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CD" w:rsidRPr="00BD07CD" w:rsidRDefault="00BD07CD" w:rsidP="00BD07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07CD">
        <w:rPr>
          <w:rFonts w:ascii="Times New Roman" w:hAnsi="Times New Roman" w:cs="Times New Roman"/>
          <w:bCs/>
          <w:sz w:val="28"/>
          <w:szCs w:val="28"/>
        </w:rPr>
        <w:t xml:space="preserve">Утверждаю </w:t>
      </w:r>
    </w:p>
    <w:p w:rsidR="00BD07CD" w:rsidRPr="00BD07CD" w:rsidRDefault="00BD07CD" w:rsidP="00BD07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07CD">
        <w:rPr>
          <w:rFonts w:ascii="Times New Roman" w:hAnsi="Times New Roman" w:cs="Times New Roman"/>
          <w:bCs/>
          <w:sz w:val="28"/>
          <w:szCs w:val="28"/>
        </w:rPr>
        <w:t>Заведующий МБДОУ</w:t>
      </w:r>
    </w:p>
    <w:p w:rsidR="00BD07CD" w:rsidRDefault="00BD07CD" w:rsidP="00BD07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07CD">
        <w:rPr>
          <w:rFonts w:ascii="Times New Roman" w:hAnsi="Times New Roman" w:cs="Times New Roman"/>
          <w:bCs/>
          <w:sz w:val="28"/>
          <w:szCs w:val="28"/>
        </w:rPr>
        <w:t>В.В.Слюсарева</w:t>
      </w:r>
      <w:proofErr w:type="spellEnd"/>
    </w:p>
    <w:p w:rsidR="00BD07CD" w:rsidRPr="00BD07CD" w:rsidRDefault="00BD07CD" w:rsidP="00BD07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10.03.2014г.</w:t>
      </w:r>
    </w:p>
    <w:p w:rsidR="00BD07CD" w:rsidRPr="00BD07CD" w:rsidRDefault="00BD07CD" w:rsidP="00BD07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2FDD" w:rsidRPr="002F665E" w:rsidRDefault="00082FDD" w:rsidP="002F6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65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082FDD" w:rsidRDefault="00082FDD" w:rsidP="002F66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65E">
        <w:rPr>
          <w:rFonts w:ascii="Times New Roman" w:hAnsi="Times New Roman" w:cs="Times New Roman"/>
          <w:sz w:val="20"/>
          <w:szCs w:val="20"/>
        </w:rPr>
        <w:t>МУНИЦИПАЛЬНОГ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F665E">
        <w:rPr>
          <w:rFonts w:ascii="Times New Roman" w:hAnsi="Times New Roman" w:cs="Times New Roman"/>
          <w:sz w:val="20"/>
          <w:szCs w:val="20"/>
        </w:rPr>
        <w:t xml:space="preserve"> УЧРЕЖДЕНИЯ</w:t>
      </w:r>
    </w:p>
    <w:p w:rsidR="00082FDD" w:rsidRPr="002F665E" w:rsidRDefault="00082FDD" w:rsidP="002F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FDD" w:rsidRDefault="00082FDD" w:rsidP="002F6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65E">
        <w:rPr>
          <w:rFonts w:ascii="Times New Roman" w:hAnsi="Times New Roman" w:cs="Times New Roman"/>
          <w:b/>
          <w:bCs/>
          <w:sz w:val="24"/>
          <w:szCs w:val="24"/>
        </w:rPr>
        <w:t>Наименование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65E">
        <w:rPr>
          <w:rFonts w:ascii="Times New Roman" w:hAnsi="Times New Roman" w:cs="Times New Roman"/>
          <w:sz w:val="24"/>
          <w:szCs w:val="24"/>
        </w:rPr>
        <w:t>М</w:t>
      </w:r>
      <w:r w:rsidR="00B32333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детский сад № 12 села</w:t>
      </w:r>
      <w:r>
        <w:rPr>
          <w:rFonts w:ascii="Times New Roman" w:hAnsi="Times New Roman" w:cs="Times New Roman"/>
          <w:sz w:val="24"/>
          <w:szCs w:val="24"/>
        </w:rPr>
        <w:t xml:space="preserve"> Георгиевка</w:t>
      </w:r>
    </w:p>
    <w:p w:rsidR="00082FDD" w:rsidRDefault="00082FDD" w:rsidP="002F6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4"/>
          <w:szCs w:val="24"/>
        </w:rPr>
        <w:t>Слюсарева В</w:t>
      </w:r>
      <w:r w:rsidR="00B32333">
        <w:rPr>
          <w:rFonts w:ascii="Times New Roman" w:hAnsi="Times New Roman" w:cs="Times New Roman"/>
          <w:sz w:val="24"/>
          <w:szCs w:val="24"/>
        </w:rPr>
        <w:t>арвара Владимировна</w:t>
      </w:r>
    </w:p>
    <w:p w:rsidR="00082FDD" w:rsidRDefault="00082FDD" w:rsidP="002F6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133"/>
        <w:gridCol w:w="993"/>
        <w:gridCol w:w="1843"/>
        <w:gridCol w:w="1950"/>
      </w:tblGrid>
      <w:tr w:rsidR="00082FDD" w:rsidRPr="00F448DD">
        <w:tc>
          <w:tcPr>
            <w:tcW w:w="9571" w:type="dxa"/>
            <w:gridSpan w:val="5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082FDD" w:rsidRPr="00B04B79">
        <w:tc>
          <w:tcPr>
            <w:tcW w:w="4785" w:type="dxa"/>
            <w:gridSpan w:val="2"/>
          </w:tcPr>
          <w:p w:rsidR="00082FDD" w:rsidRPr="00B04B79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4B7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 w:rsidR="00876B93" w:rsidRPr="00B0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79">
              <w:rPr>
                <w:rFonts w:ascii="Times New Roman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12 села Георгиевка муниципального района имени Лазо Хабаровского края</w:t>
            </w:r>
          </w:p>
        </w:tc>
      </w:tr>
      <w:tr w:rsidR="00082FDD" w:rsidRPr="00F448DD"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имени Лазо</w:t>
            </w:r>
          </w:p>
        </w:tc>
      </w:tr>
      <w:tr w:rsidR="00082FDD" w:rsidRPr="00F448DD"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682923, Хабаро</w:t>
            </w:r>
            <w:r w:rsidR="00B32333">
              <w:rPr>
                <w:rFonts w:ascii="Times New Roman" w:hAnsi="Times New Roman" w:cs="Times New Roman"/>
                <w:sz w:val="24"/>
                <w:szCs w:val="24"/>
              </w:rPr>
              <w:t>вский край, район имени Лазо, села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Центральная, 63</w:t>
            </w:r>
          </w:p>
        </w:tc>
      </w:tr>
      <w:tr w:rsidR="00082FDD" w:rsidRPr="00F448DD"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mbdou@mail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2FDD" w:rsidRPr="00F448DD"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ОКПО, ОГРН, ИНН/КПП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42661218, 11327220002601, 2713017843/271301001</w:t>
            </w:r>
          </w:p>
        </w:tc>
      </w:tr>
      <w:tr w:rsidR="00082FDD" w:rsidRPr="00F448DD"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Год основания учреждения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FDD" w:rsidRPr="00F448DD">
        <w:trPr>
          <w:trHeight w:val="12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5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B04B79">
        <w:trPr>
          <w:trHeight w:val="12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786" w:type="dxa"/>
            <w:gridSpan w:val="3"/>
          </w:tcPr>
          <w:p w:rsidR="00082FDD" w:rsidRPr="00F448DD" w:rsidRDefault="00183601" w:rsidP="00B0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04B79">
              <w:rPr>
                <w:rFonts w:ascii="Times New Roman" w:hAnsi="Times New Roman" w:cs="Times New Roman"/>
                <w:sz w:val="24"/>
                <w:szCs w:val="24"/>
              </w:rPr>
              <w:t>ражданский</w:t>
            </w:r>
            <w:proofErr w:type="spellEnd"/>
            <w:r w:rsidR="00B04B7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Бюджетный кодекс Российской Федерации, Федеральный закон Российской Федерации от 12.01.1996 № 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закон Российской Федерации от 29.12.2012г № 273-ФЗ, Типовое положение о дошкольном образовательном учреждении. Устав утвержден начальником Управления образования муниципального района имени Лазо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О.Г.Бунбуновой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17.10.2013г.№ 833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  <w:r w:rsidR="00806996">
              <w:rPr>
                <w:rFonts w:ascii="Times New Roman" w:hAnsi="Times New Roman" w:cs="Times New Roman"/>
                <w:sz w:val="24"/>
                <w:szCs w:val="24"/>
              </w:rPr>
              <w:t>, пятидневка</w:t>
            </w:r>
          </w:p>
        </w:tc>
      </w:tr>
      <w:tr w:rsidR="00082FDD" w:rsidRPr="00F448DD">
        <w:trPr>
          <w:trHeight w:val="16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82FDD" w:rsidRPr="00F448DD">
        <w:trPr>
          <w:trHeight w:val="16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Слюсарева Варвара Владимировна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Структура учреждения</w:t>
            </w:r>
          </w:p>
        </w:tc>
        <w:tc>
          <w:tcPr>
            <w:tcW w:w="4786" w:type="dxa"/>
            <w:gridSpan w:val="3"/>
          </w:tcPr>
          <w:p w:rsidR="00082FDD" w:rsidRPr="00F448DD" w:rsidRDefault="00183601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Штатное, организационное</w:t>
            </w:r>
          </w:p>
        </w:tc>
      </w:tr>
      <w:tr w:rsidR="00082FDD" w:rsidRPr="00F448DD">
        <w:trPr>
          <w:trHeight w:val="15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Структура управлением</w:t>
            </w:r>
          </w:p>
        </w:tc>
        <w:tc>
          <w:tcPr>
            <w:tcW w:w="4786" w:type="dxa"/>
            <w:gridSpan w:val="3"/>
          </w:tcPr>
          <w:p w:rsidR="00082FDD" w:rsidRPr="00F448DD" w:rsidRDefault="00183601" w:rsidP="00183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управляющий совет, педагогический совет</w:t>
            </w:r>
          </w:p>
        </w:tc>
      </w:tr>
      <w:tr w:rsidR="00082FDD" w:rsidRPr="00F448DD">
        <w:trPr>
          <w:trHeight w:val="15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Перечень локальных актов учреждения</w:t>
            </w:r>
          </w:p>
        </w:tc>
        <w:tc>
          <w:tcPr>
            <w:tcW w:w="4786" w:type="dxa"/>
            <w:gridSpan w:val="3"/>
          </w:tcPr>
          <w:p w:rsidR="00082FDD" w:rsidRPr="00F448DD" w:rsidRDefault="00806996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Приказ, договор, положение, правила, порядок, штатное расписание, должностная инструкция, инструкция, акт, другие виды локальных актов</w:t>
            </w:r>
            <w:proofErr w:type="gramEnd"/>
          </w:p>
        </w:tc>
      </w:tr>
      <w:tr w:rsidR="00082FDD" w:rsidRPr="00F448DD">
        <w:trPr>
          <w:trHeight w:val="12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муниципальных услуг</w:t>
            </w:r>
          </w:p>
        </w:tc>
        <w:tc>
          <w:tcPr>
            <w:tcW w:w="4786" w:type="dxa"/>
            <w:gridSpan w:val="3"/>
          </w:tcPr>
          <w:p w:rsidR="00082FDD" w:rsidRPr="00F448DD" w:rsidRDefault="008F04E4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дошкольном образовательном учреждении общеразвивающего вида с 10,5 часовым пребыванием с приоритетным осуществлением деятельности по физическому развитию детей</w:t>
            </w:r>
          </w:p>
        </w:tc>
      </w:tr>
      <w:tr w:rsidR="00082FDD" w:rsidRPr="00F448DD">
        <w:trPr>
          <w:trHeight w:val="135"/>
        </w:trPr>
        <w:tc>
          <w:tcPr>
            <w:tcW w:w="9571" w:type="dxa"/>
            <w:gridSpan w:val="5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зданий и сооружений</w:t>
            </w:r>
          </w:p>
        </w:tc>
      </w:tr>
      <w:tr w:rsidR="00082FDD" w:rsidRPr="00F448DD">
        <w:trPr>
          <w:trHeight w:val="15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Общая площадь: 761,5кв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Статус помещения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Площадь групповых</w:t>
            </w:r>
            <w:r w:rsidR="0073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(классных) комнат</w:t>
            </w:r>
          </w:p>
        </w:tc>
        <w:tc>
          <w:tcPr>
            <w:tcW w:w="4786" w:type="dxa"/>
            <w:gridSpan w:val="3"/>
          </w:tcPr>
          <w:p w:rsidR="00082FDD" w:rsidRPr="00F448DD" w:rsidRDefault="00736D8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082FDD" w:rsidRPr="00F448DD">
        <w:trPr>
          <w:trHeight w:val="12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Площадь кровли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838 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FDD" w:rsidRPr="00F448DD">
        <w:trPr>
          <w:trHeight w:val="15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Проектная мощность учреждения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5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общественное, кирпичное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Дата проведенного капитального ремонта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082FDD" w:rsidRPr="00F448DD">
        <w:trPr>
          <w:trHeight w:val="12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Оценка состояния здания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6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централизованный</w:t>
            </w:r>
          </w:p>
        </w:tc>
      </w:tr>
      <w:tr w:rsidR="00082FDD" w:rsidRPr="00F448DD">
        <w:trPr>
          <w:trHeight w:val="12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</w:tr>
      <w:tr w:rsidR="00082FDD" w:rsidRPr="00F448DD">
        <w:trPr>
          <w:trHeight w:val="126"/>
        </w:trPr>
        <w:tc>
          <w:tcPr>
            <w:tcW w:w="9571" w:type="dxa"/>
            <w:gridSpan w:val="5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Ресурсная база учреждения</w:t>
            </w:r>
          </w:p>
        </w:tc>
      </w:tr>
      <w:tr w:rsidR="00082FDD" w:rsidRPr="00F448DD">
        <w:trPr>
          <w:trHeight w:val="111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Техническая оснащенность (количество):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2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персональные компьютеры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принтеры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</w:tr>
      <w:tr w:rsidR="00082FDD" w:rsidRPr="00F448DD">
        <w:trPr>
          <w:trHeight w:val="180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сканеры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FDD" w:rsidRPr="00F448DD">
        <w:trPr>
          <w:trHeight w:val="111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мультимедийные проекторы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DD" w:rsidRPr="00F448DD">
        <w:trPr>
          <w:trHeight w:val="12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интерактивные доски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DD" w:rsidRPr="00F448DD">
        <w:trPr>
          <w:trHeight w:val="9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видеопроекторы</w:t>
            </w:r>
          </w:p>
        </w:tc>
        <w:tc>
          <w:tcPr>
            <w:tcW w:w="4786" w:type="dxa"/>
            <w:gridSpan w:val="3"/>
          </w:tcPr>
          <w:p w:rsidR="00082FDD" w:rsidRPr="00F448DD" w:rsidRDefault="00736D8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2FDD" w:rsidRPr="00F448DD">
        <w:trPr>
          <w:trHeight w:val="16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видео-, телеаппаратура и другое оборудование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F44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4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телевизора</w:t>
            </w:r>
          </w:p>
        </w:tc>
      </w:tr>
      <w:tr w:rsidR="00082FDD" w:rsidRPr="00F448DD">
        <w:trPr>
          <w:trHeight w:val="111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18A8">
              <w:rPr>
                <w:rFonts w:ascii="Times New Roman" w:hAnsi="Times New Roman" w:cs="Times New Roman"/>
                <w:sz w:val="24"/>
                <w:szCs w:val="24"/>
              </w:rPr>
              <w:t xml:space="preserve"> 0,4865</w:t>
            </w:r>
          </w:p>
        </w:tc>
      </w:tr>
      <w:tr w:rsidR="00082FDD" w:rsidRPr="00F448DD">
        <w:trPr>
          <w:trHeight w:val="16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Наличие транспорта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2FDD" w:rsidRPr="00F448DD">
        <w:trPr>
          <w:trHeight w:val="96"/>
        </w:trPr>
        <w:tc>
          <w:tcPr>
            <w:tcW w:w="9571" w:type="dxa"/>
            <w:gridSpan w:val="5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Кадровый состав</w:t>
            </w:r>
          </w:p>
        </w:tc>
      </w:tr>
      <w:tr w:rsidR="00082FDD" w:rsidRPr="00F448DD">
        <w:trPr>
          <w:trHeight w:val="9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(по штатному расписанию/фактически)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</w:tr>
      <w:tr w:rsidR="00082FDD" w:rsidRPr="00F448DD">
        <w:trPr>
          <w:trHeight w:val="9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DD" w:rsidRPr="00F448DD">
        <w:trPr>
          <w:trHeight w:val="96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Количество вспомогательного персонала (не педагогов)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2FDD" w:rsidRPr="00F448DD">
        <w:trPr>
          <w:trHeight w:val="135"/>
        </w:trPr>
        <w:tc>
          <w:tcPr>
            <w:tcW w:w="4785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4786" w:type="dxa"/>
            <w:gridSpan w:val="3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82FDD" w:rsidRPr="00F448DD">
        <w:trPr>
          <w:trHeight w:val="126"/>
        </w:trPr>
        <w:tc>
          <w:tcPr>
            <w:tcW w:w="9571" w:type="dxa"/>
            <w:gridSpan w:val="5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Финансовые показатели</w:t>
            </w:r>
          </w:p>
        </w:tc>
      </w:tr>
      <w:tr w:rsidR="00082FDD" w:rsidRPr="00F448DD">
        <w:trPr>
          <w:trHeight w:val="126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2012г (факт)</w:t>
            </w: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2013г (факт)</w:t>
            </w: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2014г (факт)</w:t>
            </w:r>
          </w:p>
        </w:tc>
      </w:tr>
      <w:tr w:rsidR="00082FDD" w:rsidRPr="00F448DD">
        <w:trPr>
          <w:trHeight w:val="126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</w:t>
            </w:r>
            <w:r w:rsidR="00B5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20465,00</w:t>
            </w: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1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недвижимого имущества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движимого имущества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20465,00</w:t>
            </w: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96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Степень износов основных фондов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1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Доходы всего, в том числе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535 905</w:t>
            </w:r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земли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1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Благотворительные, спонсорские и безвозмездные поступления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плата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535 905</w:t>
            </w:r>
          </w:p>
        </w:tc>
      </w:tr>
      <w:tr w:rsidR="00082FDD" w:rsidRPr="00F448DD">
        <w:trPr>
          <w:trHeight w:val="165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  <w:r w:rsidR="00B5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(за имущество)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35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всего, 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425 984,57</w:t>
            </w:r>
          </w:p>
        </w:tc>
        <w:tc>
          <w:tcPr>
            <w:tcW w:w="1950" w:type="dxa"/>
          </w:tcPr>
          <w:p w:rsidR="00082FDD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6 292 043</w:t>
            </w:r>
          </w:p>
          <w:p w:rsidR="00B518A8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18A8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1 259 854</w:t>
            </w:r>
          </w:p>
          <w:p w:rsidR="00B518A8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4 496</w:t>
            </w:r>
            <w:r w:rsidR="00EE5C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535 905</w:t>
            </w:r>
          </w:p>
        </w:tc>
      </w:tr>
      <w:tr w:rsidR="00082FDD" w:rsidRPr="00F448DD">
        <w:trPr>
          <w:trHeight w:val="11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Оплата труда всего(211, 213), в том числе за счет средств: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207 514,10</w:t>
            </w:r>
          </w:p>
        </w:tc>
        <w:tc>
          <w:tcPr>
            <w:tcW w:w="1950" w:type="dxa"/>
          </w:tcPr>
          <w:p w:rsidR="00082F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3 754 155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1 232 854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2 521 301</w:t>
            </w:r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всего, в том числе за счет средств: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Pr="00F448D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</w:tc>
        <w:tc>
          <w:tcPr>
            <w:tcW w:w="1950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Pr="00F448D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всего, в том числе за счет средств: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569 850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569 850</w:t>
            </w:r>
          </w:p>
        </w:tc>
      </w:tr>
      <w:tr w:rsidR="00082FDD" w:rsidRPr="00F448DD" w:rsidTr="00EE5CA9">
        <w:trPr>
          <w:trHeight w:val="165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всего, в том числе за счет средств: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61 998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34 998</w:t>
            </w:r>
          </w:p>
        </w:tc>
      </w:tr>
      <w:tr w:rsidR="00082FDD" w:rsidRPr="00F448DD">
        <w:trPr>
          <w:trHeight w:val="11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всего, в том числе за счет средств: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26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Средняя доля внебюджетных средств в объеме финансового обеспечения учреждения(%)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Сведения о кредиторской задолженности (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35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Содержание 1 ребенка за счет средств местного бюджет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без приобретения и капитального ремонта)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111 532</w:t>
            </w:r>
          </w:p>
        </w:tc>
      </w:tr>
      <w:tr w:rsidR="00082FDD" w:rsidRPr="00F448DD">
        <w:trPr>
          <w:trHeight w:val="111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получающих меры социальной поддержки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82FDD" w:rsidRPr="00F448D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FDD" w:rsidRPr="00F448DD">
        <w:trPr>
          <w:trHeight w:val="135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Лимиты потребления коммунальных услуг (в натуральном выражении):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(Гкал)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газопотребление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электроэнергия (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водопотребление (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- водоотведение (стоки 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- водоотведение </w:t>
            </w:r>
            <w:proofErr w:type="gram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 xml:space="preserve">вывоз ЖН </w:t>
            </w:r>
            <w:proofErr w:type="spellStart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A8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A8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A8" w:rsidRDefault="00B518A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81,03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209,744</w:t>
            </w: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CD" w:rsidRPr="00F448DD" w:rsidRDefault="00BD07C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2341,44</w:t>
            </w:r>
            <w:bookmarkStart w:id="0" w:name="_GoBack"/>
            <w:bookmarkEnd w:id="0"/>
          </w:p>
        </w:tc>
      </w:tr>
      <w:tr w:rsidR="00082FDD" w:rsidRPr="00F448DD">
        <w:trPr>
          <w:trHeight w:val="150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(количество точек)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26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Интернет (количество)</w:t>
            </w:r>
          </w:p>
        </w:tc>
        <w:tc>
          <w:tcPr>
            <w:tcW w:w="2126" w:type="dxa"/>
            <w:gridSpan w:val="2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DD" w:rsidRPr="00F448DD">
        <w:trPr>
          <w:trHeight w:val="126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 в месяц на 1 ребенка</w:t>
            </w:r>
          </w:p>
        </w:tc>
        <w:tc>
          <w:tcPr>
            <w:tcW w:w="2126" w:type="dxa"/>
            <w:gridSpan w:val="2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2 263</w:t>
            </w:r>
          </w:p>
        </w:tc>
      </w:tr>
      <w:tr w:rsidR="00082FDD" w:rsidRPr="00F448DD">
        <w:trPr>
          <w:trHeight w:val="135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Средний размер заработной платы:</w:t>
            </w:r>
          </w:p>
          <w:p w:rsidR="00082FDD" w:rsidRPr="00F448DD" w:rsidRDefault="00082FDD" w:rsidP="00F448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преподавателей</w:t>
            </w:r>
          </w:p>
          <w:p w:rsidR="00082FDD" w:rsidRPr="00F448DD" w:rsidRDefault="00082FDD" w:rsidP="00F448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-административно-управленческого персонала</w:t>
            </w:r>
          </w:p>
          <w:p w:rsidR="00082FDD" w:rsidRPr="00F448DD" w:rsidRDefault="00082FDD" w:rsidP="00F448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- обслуживающего персонала</w:t>
            </w:r>
          </w:p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0158" w:rsidRPr="00F448DD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22 899</w:t>
            </w: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8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21 902</w:t>
            </w:r>
          </w:p>
          <w:p w:rsidR="00470158" w:rsidRPr="00F448DD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10 636,28</w:t>
            </w:r>
          </w:p>
        </w:tc>
        <w:tc>
          <w:tcPr>
            <w:tcW w:w="1950" w:type="dxa"/>
          </w:tcPr>
          <w:p w:rsidR="00082F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23 166</w:t>
            </w: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A9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23 020</w:t>
            </w:r>
          </w:p>
          <w:p w:rsidR="00EE5CA9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10 634</w:t>
            </w:r>
          </w:p>
        </w:tc>
      </w:tr>
      <w:tr w:rsidR="00082FDD" w:rsidRPr="00F448DD">
        <w:trPr>
          <w:trHeight w:val="135"/>
        </w:trPr>
        <w:tc>
          <w:tcPr>
            <w:tcW w:w="3652" w:type="dxa"/>
          </w:tcPr>
          <w:p w:rsidR="00082FDD" w:rsidRPr="00F448DD" w:rsidRDefault="00082FDD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DD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 %</w:t>
            </w:r>
          </w:p>
        </w:tc>
        <w:tc>
          <w:tcPr>
            <w:tcW w:w="2126" w:type="dxa"/>
            <w:gridSpan w:val="2"/>
          </w:tcPr>
          <w:p w:rsidR="00082FDD" w:rsidRPr="00F448DD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2FDD" w:rsidRPr="00F448DD" w:rsidRDefault="00470158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082FDD" w:rsidRPr="00F448DD" w:rsidRDefault="00EE5CA9" w:rsidP="00F4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82FDD" w:rsidRPr="002F665E" w:rsidRDefault="00082FDD" w:rsidP="002F6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2FDD" w:rsidRPr="002F665E" w:rsidSect="006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3F3"/>
    <w:rsid w:val="00082FDD"/>
    <w:rsid w:val="00140C6C"/>
    <w:rsid w:val="0016562D"/>
    <w:rsid w:val="00183601"/>
    <w:rsid w:val="00191265"/>
    <w:rsid w:val="00203CF8"/>
    <w:rsid w:val="002F665E"/>
    <w:rsid w:val="003263F3"/>
    <w:rsid w:val="0038172B"/>
    <w:rsid w:val="003E509C"/>
    <w:rsid w:val="003F19BB"/>
    <w:rsid w:val="00433C83"/>
    <w:rsid w:val="00470158"/>
    <w:rsid w:val="00543FD5"/>
    <w:rsid w:val="005D7A73"/>
    <w:rsid w:val="00694040"/>
    <w:rsid w:val="006D72B3"/>
    <w:rsid w:val="006D7FE7"/>
    <w:rsid w:val="00736D89"/>
    <w:rsid w:val="0074654D"/>
    <w:rsid w:val="00784222"/>
    <w:rsid w:val="00806996"/>
    <w:rsid w:val="00876B93"/>
    <w:rsid w:val="008E56CC"/>
    <w:rsid w:val="008F04E4"/>
    <w:rsid w:val="00922F77"/>
    <w:rsid w:val="009C0783"/>
    <w:rsid w:val="009F419F"/>
    <w:rsid w:val="00B04B79"/>
    <w:rsid w:val="00B32333"/>
    <w:rsid w:val="00B518A8"/>
    <w:rsid w:val="00B7342D"/>
    <w:rsid w:val="00BD07CD"/>
    <w:rsid w:val="00BE0C25"/>
    <w:rsid w:val="00CA0F63"/>
    <w:rsid w:val="00E86211"/>
    <w:rsid w:val="00EE5CA9"/>
    <w:rsid w:val="00F448DD"/>
    <w:rsid w:val="00F56DDF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B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665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2014-03-04T12:43:00Z</dcterms:created>
  <dcterms:modified xsi:type="dcterms:W3CDTF">2014-03-13T22:32:00Z</dcterms:modified>
</cp:coreProperties>
</file>