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46" w:rsidRDefault="00B716C5" w:rsidP="00B716C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716C5">
        <w:rPr>
          <w:rFonts w:ascii="Times New Roman" w:hAnsi="Times New Roman" w:cs="Times New Roman"/>
          <w:sz w:val="28"/>
          <w:szCs w:val="28"/>
        </w:rPr>
        <w:t>Анализ работы</w:t>
      </w: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D60D3C">
        <w:rPr>
          <w:rFonts w:ascii="Times New Roman" w:hAnsi="Times New Roman" w:cs="Times New Roman"/>
          <w:sz w:val="28"/>
          <w:szCs w:val="28"/>
        </w:rPr>
        <w:t>2</w:t>
      </w:r>
      <w:r w:rsidR="003E19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716C5" w:rsidRDefault="00B716C5" w:rsidP="00B716C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кадровым</w:t>
      </w:r>
    </w:p>
    <w:p w:rsidR="00B716C5" w:rsidRDefault="00B716C5" w:rsidP="00B716C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</w:t>
      </w:r>
      <w:r w:rsidR="00E93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C5" w:rsidRDefault="00B716C5" w:rsidP="00B716C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16C5" w:rsidRPr="006A506C" w:rsidRDefault="00B716C5" w:rsidP="006A5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D60D3C" w:rsidRPr="006A50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191D" w:rsidRPr="006A50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A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были разработаны и утверждены НПА по следующим направлениям:</w:t>
      </w:r>
    </w:p>
    <w:p w:rsidR="004401F2" w:rsidRDefault="004C2071" w:rsidP="00E65716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2232DA">
        <w:rPr>
          <w:sz w:val="28"/>
          <w:szCs w:val="28"/>
        </w:rPr>
        <w:t xml:space="preserve">Постановлениями администрации муниципального района имени Лазо </w:t>
      </w:r>
      <w:r w:rsidR="006B6070" w:rsidRPr="002232DA">
        <w:rPr>
          <w:sz w:val="28"/>
          <w:szCs w:val="28"/>
        </w:rPr>
        <w:t xml:space="preserve">принято решение о </w:t>
      </w:r>
      <w:r w:rsidR="003D7617">
        <w:rPr>
          <w:sz w:val="28"/>
          <w:szCs w:val="28"/>
        </w:rPr>
        <w:t xml:space="preserve">реорганизации в форме присоединения МБДОУ детский сад № 38 п. </w:t>
      </w:r>
      <w:proofErr w:type="spellStart"/>
      <w:r w:rsidR="003D7617">
        <w:rPr>
          <w:sz w:val="28"/>
          <w:szCs w:val="28"/>
        </w:rPr>
        <w:t>Сукпай</w:t>
      </w:r>
      <w:proofErr w:type="spellEnd"/>
      <w:r w:rsidR="003D7617">
        <w:rPr>
          <w:sz w:val="28"/>
          <w:szCs w:val="28"/>
        </w:rPr>
        <w:t xml:space="preserve"> к МБОУ СОШ п. </w:t>
      </w:r>
      <w:proofErr w:type="spellStart"/>
      <w:r w:rsidR="003D7617">
        <w:rPr>
          <w:sz w:val="28"/>
          <w:szCs w:val="28"/>
        </w:rPr>
        <w:t>Сукпай</w:t>
      </w:r>
      <w:proofErr w:type="spellEnd"/>
      <w:r w:rsidR="003D7617">
        <w:rPr>
          <w:sz w:val="28"/>
          <w:szCs w:val="28"/>
        </w:rPr>
        <w:t xml:space="preserve"> и МБДОУ детский сад № 8 </w:t>
      </w:r>
      <w:r w:rsidR="006A506C">
        <w:rPr>
          <w:sz w:val="28"/>
          <w:szCs w:val="28"/>
        </w:rPr>
        <w:t xml:space="preserve">      </w:t>
      </w:r>
      <w:r w:rsidR="003D7617">
        <w:rPr>
          <w:sz w:val="28"/>
          <w:szCs w:val="28"/>
        </w:rPr>
        <w:t xml:space="preserve">с. </w:t>
      </w:r>
      <w:proofErr w:type="spellStart"/>
      <w:r w:rsidR="003D7617">
        <w:rPr>
          <w:sz w:val="28"/>
          <w:szCs w:val="28"/>
        </w:rPr>
        <w:t>Киинск</w:t>
      </w:r>
      <w:proofErr w:type="spellEnd"/>
      <w:r w:rsidR="003D7617">
        <w:rPr>
          <w:sz w:val="28"/>
          <w:szCs w:val="28"/>
        </w:rPr>
        <w:t xml:space="preserve"> к МБОУ НОШ с. </w:t>
      </w:r>
      <w:proofErr w:type="spellStart"/>
      <w:r w:rsidR="003D7617">
        <w:rPr>
          <w:sz w:val="28"/>
          <w:szCs w:val="28"/>
        </w:rPr>
        <w:t>Киинск</w:t>
      </w:r>
      <w:proofErr w:type="spellEnd"/>
      <w:r w:rsidR="003D7617">
        <w:rPr>
          <w:sz w:val="28"/>
          <w:szCs w:val="28"/>
        </w:rPr>
        <w:t xml:space="preserve">; о закрытии филиала МБОУ ООШ </w:t>
      </w:r>
      <w:r w:rsidR="006A506C">
        <w:rPr>
          <w:sz w:val="28"/>
          <w:szCs w:val="28"/>
        </w:rPr>
        <w:t xml:space="preserve">          </w:t>
      </w:r>
      <w:r w:rsidR="003D7617">
        <w:rPr>
          <w:sz w:val="28"/>
          <w:szCs w:val="28"/>
        </w:rPr>
        <w:t xml:space="preserve">п. </w:t>
      </w:r>
      <w:proofErr w:type="spellStart"/>
      <w:r w:rsidR="003D7617">
        <w:rPr>
          <w:sz w:val="28"/>
          <w:szCs w:val="28"/>
        </w:rPr>
        <w:t>Долми</w:t>
      </w:r>
      <w:proofErr w:type="spellEnd"/>
      <w:r w:rsidR="003D7617">
        <w:rPr>
          <w:sz w:val="28"/>
          <w:szCs w:val="28"/>
        </w:rPr>
        <w:t>, расположенного в п. Южный; об утверждении структуры Управления образования в соответствии с профессиональным стандартом.</w:t>
      </w:r>
      <w:proofErr w:type="gramEnd"/>
      <w:r w:rsidR="00F27459" w:rsidRPr="002232DA">
        <w:rPr>
          <w:sz w:val="28"/>
          <w:szCs w:val="28"/>
        </w:rPr>
        <w:t xml:space="preserve"> </w:t>
      </w:r>
      <w:r w:rsidR="00300DD9" w:rsidRPr="002232DA">
        <w:rPr>
          <w:sz w:val="28"/>
          <w:szCs w:val="28"/>
        </w:rPr>
        <w:t>Также</w:t>
      </w:r>
      <w:r w:rsidR="00F27459" w:rsidRPr="002232DA">
        <w:rPr>
          <w:sz w:val="28"/>
          <w:szCs w:val="28"/>
        </w:rPr>
        <w:t>,</w:t>
      </w:r>
      <w:r w:rsidR="00300DD9" w:rsidRPr="002232DA">
        <w:rPr>
          <w:sz w:val="28"/>
          <w:szCs w:val="28"/>
        </w:rPr>
        <w:t xml:space="preserve"> </w:t>
      </w:r>
      <w:r w:rsidR="0060195E" w:rsidRPr="002232DA">
        <w:rPr>
          <w:sz w:val="28"/>
          <w:szCs w:val="28"/>
        </w:rPr>
        <w:t xml:space="preserve">постановлением администрации муниципального района </w:t>
      </w:r>
      <w:r w:rsidR="0077783B">
        <w:rPr>
          <w:sz w:val="28"/>
          <w:szCs w:val="28"/>
        </w:rPr>
        <w:t>утвержден</w:t>
      </w:r>
      <w:r w:rsidR="001100C1">
        <w:rPr>
          <w:sz w:val="28"/>
          <w:szCs w:val="28"/>
        </w:rPr>
        <w:t>ы</w:t>
      </w:r>
      <w:r w:rsidR="0077783B">
        <w:rPr>
          <w:sz w:val="28"/>
          <w:szCs w:val="28"/>
        </w:rPr>
        <w:t xml:space="preserve"> </w:t>
      </w:r>
      <w:r w:rsidR="001100C1">
        <w:rPr>
          <w:sz w:val="28"/>
          <w:szCs w:val="28"/>
        </w:rPr>
        <w:t>п</w:t>
      </w:r>
      <w:r w:rsidR="001100C1">
        <w:rPr>
          <w:rFonts w:eastAsiaTheme="minorHAnsi"/>
          <w:sz w:val="28"/>
          <w:szCs w:val="28"/>
          <w:lang w:eastAsia="en-US"/>
        </w:rPr>
        <w:t xml:space="preserve">орядок предоставления мер поддержки студентам, поступившим на целевое обучение (в связи с принятием постановления правительства РФ от 13.10.2020 № 1681), </w:t>
      </w:r>
      <w:r w:rsidR="00E65716">
        <w:rPr>
          <w:sz w:val="28"/>
          <w:szCs w:val="28"/>
        </w:rPr>
        <w:t>п</w:t>
      </w:r>
      <w:r w:rsidR="006A506C">
        <w:rPr>
          <w:sz w:val="28"/>
          <w:szCs w:val="28"/>
        </w:rPr>
        <w:t>оряд</w:t>
      </w:r>
      <w:r w:rsidR="00E65716">
        <w:rPr>
          <w:sz w:val="28"/>
          <w:szCs w:val="28"/>
        </w:rPr>
        <w:t>ок</w:t>
      </w:r>
      <w:r w:rsidR="006A506C">
        <w:rPr>
          <w:sz w:val="28"/>
          <w:szCs w:val="28"/>
        </w:rPr>
        <w:t xml:space="preserve"> предоставления бесплатного питания детям с огран</w:t>
      </w:r>
      <w:r w:rsidR="00E65716">
        <w:rPr>
          <w:sz w:val="28"/>
          <w:szCs w:val="28"/>
        </w:rPr>
        <w:t xml:space="preserve">иченными возможностями здоровья; </w:t>
      </w:r>
      <w:r w:rsidR="006A506C">
        <w:rPr>
          <w:sz w:val="28"/>
          <w:szCs w:val="28"/>
        </w:rPr>
        <w:t xml:space="preserve"> </w:t>
      </w:r>
      <w:r w:rsidR="00E65716">
        <w:rPr>
          <w:sz w:val="28"/>
          <w:szCs w:val="28"/>
        </w:rPr>
        <w:t xml:space="preserve">утвержден </w:t>
      </w:r>
      <w:r w:rsidR="00300DD9" w:rsidRPr="002232DA">
        <w:rPr>
          <w:sz w:val="28"/>
          <w:szCs w:val="28"/>
        </w:rPr>
        <w:t xml:space="preserve">перечень территорий поселений, закрепленных за образовательными организациями, подведомственными Управлению образования, </w:t>
      </w:r>
      <w:r w:rsidR="0077783B">
        <w:rPr>
          <w:sz w:val="28"/>
          <w:szCs w:val="28"/>
        </w:rPr>
        <w:t>перепрофилирована группа общеразвивающей направленности</w:t>
      </w:r>
      <w:r w:rsidR="004401F2">
        <w:rPr>
          <w:sz w:val="28"/>
          <w:szCs w:val="28"/>
        </w:rPr>
        <w:t xml:space="preserve"> в группу компенсирующей направленности в МБДОУ детском саду № 4 </w:t>
      </w:r>
      <w:proofErr w:type="spellStart"/>
      <w:r w:rsidR="004401F2">
        <w:rPr>
          <w:sz w:val="28"/>
          <w:szCs w:val="28"/>
        </w:rPr>
        <w:t>р.п</w:t>
      </w:r>
      <w:proofErr w:type="spellEnd"/>
      <w:r w:rsidR="004401F2">
        <w:rPr>
          <w:sz w:val="28"/>
          <w:szCs w:val="28"/>
        </w:rPr>
        <w:t xml:space="preserve">. Переяславка. </w:t>
      </w:r>
      <w:r w:rsidR="006A506C">
        <w:rPr>
          <w:sz w:val="28"/>
          <w:szCs w:val="28"/>
        </w:rPr>
        <w:t xml:space="preserve">В целях оптимизации услуги по предоставлению общедоступного бесплатного дошкольного образования  и в связи с сокращением численности воспитанников, в МБОУ СОШ п. </w:t>
      </w:r>
      <w:proofErr w:type="spellStart"/>
      <w:r w:rsidR="006A506C">
        <w:rPr>
          <w:sz w:val="28"/>
          <w:szCs w:val="28"/>
        </w:rPr>
        <w:t>Дурмин</w:t>
      </w:r>
      <w:proofErr w:type="spellEnd"/>
      <w:r w:rsidR="006A506C">
        <w:rPr>
          <w:sz w:val="28"/>
          <w:szCs w:val="28"/>
        </w:rPr>
        <w:t xml:space="preserve"> закрыта группа с продолжительностью пребывания детей до 3 часов.</w:t>
      </w:r>
    </w:p>
    <w:p w:rsidR="004401F2" w:rsidRDefault="004401F2" w:rsidP="004401F2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Распоряжениями администрации муниципального района включены жилые помещения в специализированный муниципальный жилищный фонд и закреплены на праве оперативного управления за Управлением образования </w:t>
      </w:r>
      <w:r w:rsidR="00D04A6C">
        <w:rPr>
          <w:sz w:val="28"/>
          <w:szCs w:val="28"/>
        </w:rPr>
        <w:t xml:space="preserve"> квартиры в п. </w:t>
      </w:r>
      <w:proofErr w:type="spellStart"/>
      <w:r w:rsidR="00D04A6C">
        <w:rPr>
          <w:sz w:val="28"/>
          <w:szCs w:val="28"/>
        </w:rPr>
        <w:t>Среднехорском</w:t>
      </w:r>
      <w:proofErr w:type="spellEnd"/>
      <w:r w:rsidR="00D04A6C">
        <w:rPr>
          <w:sz w:val="28"/>
          <w:szCs w:val="28"/>
        </w:rPr>
        <w:t xml:space="preserve"> и п. Солонцовом.</w:t>
      </w:r>
    </w:p>
    <w:p w:rsidR="00D04A6C" w:rsidRDefault="00D04A6C" w:rsidP="004401F2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работа по приобретению квартиры в п. </w:t>
      </w:r>
      <w:proofErr w:type="spellStart"/>
      <w:r>
        <w:rPr>
          <w:sz w:val="28"/>
          <w:szCs w:val="28"/>
        </w:rPr>
        <w:t>Дурмин</w:t>
      </w:r>
      <w:proofErr w:type="spellEnd"/>
      <w:r>
        <w:rPr>
          <w:sz w:val="28"/>
          <w:szCs w:val="28"/>
        </w:rPr>
        <w:t xml:space="preserve"> для использования в качестве специализированного жилищного фонда (заключен муниципальный контракт, проведена сделка купли-продажи).</w:t>
      </w:r>
    </w:p>
    <w:p w:rsidR="005032FB" w:rsidRPr="005032FB" w:rsidRDefault="00D04A6C" w:rsidP="005032FB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 регламент </w:t>
      </w:r>
      <w:r w:rsidR="005032FB" w:rsidRPr="005032FB">
        <w:rPr>
          <w:sz w:val="28"/>
          <w:szCs w:val="28"/>
        </w:rPr>
        <w:t>предоставления муниципальной услуги «Организация и осуществление образовательной деятельности по основным общеобразовательным программам – образовательным программам дошкольного образования на территории муниципального района имени Лазо»</w:t>
      </w:r>
      <w:r w:rsidR="005032FB">
        <w:rPr>
          <w:sz w:val="28"/>
          <w:szCs w:val="28"/>
        </w:rPr>
        <w:t>, который будет утвержден постановлением администрации после проведения экспертизы прокурором.</w:t>
      </w:r>
    </w:p>
    <w:p w:rsidR="006D70F7" w:rsidRDefault="00C6136B" w:rsidP="00327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Приказами </w:t>
      </w:r>
      <w:r w:rsidR="007A57BD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E65716">
        <w:rPr>
          <w:rFonts w:ascii="Times New Roman" w:hAnsi="Times New Roman" w:cs="Times New Roman"/>
          <w:sz w:val="28"/>
          <w:szCs w:val="28"/>
        </w:rPr>
        <w:t xml:space="preserve">приняты меры по предупреждению распространения новой </w:t>
      </w:r>
      <w:proofErr w:type="spellStart"/>
      <w:r w:rsidR="00E6571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65716">
        <w:rPr>
          <w:rFonts w:ascii="Times New Roman" w:hAnsi="Times New Roman" w:cs="Times New Roman"/>
          <w:sz w:val="28"/>
          <w:szCs w:val="28"/>
        </w:rPr>
        <w:t xml:space="preserve"> инфекции в образовательных организациях и структурных подразделениях, подведомственных Управлению образования. Также </w:t>
      </w:r>
      <w:r w:rsidR="006D70F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E65716">
        <w:rPr>
          <w:rFonts w:ascii="Times New Roman" w:hAnsi="Times New Roman" w:cs="Times New Roman"/>
          <w:sz w:val="28"/>
          <w:szCs w:val="28"/>
        </w:rPr>
        <w:t>утверждена инструкция по рассмотрению обращений граждан</w:t>
      </w:r>
      <w:r w:rsidR="006D70F7">
        <w:rPr>
          <w:rFonts w:ascii="Times New Roman" w:hAnsi="Times New Roman" w:cs="Times New Roman"/>
          <w:sz w:val="28"/>
          <w:szCs w:val="28"/>
        </w:rPr>
        <w:t>, проведени</w:t>
      </w:r>
      <w:r w:rsidR="001C4723">
        <w:rPr>
          <w:rFonts w:ascii="Times New Roman" w:hAnsi="Times New Roman" w:cs="Times New Roman"/>
          <w:sz w:val="28"/>
          <w:szCs w:val="28"/>
        </w:rPr>
        <w:t>е</w:t>
      </w:r>
      <w:r w:rsidR="006D70F7">
        <w:rPr>
          <w:rFonts w:ascii="Times New Roman" w:hAnsi="Times New Roman" w:cs="Times New Roman"/>
          <w:sz w:val="28"/>
          <w:szCs w:val="28"/>
        </w:rPr>
        <w:t xml:space="preserve"> мероприятий ведомственного контроля в сфере закупок</w:t>
      </w:r>
      <w:r w:rsidR="001C4723">
        <w:rPr>
          <w:rFonts w:ascii="Times New Roman" w:hAnsi="Times New Roman" w:cs="Times New Roman"/>
          <w:sz w:val="28"/>
          <w:szCs w:val="28"/>
        </w:rPr>
        <w:t>, о проведении служебного расследования образовательных организаций</w:t>
      </w:r>
      <w:r w:rsidR="006D70F7">
        <w:rPr>
          <w:rFonts w:ascii="Times New Roman" w:hAnsi="Times New Roman" w:cs="Times New Roman"/>
          <w:sz w:val="28"/>
          <w:szCs w:val="28"/>
        </w:rPr>
        <w:t>.</w:t>
      </w:r>
    </w:p>
    <w:p w:rsidR="00DB002D" w:rsidRDefault="00DB002D" w:rsidP="00327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02D" w:rsidRDefault="00524141" w:rsidP="00327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 имени руководителей образовательных организаций направлены в адрес подрядчиков, поставщиков 15 претензий по исполнению обязательств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контрактов, по 5-ти из которых в досудебном порядке удалось урегулировать спор, претензии удовлетворены. По остальным</w:t>
      </w:r>
      <w:r w:rsidR="00967DA4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направлены исковые заявления в суды.</w:t>
      </w:r>
    </w:p>
    <w:p w:rsidR="00524141" w:rsidRDefault="007C4D31" w:rsidP="00327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6781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52414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проведенным </w:t>
      </w:r>
      <w:proofErr w:type="spellStart"/>
      <w:r w:rsidR="00524141">
        <w:rPr>
          <w:rFonts w:ascii="Times New Roman" w:eastAsia="Times New Roman" w:hAnsi="Times New Roman"/>
          <w:sz w:val="28"/>
          <w:szCs w:val="28"/>
          <w:lang w:eastAsia="ru-RU"/>
        </w:rPr>
        <w:t>МОиН</w:t>
      </w:r>
      <w:proofErr w:type="spellEnd"/>
      <w:r w:rsidR="00524141">
        <w:rPr>
          <w:rFonts w:ascii="Times New Roman" w:eastAsia="Times New Roman" w:hAnsi="Times New Roman"/>
          <w:sz w:val="28"/>
          <w:szCs w:val="28"/>
          <w:lang w:eastAsia="ru-RU"/>
        </w:rPr>
        <w:t xml:space="preserve"> ХК проверкам, в отношении 5-ти учреждений составлены протоколы об административном правонарушении, предусмотренном ст. 19.5 КоАП РФ. По всем административным делам вынесены решения о прекращении дел в связи с малозначительностью правонарушения, руководителю (учреждению) объявлено замечание.</w:t>
      </w:r>
    </w:p>
    <w:p w:rsidR="00524141" w:rsidRDefault="00524141" w:rsidP="00327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Проведена работа по обжалованию </w:t>
      </w:r>
      <w:r w:rsidR="00F3412B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постановлений о привлечении надзорными органами  образовательных организаций к административной ответственности за неисполнение предписаний надзорных органов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Пожнадзор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Роспотребнадзор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 установленный срок, по неисполнению санитарных требований. </w:t>
      </w:r>
      <w:r w:rsidR="004F7E19">
        <w:rPr>
          <w:rFonts w:ascii="Times New Roman" w:eastAsia="Times New Roman" w:hAnsi="Times New Roman"/>
          <w:sz w:val="28"/>
          <w:szCs w:val="28"/>
          <w:lang w:eastAsia="ru-RU"/>
        </w:rPr>
        <w:t>Наработана практика о прекращении административных дел по малозначительности, освобождены от штрафов, кроме 4-х учреждений, где руководителями не были предприняты все меры для устранения выявленных нарушений в срок.</w:t>
      </w:r>
    </w:p>
    <w:p w:rsidR="004F7E19" w:rsidRDefault="004F7E19" w:rsidP="00327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Арбитражном суде Хабаровского края утверждены мировые соглашения, заключенные 5-тью образовательными организациями с ООО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СахГЭК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по которым последние отказались от требований предъявлять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взысканию</w:t>
      </w:r>
      <w:r w:rsidR="00967DA4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исковые требование за предоставленную услугу по теплоснабжению.</w:t>
      </w:r>
    </w:p>
    <w:p w:rsidR="00524A0E" w:rsidRDefault="00646BB0" w:rsidP="003270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неисполнение решения суда в установленные сроки по устройству системы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молниезащиты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ОО, судебными приставами наложен штраф в виде исполнительского сбора в размере 50 тыс. рублей. В отношении </w:t>
      </w:r>
      <w:r w:rsidR="00967DA4">
        <w:rPr>
          <w:rFonts w:ascii="Times New Roman" w:eastAsia="Times New Roman" w:hAnsi="Times New Roman"/>
          <w:sz w:val="28"/>
          <w:szCs w:val="28"/>
          <w:lang w:eastAsia="ru-RU"/>
        </w:rPr>
        <w:t>6-ти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DA4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DA4">
        <w:rPr>
          <w:rFonts w:ascii="Times New Roman" w:eastAsia="Times New Roman" w:hAnsi="Times New Roman"/>
          <w:sz w:val="28"/>
          <w:szCs w:val="28"/>
          <w:lang w:eastAsia="ru-RU"/>
        </w:rPr>
        <w:t>вынесены судом решения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освобожден</w:t>
      </w:r>
      <w:r w:rsidR="00967DA4">
        <w:rPr>
          <w:rFonts w:ascii="Times New Roman" w:eastAsia="Times New Roman" w:hAnsi="Times New Roman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исполнительского сбора в полном объеме. </w:t>
      </w:r>
    </w:p>
    <w:p w:rsidR="00967DA4" w:rsidRDefault="0027020E" w:rsidP="00D13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судебных заседаниях Арбитражн</w:t>
      </w:r>
      <w:r w:rsidR="00AA48E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суд</w:t>
      </w:r>
      <w:r w:rsidR="00AA48E3">
        <w:rPr>
          <w:rFonts w:ascii="Times New Roman" w:hAnsi="Times New Roman"/>
          <w:sz w:val="28"/>
          <w:szCs w:val="28"/>
        </w:rPr>
        <w:t>а</w:t>
      </w:r>
      <w:r w:rsidR="008D53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D5351">
        <w:rPr>
          <w:rFonts w:ascii="Times New Roman" w:hAnsi="Times New Roman"/>
          <w:sz w:val="28"/>
          <w:szCs w:val="28"/>
        </w:rPr>
        <w:t>Ч</w:t>
      </w:r>
      <w:r w:rsidR="00AA48E3">
        <w:rPr>
          <w:rFonts w:ascii="Times New Roman" w:hAnsi="Times New Roman"/>
          <w:sz w:val="28"/>
          <w:szCs w:val="28"/>
        </w:rPr>
        <w:t xml:space="preserve">астично </w:t>
      </w:r>
      <w:r>
        <w:rPr>
          <w:rFonts w:ascii="Times New Roman" w:hAnsi="Times New Roman"/>
          <w:sz w:val="28"/>
          <w:szCs w:val="28"/>
        </w:rPr>
        <w:t>удовлетвор</w:t>
      </w:r>
      <w:r w:rsidR="008D5351">
        <w:rPr>
          <w:rFonts w:ascii="Times New Roman" w:hAnsi="Times New Roman"/>
          <w:sz w:val="28"/>
          <w:szCs w:val="28"/>
        </w:rPr>
        <w:t>ены</w:t>
      </w:r>
      <w:r w:rsidR="00AA48E3">
        <w:rPr>
          <w:rFonts w:ascii="Times New Roman" w:hAnsi="Times New Roman"/>
          <w:sz w:val="28"/>
          <w:szCs w:val="28"/>
        </w:rPr>
        <w:t xml:space="preserve"> ходатайства об уменьшении размера государственной пошлины по исковым заявлениям к ОО</w:t>
      </w:r>
      <w:r w:rsidR="00967DA4">
        <w:rPr>
          <w:rFonts w:ascii="Times New Roman" w:hAnsi="Times New Roman"/>
          <w:sz w:val="28"/>
          <w:szCs w:val="28"/>
        </w:rPr>
        <w:t>.</w:t>
      </w:r>
      <w:r w:rsidR="006B0286">
        <w:rPr>
          <w:rFonts w:ascii="Times New Roman" w:hAnsi="Times New Roman"/>
          <w:sz w:val="28"/>
          <w:szCs w:val="28"/>
        </w:rPr>
        <w:t xml:space="preserve"> Выиграно дело по иск</w:t>
      </w:r>
      <w:proofErr w:type="gramStart"/>
      <w:r w:rsidR="006B0286">
        <w:rPr>
          <w:rFonts w:ascii="Times New Roman" w:hAnsi="Times New Roman"/>
          <w:sz w:val="28"/>
          <w:szCs w:val="28"/>
        </w:rPr>
        <w:t>у ООО</w:t>
      </w:r>
      <w:proofErr w:type="gramEnd"/>
      <w:r w:rsidR="006B0286">
        <w:rPr>
          <w:rFonts w:ascii="Times New Roman" w:hAnsi="Times New Roman"/>
          <w:sz w:val="28"/>
          <w:szCs w:val="28"/>
        </w:rPr>
        <w:t xml:space="preserve"> «Тепловые сети» к МБОУ СОШ № 2 р.п. Хор о взыскании </w:t>
      </w:r>
      <w:r w:rsidR="00967DA4">
        <w:rPr>
          <w:rFonts w:ascii="Times New Roman" w:hAnsi="Times New Roman"/>
          <w:sz w:val="28"/>
          <w:szCs w:val="28"/>
        </w:rPr>
        <w:t>3</w:t>
      </w:r>
      <w:r w:rsidR="006B0286">
        <w:rPr>
          <w:rFonts w:ascii="Times New Roman" w:hAnsi="Times New Roman"/>
          <w:sz w:val="28"/>
          <w:szCs w:val="28"/>
        </w:rPr>
        <w:t xml:space="preserve"> млн. рублей за незаконную врезку к тепловым сетям. </w:t>
      </w:r>
    </w:p>
    <w:p w:rsidR="00AA48E3" w:rsidRDefault="005A485F" w:rsidP="00D13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</w:t>
      </w:r>
      <w:r w:rsidR="00967DA4">
        <w:rPr>
          <w:rFonts w:ascii="Times New Roman" w:hAnsi="Times New Roman"/>
          <w:sz w:val="28"/>
          <w:szCs w:val="28"/>
        </w:rPr>
        <w:t>ерены, скорректированы Уставы у пяти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67DA4">
        <w:rPr>
          <w:rFonts w:ascii="Times New Roman" w:hAnsi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в новой редакции.</w:t>
      </w:r>
    </w:p>
    <w:p w:rsidR="005A485F" w:rsidRDefault="005359EC" w:rsidP="00535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A485F">
        <w:rPr>
          <w:rFonts w:ascii="Times New Roman" w:hAnsi="Times New Roman" w:cs="Times New Roman"/>
          <w:sz w:val="28"/>
          <w:szCs w:val="28"/>
        </w:rPr>
        <w:t xml:space="preserve">этом году отделом по правовым и кадровым вопросам рассмотрено </w:t>
      </w:r>
      <w:r w:rsidR="009A6FF5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</w:t>
      </w:r>
      <w:r w:rsidR="005A485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A485F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9A6FF5">
        <w:rPr>
          <w:rFonts w:ascii="Times New Roman" w:hAnsi="Times New Roman" w:cs="Times New Roman"/>
          <w:sz w:val="28"/>
          <w:szCs w:val="28"/>
        </w:rPr>
        <w:t>5</w:t>
      </w:r>
      <w:r w:rsidR="005A485F">
        <w:rPr>
          <w:rFonts w:ascii="Times New Roman" w:hAnsi="Times New Roman" w:cs="Times New Roman"/>
          <w:sz w:val="28"/>
          <w:szCs w:val="28"/>
        </w:rPr>
        <w:t xml:space="preserve"> обращений, связанных с подвозом учащихся в </w:t>
      </w:r>
      <w:r w:rsidR="009A6FF5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5A485F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9A6FF5">
        <w:rPr>
          <w:rFonts w:ascii="Times New Roman" w:hAnsi="Times New Roman" w:cs="Times New Roman"/>
          <w:sz w:val="28"/>
          <w:szCs w:val="28"/>
        </w:rPr>
        <w:t>12</w:t>
      </w:r>
      <w:r w:rsidR="003E71A8">
        <w:rPr>
          <w:rFonts w:ascii="Times New Roman" w:hAnsi="Times New Roman" w:cs="Times New Roman"/>
          <w:sz w:val="28"/>
          <w:szCs w:val="28"/>
        </w:rPr>
        <w:t xml:space="preserve"> обращений на </w:t>
      </w:r>
      <w:r w:rsidR="00D75D00">
        <w:rPr>
          <w:rFonts w:ascii="Times New Roman" w:hAnsi="Times New Roman" w:cs="Times New Roman"/>
          <w:sz w:val="28"/>
          <w:szCs w:val="28"/>
        </w:rPr>
        <w:t>неудовлетворенность работой педагогического и руководящего состава в</w:t>
      </w:r>
      <w:r w:rsidR="003E71A8">
        <w:rPr>
          <w:rFonts w:ascii="Times New Roman" w:hAnsi="Times New Roman" w:cs="Times New Roman"/>
          <w:sz w:val="28"/>
          <w:szCs w:val="28"/>
        </w:rPr>
        <w:t xml:space="preserve"> </w:t>
      </w:r>
      <w:r w:rsidR="009A6FF5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3E71A8">
        <w:rPr>
          <w:rFonts w:ascii="Times New Roman" w:hAnsi="Times New Roman" w:cs="Times New Roman"/>
          <w:sz w:val="28"/>
          <w:szCs w:val="28"/>
        </w:rPr>
        <w:t xml:space="preserve"> (1 – на педагог</w:t>
      </w:r>
      <w:r w:rsidR="009A6FF5">
        <w:rPr>
          <w:rFonts w:ascii="Times New Roman" w:hAnsi="Times New Roman" w:cs="Times New Roman"/>
          <w:sz w:val="28"/>
          <w:szCs w:val="28"/>
        </w:rPr>
        <w:t>а</w:t>
      </w:r>
      <w:r w:rsidR="003E71A8">
        <w:rPr>
          <w:rFonts w:ascii="Times New Roman" w:hAnsi="Times New Roman" w:cs="Times New Roman"/>
          <w:sz w:val="28"/>
          <w:szCs w:val="28"/>
        </w:rPr>
        <w:t xml:space="preserve">, </w:t>
      </w:r>
      <w:r w:rsidR="009A6FF5">
        <w:rPr>
          <w:rFonts w:ascii="Times New Roman" w:hAnsi="Times New Roman" w:cs="Times New Roman"/>
          <w:sz w:val="28"/>
          <w:szCs w:val="28"/>
        </w:rPr>
        <w:t>4</w:t>
      </w:r>
      <w:r w:rsidR="00D75D00">
        <w:rPr>
          <w:rFonts w:ascii="Times New Roman" w:hAnsi="Times New Roman" w:cs="Times New Roman"/>
          <w:sz w:val="28"/>
          <w:szCs w:val="28"/>
        </w:rPr>
        <w:t xml:space="preserve"> </w:t>
      </w:r>
      <w:r w:rsidR="003E71A8">
        <w:rPr>
          <w:rFonts w:ascii="Times New Roman" w:hAnsi="Times New Roman" w:cs="Times New Roman"/>
          <w:sz w:val="28"/>
          <w:szCs w:val="28"/>
        </w:rPr>
        <w:t xml:space="preserve">- на директоров, </w:t>
      </w:r>
      <w:r w:rsidR="009A6FF5">
        <w:rPr>
          <w:rFonts w:ascii="Times New Roman" w:hAnsi="Times New Roman" w:cs="Times New Roman"/>
          <w:sz w:val="28"/>
          <w:szCs w:val="28"/>
        </w:rPr>
        <w:t>7</w:t>
      </w:r>
      <w:r w:rsidR="00D75D00">
        <w:rPr>
          <w:rFonts w:ascii="Times New Roman" w:hAnsi="Times New Roman" w:cs="Times New Roman"/>
          <w:sz w:val="28"/>
          <w:szCs w:val="28"/>
        </w:rPr>
        <w:t xml:space="preserve"> </w:t>
      </w:r>
      <w:r w:rsidR="003E71A8">
        <w:rPr>
          <w:rFonts w:ascii="Times New Roman" w:hAnsi="Times New Roman" w:cs="Times New Roman"/>
          <w:sz w:val="28"/>
          <w:szCs w:val="28"/>
        </w:rPr>
        <w:t xml:space="preserve">- на </w:t>
      </w:r>
      <w:r w:rsidR="009A6FF5">
        <w:rPr>
          <w:rFonts w:ascii="Times New Roman" w:hAnsi="Times New Roman" w:cs="Times New Roman"/>
          <w:sz w:val="28"/>
          <w:szCs w:val="28"/>
        </w:rPr>
        <w:t xml:space="preserve">одного и того же </w:t>
      </w:r>
      <w:r w:rsidR="003E71A8">
        <w:rPr>
          <w:rFonts w:ascii="Times New Roman" w:hAnsi="Times New Roman" w:cs="Times New Roman"/>
          <w:sz w:val="28"/>
          <w:szCs w:val="28"/>
        </w:rPr>
        <w:t xml:space="preserve">заведующего). </w:t>
      </w:r>
      <w:r w:rsidR="00685953">
        <w:rPr>
          <w:rFonts w:ascii="Times New Roman" w:hAnsi="Times New Roman" w:cs="Times New Roman"/>
          <w:sz w:val="28"/>
          <w:szCs w:val="28"/>
        </w:rPr>
        <w:t xml:space="preserve">2 обращения по вопросам организации питания, 2 </w:t>
      </w:r>
      <w:r w:rsidR="00D75D00">
        <w:rPr>
          <w:rFonts w:ascii="Times New Roman" w:hAnsi="Times New Roman" w:cs="Times New Roman"/>
          <w:sz w:val="28"/>
          <w:szCs w:val="28"/>
        </w:rPr>
        <w:t xml:space="preserve">обращения по вопросам, связанным с образовательной деятельностью (условия пребывания в </w:t>
      </w:r>
      <w:r w:rsidR="00685953">
        <w:rPr>
          <w:rFonts w:ascii="Times New Roman" w:hAnsi="Times New Roman" w:cs="Times New Roman"/>
          <w:sz w:val="28"/>
          <w:szCs w:val="28"/>
        </w:rPr>
        <w:t>образовательной организации);</w:t>
      </w:r>
      <w:r w:rsidR="00515AA2">
        <w:rPr>
          <w:rFonts w:ascii="Times New Roman" w:hAnsi="Times New Roman" w:cs="Times New Roman"/>
          <w:sz w:val="28"/>
          <w:szCs w:val="28"/>
        </w:rPr>
        <w:t xml:space="preserve"> </w:t>
      </w:r>
      <w:r w:rsidR="00685953">
        <w:rPr>
          <w:rFonts w:ascii="Times New Roman" w:hAnsi="Times New Roman" w:cs="Times New Roman"/>
          <w:sz w:val="28"/>
          <w:szCs w:val="28"/>
        </w:rPr>
        <w:t xml:space="preserve">6 </w:t>
      </w:r>
      <w:r w:rsidR="00515AA2">
        <w:rPr>
          <w:rFonts w:ascii="Times New Roman" w:hAnsi="Times New Roman" w:cs="Times New Roman"/>
          <w:sz w:val="28"/>
          <w:szCs w:val="28"/>
        </w:rPr>
        <w:t xml:space="preserve"> обращений по вопросам компенсации за жилищно-коммунальные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15AA2" w:rsidRDefault="00515AA2" w:rsidP="00535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953" w:rsidRDefault="00685953" w:rsidP="00CC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обращений 4 руководителя образовательной организации привлечены к дисциплинарной ответственности, объявлен выговор, уволены 3 руководителя (по собственному желанию).</w:t>
      </w:r>
    </w:p>
    <w:p w:rsidR="00CC6628" w:rsidRDefault="00B70443" w:rsidP="00CC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Управлением образования служебных проверок</w:t>
      </w:r>
      <w:r w:rsidR="006859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изложенным в обращениях граждан, </w:t>
      </w:r>
      <w:r w:rsidR="00F51AB1">
        <w:rPr>
          <w:rFonts w:ascii="Times New Roman" w:hAnsi="Times New Roman" w:cs="Times New Roman"/>
          <w:sz w:val="28"/>
          <w:szCs w:val="28"/>
        </w:rPr>
        <w:t>информация о нарушениях подтвер</w:t>
      </w:r>
      <w:r w:rsidR="00CC6628">
        <w:rPr>
          <w:rFonts w:ascii="Times New Roman" w:hAnsi="Times New Roman" w:cs="Times New Roman"/>
          <w:sz w:val="28"/>
          <w:szCs w:val="28"/>
        </w:rPr>
        <w:t>ждалась</w:t>
      </w:r>
      <w:r w:rsidR="00F51AB1">
        <w:rPr>
          <w:rFonts w:ascii="Times New Roman" w:hAnsi="Times New Roman" w:cs="Times New Roman"/>
          <w:sz w:val="28"/>
          <w:szCs w:val="28"/>
        </w:rPr>
        <w:t xml:space="preserve">. </w:t>
      </w:r>
      <w:r w:rsidR="00410F80">
        <w:rPr>
          <w:rFonts w:ascii="Times New Roman" w:hAnsi="Times New Roman" w:cs="Times New Roman"/>
          <w:sz w:val="28"/>
          <w:szCs w:val="28"/>
        </w:rPr>
        <w:t>Составлены заключения служебных проверок, в которых руководителям даны рекомендации по устранению выявленных нарушений.</w:t>
      </w:r>
      <w:r w:rsidR="00F51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628" w:rsidRDefault="00CC6628" w:rsidP="00CC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поступившие обращения в отношении руководителей ОО, можно сделать вывод о слабом контроле со стороны сотрудников Управления образования за их деятельностью. В связи с чем, необходимо </w:t>
      </w:r>
      <w:r w:rsidR="00410F80">
        <w:rPr>
          <w:rFonts w:ascii="Times New Roman" w:hAnsi="Times New Roman" w:cs="Times New Roman"/>
          <w:sz w:val="28"/>
          <w:szCs w:val="28"/>
        </w:rPr>
        <w:t>составить график выезда в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для оказания практической помощи. </w:t>
      </w:r>
    </w:p>
    <w:p w:rsidR="00CC6628" w:rsidRDefault="005359EC" w:rsidP="00535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профилактики травматизма в </w:t>
      </w:r>
      <w:r w:rsidR="00410F80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CBC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927CBC" w:rsidRPr="008B502B">
        <w:rPr>
          <w:rFonts w:ascii="Times New Roman" w:hAnsi="Times New Roman" w:cs="Times New Roman"/>
          <w:sz w:val="28"/>
          <w:szCs w:val="28"/>
        </w:rPr>
        <w:t>в начале каждого учебного года</w:t>
      </w:r>
      <w:r w:rsidR="00CC6628">
        <w:rPr>
          <w:rFonts w:ascii="Times New Roman" w:hAnsi="Times New Roman" w:cs="Times New Roman"/>
          <w:sz w:val="28"/>
          <w:szCs w:val="28"/>
        </w:rPr>
        <w:t xml:space="preserve">, перед летней оздоровительной кампанией осматривать помещения, территорию </w:t>
      </w:r>
      <w:r w:rsidR="00410F80">
        <w:rPr>
          <w:rFonts w:ascii="Times New Roman" w:hAnsi="Times New Roman" w:cs="Times New Roman"/>
          <w:sz w:val="28"/>
          <w:szCs w:val="28"/>
        </w:rPr>
        <w:t>учреждений</w:t>
      </w:r>
      <w:r w:rsidR="00CC6628">
        <w:rPr>
          <w:rFonts w:ascii="Times New Roman" w:hAnsi="Times New Roman" w:cs="Times New Roman"/>
          <w:sz w:val="28"/>
          <w:szCs w:val="28"/>
        </w:rPr>
        <w:t xml:space="preserve"> на предмет обеспечения безопасных условий пребывания учащихся</w:t>
      </w:r>
      <w:r w:rsidR="00410F80">
        <w:rPr>
          <w:rFonts w:ascii="Times New Roman" w:hAnsi="Times New Roman" w:cs="Times New Roman"/>
          <w:sz w:val="28"/>
          <w:szCs w:val="28"/>
        </w:rPr>
        <w:t xml:space="preserve">. По одному несчастному случаю с воспитанником, получившим травму возбуждено уголовное дело по статье 293 ч. 1 Уголовного кодекса РФ (халатность) в отношении </w:t>
      </w:r>
      <w:proofErr w:type="gramStart"/>
      <w:r w:rsidR="00410F80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="00410F80">
        <w:rPr>
          <w:rFonts w:ascii="Times New Roman" w:hAnsi="Times New Roman" w:cs="Times New Roman"/>
          <w:sz w:val="28"/>
          <w:szCs w:val="28"/>
        </w:rPr>
        <w:t xml:space="preserve"> дошкольного учреждения. Вынесен обвинительный приговор (не вступил в законную силу, подана апелляционная жалоба).</w:t>
      </w:r>
    </w:p>
    <w:p w:rsidR="00672202" w:rsidRDefault="007B7CE6" w:rsidP="0067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>О</w:t>
      </w:r>
      <w:r w:rsidR="00FE13E6" w:rsidRPr="00FE13E6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>казана консультативная и практическая юридическая помощь руководителям ОО района и отдельным сотрудникам по</w:t>
      </w:r>
      <w:r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4147F7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>600</w:t>
      </w:r>
      <w:bookmarkStart w:id="0" w:name="_GoBack"/>
      <w:bookmarkEnd w:id="0"/>
      <w:r w:rsidR="00FE13E6">
        <w:rPr>
          <w:rFonts w:ascii="Times New Roman" w:hAnsi="Times New Roman" w:cs="Times New Roman"/>
          <w:sz w:val="28"/>
          <w:szCs w:val="28"/>
        </w:rPr>
        <w:t xml:space="preserve"> вопросам, в том числе по</w:t>
      </w:r>
      <w:r w:rsidR="00AB6D8A">
        <w:rPr>
          <w:rFonts w:ascii="Times New Roman" w:hAnsi="Times New Roman" w:cs="Times New Roman"/>
          <w:sz w:val="28"/>
          <w:szCs w:val="28"/>
        </w:rPr>
        <w:t xml:space="preserve"> вопросам, касающи</w:t>
      </w:r>
      <w:r w:rsidR="00FE13E6">
        <w:rPr>
          <w:rFonts w:ascii="Times New Roman" w:hAnsi="Times New Roman" w:cs="Times New Roman"/>
          <w:sz w:val="28"/>
          <w:szCs w:val="28"/>
        </w:rPr>
        <w:t>х</w:t>
      </w:r>
      <w:r w:rsidR="00AB6D8A">
        <w:rPr>
          <w:rFonts w:ascii="Times New Roman" w:hAnsi="Times New Roman" w:cs="Times New Roman"/>
          <w:sz w:val="28"/>
          <w:szCs w:val="28"/>
        </w:rPr>
        <w:t>ся урегулирования конфликт</w:t>
      </w:r>
      <w:r w:rsidR="00AA409C">
        <w:rPr>
          <w:rFonts w:ascii="Times New Roman" w:hAnsi="Times New Roman" w:cs="Times New Roman"/>
          <w:sz w:val="28"/>
          <w:szCs w:val="28"/>
        </w:rPr>
        <w:t>ов между участниками образовательн</w:t>
      </w:r>
      <w:r w:rsidR="00410F80">
        <w:rPr>
          <w:rFonts w:ascii="Times New Roman" w:hAnsi="Times New Roman" w:cs="Times New Roman"/>
          <w:sz w:val="28"/>
          <w:szCs w:val="28"/>
        </w:rPr>
        <w:t>ых отношений</w:t>
      </w:r>
      <w:r w:rsidR="00AB6D8A">
        <w:rPr>
          <w:rFonts w:ascii="Times New Roman" w:hAnsi="Times New Roman" w:cs="Times New Roman"/>
          <w:sz w:val="28"/>
          <w:szCs w:val="28"/>
        </w:rPr>
        <w:t>, трудовых отношений, гражданского законодательства</w:t>
      </w:r>
      <w:r w:rsidR="00672202">
        <w:rPr>
          <w:rFonts w:ascii="Times New Roman" w:hAnsi="Times New Roman" w:cs="Times New Roman"/>
          <w:sz w:val="28"/>
          <w:szCs w:val="28"/>
        </w:rPr>
        <w:t>.</w:t>
      </w:r>
    </w:p>
    <w:p w:rsidR="00672202" w:rsidRDefault="00672202" w:rsidP="00672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02" w:rsidRDefault="00672202" w:rsidP="00672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202" w:rsidRDefault="00672202" w:rsidP="002E558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2E558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2E5584">
        <w:rPr>
          <w:rFonts w:ascii="Times New Roman" w:hAnsi="Times New Roman" w:cs="Times New Roman"/>
          <w:sz w:val="28"/>
          <w:szCs w:val="28"/>
        </w:rPr>
        <w:t>правовым</w:t>
      </w:r>
      <w:proofErr w:type="gramEnd"/>
    </w:p>
    <w:p w:rsidR="002E5584" w:rsidRDefault="002E5584" w:rsidP="002E558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кадровым вопросам, юрист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Е.Г. Матушкина</w:t>
      </w:r>
    </w:p>
    <w:p w:rsidR="00184760" w:rsidRPr="00B716C5" w:rsidRDefault="00184760" w:rsidP="00D1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4760" w:rsidRPr="00B716C5" w:rsidSect="001765B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27" w:rsidRDefault="00D91A27" w:rsidP="001765B4">
      <w:pPr>
        <w:spacing w:after="0" w:line="240" w:lineRule="auto"/>
      </w:pPr>
      <w:r>
        <w:separator/>
      </w:r>
    </w:p>
  </w:endnote>
  <w:endnote w:type="continuationSeparator" w:id="0">
    <w:p w:rsidR="00D91A27" w:rsidRDefault="00D91A27" w:rsidP="0017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27" w:rsidRDefault="00D91A27" w:rsidP="001765B4">
      <w:pPr>
        <w:spacing w:after="0" w:line="240" w:lineRule="auto"/>
      </w:pPr>
      <w:r>
        <w:separator/>
      </w:r>
    </w:p>
  </w:footnote>
  <w:footnote w:type="continuationSeparator" w:id="0">
    <w:p w:rsidR="00D91A27" w:rsidRDefault="00D91A27" w:rsidP="0017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824368"/>
      <w:docPartObj>
        <w:docPartGallery w:val="Page Numbers (Top of Page)"/>
        <w:docPartUnique/>
      </w:docPartObj>
    </w:sdtPr>
    <w:sdtEndPr/>
    <w:sdtContent>
      <w:p w:rsidR="00D91A27" w:rsidRDefault="00D91A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7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1A27" w:rsidRDefault="00D91A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5FE8"/>
    <w:multiLevelType w:val="hybridMultilevel"/>
    <w:tmpl w:val="8304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A37F4"/>
    <w:multiLevelType w:val="multilevel"/>
    <w:tmpl w:val="2B92D578"/>
    <w:lvl w:ilvl="0">
      <w:start w:val="1"/>
      <w:numFmt w:val="decimal"/>
      <w:lvlText w:val="%1."/>
      <w:lvlJc w:val="left"/>
      <w:pPr>
        <w:ind w:left="2134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A0"/>
    <w:rsid w:val="0004503F"/>
    <w:rsid w:val="000773C3"/>
    <w:rsid w:val="000E1B01"/>
    <w:rsid w:val="00104126"/>
    <w:rsid w:val="001100C1"/>
    <w:rsid w:val="00165310"/>
    <w:rsid w:val="00172599"/>
    <w:rsid w:val="001765B4"/>
    <w:rsid w:val="00176754"/>
    <w:rsid w:val="00184760"/>
    <w:rsid w:val="00193AF7"/>
    <w:rsid w:val="001C08CF"/>
    <w:rsid w:val="001C4723"/>
    <w:rsid w:val="002232DA"/>
    <w:rsid w:val="00224BA5"/>
    <w:rsid w:val="0026781C"/>
    <w:rsid w:val="0027020E"/>
    <w:rsid w:val="002A3146"/>
    <w:rsid w:val="002E5584"/>
    <w:rsid w:val="00300DD9"/>
    <w:rsid w:val="00315CFE"/>
    <w:rsid w:val="003270E5"/>
    <w:rsid w:val="003C252B"/>
    <w:rsid w:val="003C506A"/>
    <w:rsid w:val="003D7617"/>
    <w:rsid w:val="003E191D"/>
    <w:rsid w:val="003E2486"/>
    <w:rsid w:val="003E71A8"/>
    <w:rsid w:val="00410F80"/>
    <w:rsid w:val="004147F7"/>
    <w:rsid w:val="004401F2"/>
    <w:rsid w:val="004A3DD2"/>
    <w:rsid w:val="004C2071"/>
    <w:rsid w:val="004F7E19"/>
    <w:rsid w:val="005032FB"/>
    <w:rsid w:val="00515AA2"/>
    <w:rsid w:val="00524141"/>
    <w:rsid w:val="00524A0E"/>
    <w:rsid w:val="005359EC"/>
    <w:rsid w:val="005A485F"/>
    <w:rsid w:val="005B672A"/>
    <w:rsid w:val="005D4938"/>
    <w:rsid w:val="0060195E"/>
    <w:rsid w:val="0062328C"/>
    <w:rsid w:val="00646BB0"/>
    <w:rsid w:val="00672202"/>
    <w:rsid w:val="00685953"/>
    <w:rsid w:val="00696BE4"/>
    <w:rsid w:val="006A506C"/>
    <w:rsid w:val="006B0286"/>
    <w:rsid w:val="006B6070"/>
    <w:rsid w:val="006D70F7"/>
    <w:rsid w:val="007446A5"/>
    <w:rsid w:val="0077783B"/>
    <w:rsid w:val="007A57BD"/>
    <w:rsid w:val="007B5E5D"/>
    <w:rsid w:val="007B7CE6"/>
    <w:rsid w:val="007C4D31"/>
    <w:rsid w:val="007D6C55"/>
    <w:rsid w:val="0080550D"/>
    <w:rsid w:val="008478A9"/>
    <w:rsid w:val="00852BED"/>
    <w:rsid w:val="008D0531"/>
    <w:rsid w:val="008D5351"/>
    <w:rsid w:val="008D7B70"/>
    <w:rsid w:val="00917F28"/>
    <w:rsid w:val="00927CBC"/>
    <w:rsid w:val="00927F8E"/>
    <w:rsid w:val="00944813"/>
    <w:rsid w:val="00967DA4"/>
    <w:rsid w:val="00972E13"/>
    <w:rsid w:val="009732C1"/>
    <w:rsid w:val="009852D5"/>
    <w:rsid w:val="009A6FF5"/>
    <w:rsid w:val="009D39DF"/>
    <w:rsid w:val="009F2749"/>
    <w:rsid w:val="009F4A7B"/>
    <w:rsid w:val="00A23A0C"/>
    <w:rsid w:val="00A31D10"/>
    <w:rsid w:val="00A53978"/>
    <w:rsid w:val="00A67BA0"/>
    <w:rsid w:val="00AA409C"/>
    <w:rsid w:val="00AA48E3"/>
    <w:rsid w:val="00AA7740"/>
    <w:rsid w:val="00AB6D8A"/>
    <w:rsid w:val="00B52EBB"/>
    <w:rsid w:val="00B543FD"/>
    <w:rsid w:val="00B70443"/>
    <w:rsid w:val="00B716C5"/>
    <w:rsid w:val="00B753DF"/>
    <w:rsid w:val="00BD43A1"/>
    <w:rsid w:val="00C11E42"/>
    <w:rsid w:val="00C12033"/>
    <w:rsid w:val="00C13372"/>
    <w:rsid w:val="00C5128B"/>
    <w:rsid w:val="00C6136B"/>
    <w:rsid w:val="00CA2335"/>
    <w:rsid w:val="00CB6610"/>
    <w:rsid w:val="00CC6628"/>
    <w:rsid w:val="00CE5FE2"/>
    <w:rsid w:val="00D04A6C"/>
    <w:rsid w:val="00D11EA5"/>
    <w:rsid w:val="00D136D6"/>
    <w:rsid w:val="00D34A62"/>
    <w:rsid w:val="00D60D3C"/>
    <w:rsid w:val="00D75D00"/>
    <w:rsid w:val="00D91A27"/>
    <w:rsid w:val="00DB002D"/>
    <w:rsid w:val="00DE4605"/>
    <w:rsid w:val="00E00207"/>
    <w:rsid w:val="00E65716"/>
    <w:rsid w:val="00E9371B"/>
    <w:rsid w:val="00EC7AF8"/>
    <w:rsid w:val="00F27459"/>
    <w:rsid w:val="00F3412B"/>
    <w:rsid w:val="00F46811"/>
    <w:rsid w:val="00F51AB1"/>
    <w:rsid w:val="00FE1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A5"/>
  </w:style>
  <w:style w:type="paragraph" w:styleId="1">
    <w:name w:val="heading 1"/>
    <w:basedOn w:val="a"/>
    <w:next w:val="a"/>
    <w:link w:val="10"/>
    <w:uiPriority w:val="9"/>
    <w:qFormat/>
    <w:rsid w:val="00744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4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4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446A5"/>
    <w:pPr>
      <w:spacing w:after="0" w:line="240" w:lineRule="auto"/>
    </w:pPr>
  </w:style>
  <w:style w:type="paragraph" w:customStyle="1" w:styleId="a4">
    <w:name w:val="Знак"/>
    <w:basedOn w:val="a"/>
    <w:rsid w:val="003C506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176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5B4"/>
  </w:style>
  <w:style w:type="paragraph" w:styleId="a7">
    <w:name w:val="footer"/>
    <w:basedOn w:val="a"/>
    <w:link w:val="a8"/>
    <w:uiPriority w:val="99"/>
    <w:unhideWhenUsed/>
    <w:rsid w:val="00176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5B4"/>
  </w:style>
  <w:style w:type="character" w:styleId="a9">
    <w:name w:val="Strong"/>
    <w:uiPriority w:val="22"/>
    <w:qFormat/>
    <w:rsid w:val="00FE13E6"/>
    <w:rPr>
      <w:b/>
      <w:bCs/>
    </w:rPr>
  </w:style>
  <w:style w:type="paragraph" w:styleId="aa">
    <w:name w:val="List Paragraph"/>
    <w:basedOn w:val="a"/>
    <w:uiPriority w:val="34"/>
    <w:qFormat/>
    <w:rsid w:val="003270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6A5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A5"/>
  </w:style>
  <w:style w:type="paragraph" w:styleId="1">
    <w:name w:val="heading 1"/>
    <w:basedOn w:val="a"/>
    <w:next w:val="a"/>
    <w:link w:val="10"/>
    <w:uiPriority w:val="9"/>
    <w:qFormat/>
    <w:rsid w:val="00744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4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4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446A5"/>
    <w:pPr>
      <w:spacing w:after="0" w:line="240" w:lineRule="auto"/>
    </w:pPr>
  </w:style>
  <w:style w:type="paragraph" w:customStyle="1" w:styleId="a4">
    <w:name w:val="Знак"/>
    <w:basedOn w:val="a"/>
    <w:rsid w:val="003C506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176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5B4"/>
  </w:style>
  <w:style w:type="paragraph" w:styleId="a7">
    <w:name w:val="footer"/>
    <w:basedOn w:val="a"/>
    <w:link w:val="a8"/>
    <w:uiPriority w:val="99"/>
    <w:unhideWhenUsed/>
    <w:rsid w:val="00176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5B4"/>
  </w:style>
  <w:style w:type="character" w:styleId="a9">
    <w:name w:val="Strong"/>
    <w:uiPriority w:val="22"/>
    <w:qFormat/>
    <w:rsid w:val="00FE13E6"/>
    <w:rPr>
      <w:b/>
      <w:bCs/>
    </w:rPr>
  </w:style>
  <w:style w:type="paragraph" w:styleId="aa">
    <w:name w:val="List Paragraph"/>
    <w:basedOn w:val="a"/>
    <w:uiPriority w:val="34"/>
    <w:qFormat/>
    <w:rsid w:val="003270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6A5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 Windows</cp:lastModifiedBy>
  <cp:revision>10</cp:revision>
  <dcterms:created xsi:type="dcterms:W3CDTF">2020-12-23T02:47:00Z</dcterms:created>
  <dcterms:modified xsi:type="dcterms:W3CDTF">2021-12-30T04:50:00Z</dcterms:modified>
</cp:coreProperties>
</file>