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B4" w:rsidRDefault="005978B4" w:rsidP="005978B4">
      <w:pPr>
        <w:spacing w:after="0"/>
        <w:jc w:val="center"/>
      </w:pPr>
      <w:bookmarkStart w:id="0" w:name="_GoBack"/>
      <w:bookmarkEnd w:id="0"/>
    </w:p>
    <w:p w:rsidR="005978B4" w:rsidRDefault="005978B4" w:rsidP="005978B4">
      <w:pPr>
        <w:spacing w:after="0"/>
        <w:jc w:val="center"/>
      </w:pPr>
      <w:r>
        <w:t>Муниципальное бюджетное дошкольное образовательное учреждение</w:t>
      </w:r>
    </w:p>
    <w:p w:rsidR="005978B4" w:rsidRDefault="005978B4" w:rsidP="005978B4">
      <w:pPr>
        <w:spacing w:after="0"/>
        <w:ind w:hanging="284"/>
        <w:jc w:val="center"/>
      </w:pPr>
      <w:r>
        <w:t>детского сада № 10 рабочего посёлка Хор муниципального района имени Лазо</w:t>
      </w:r>
    </w:p>
    <w:p w:rsidR="005978B4" w:rsidRDefault="005978B4" w:rsidP="005978B4">
      <w:pPr>
        <w:spacing w:after="0"/>
        <w:ind w:hanging="284"/>
        <w:jc w:val="center"/>
      </w:pPr>
      <w:r>
        <w:t>Хабаровского края</w:t>
      </w: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  <w:r w:rsidRPr="00C20762">
        <w:t xml:space="preserve">Выступление </w:t>
      </w:r>
      <w:r>
        <w:t>на районном семинаре</w:t>
      </w:r>
    </w:p>
    <w:p w:rsidR="005978B4" w:rsidRDefault="005978B4" w:rsidP="005978B4">
      <w:pPr>
        <w:spacing w:after="0"/>
        <w:jc w:val="center"/>
      </w:pPr>
      <w:r w:rsidRPr="00C20762">
        <w:t xml:space="preserve"> по теме:</w:t>
      </w:r>
      <w:r w:rsidRPr="001D33C6">
        <w:rPr>
          <w:b/>
          <w:bCs/>
        </w:rPr>
        <w:t xml:space="preserve"> </w:t>
      </w:r>
      <w:r>
        <w:rPr>
          <w:b/>
          <w:bCs/>
        </w:rPr>
        <w:t>«Деятельность дошкольного учреждения по реализации национального регионального компонента в контексте ФГОС ДО»</w:t>
      </w: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  <w:r>
        <w:t xml:space="preserve">докладчик: </w:t>
      </w:r>
    </w:p>
    <w:p w:rsidR="005978B4" w:rsidRDefault="005978B4" w:rsidP="005978B4">
      <w:pPr>
        <w:spacing w:after="0"/>
        <w:jc w:val="right"/>
      </w:pPr>
      <w:r>
        <w:t>воспитатель</w:t>
      </w:r>
    </w:p>
    <w:p w:rsidR="005978B4" w:rsidRDefault="005978B4" w:rsidP="005978B4">
      <w:pPr>
        <w:spacing w:after="0"/>
        <w:jc w:val="right"/>
      </w:pPr>
      <w:r w:rsidRPr="00C20762">
        <w:t xml:space="preserve">МБДОУ детского сада № 10 </w:t>
      </w:r>
      <w:proofErr w:type="spellStart"/>
      <w:r w:rsidRPr="00C20762">
        <w:t>р.п.Хор</w:t>
      </w:r>
      <w:proofErr w:type="spellEnd"/>
      <w:r w:rsidRPr="00C20762">
        <w:t xml:space="preserve"> </w:t>
      </w:r>
    </w:p>
    <w:p w:rsidR="005978B4" w:rsidRDefault="005978B4" w:rsidP="005978B4">
      <w:pPr>
        <w:spacing w:after="0"/>
        <w:jc w:val="right"/>
      </w:pPr>
      <w:proofErr w:type="spellStart"/>
      <w:r>
        <w:t>Ганич</w:t>
      </w:r>
      <w:proofErr w:type="spellEnd"/>
      <w:r>
        <w:t xml:space="preserve"> Г.Н.</w:t>
      </w: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right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jc w:val="center"/>
      </w:pPr>
    </w:p>
    <w:p w:rsidR="005978B4" w:rsidRDefault="005978B4" w:rsidP="005978B4">
      <w:pPr>
        <w:spacing w:after="0"/>
        <w:ind w:firstLine="0"/>
      </w:pPr>
      <w:r>
        <w:t xml:space="preserve">                                                                    2021г.</w:t>
      </w:r>
    </w:p>
    <w:p w:rsidR="005978B4" w:rsidRPr="00C20762" w:rsidRDefault="005978B4" w:rsidP="005978B4">
      <w:pPr>
        <w:spacing w:after="0"/>
        <w:jc w:val="center"/>
      </w:pPr>
      <w:proofErr w:type="spellStart"/>
      <w:r>
        <w:t>рп</w:t>
      </w:r>
      <w:proofErr w:type="spellEnd"/>
      <w:r>
        <w:t>. Хор</w:t>
      </w:r>
    </w:p>
    <w:p w:rsidR="005978B4" w:rsidRDefault="005978B4" w:rsidP="005978B4">
      <w:pPr>
        <w:pStyle w:val="a3"/>
        <w:ind w:firstLine="0"/>
      </w:pPr>
    </w:p>
    <w:p w:rsidR="005978B4" w:rsidRDefault="005978B4" w:rsidP="005978B4">
      <w:pPr>
        <w:pStyle w:val="a3"/>
      </w:pPr>
    </w:p>
    <w:p w:rsidR="005978B4" w:rsidRDefault="005978B4" w:rsidP="005978B4">
      <w:pPr>
        <w:pStyle w:val="a3"/>
      </w:pPr>
    </w:p>
    <w:p w:rsidR="005978B4" w:rsidRPr="005978B4" w:rsidRDefault="005978B4" w:rsidP="005978B4">
      <w:pPr>
        <w:spacing w:after="0"/>
        <w:rPr>
          <w:bCs/>
        </w:rPr>
      </w:pPr>
      <w:r w:rsidRPr="005978B4">
        <w:rPr>
          <w:bCs/>
        </w:rPr>
        <w:t>Добрый день, уважаемые коллеги.  Представляю вашему вниманию опыт по теме «</w:t>
      </w:r>
      <w:r>
        <w:rPr>
          <w:b/>
          <w:bCs/>
        </w:rPr>
        <w:t>Деятельность дошкольного учреждения по реализации национального регионального компонента в контексте ФГОС ДО</w:t>
      </w:r>
      <w:r w:rsidRPr="005978B4">
        <w:t>»</w:t>
      </w:r>
    </w:p>
    <w:p w:rsidR="005978B4" w:rsidRPr="005978B4" w:rsidRDefault="005978B4" w:rsidP="005978B4">
      <w:pPr>
        <w:pStyle w:val="a3"/>
      </w:pPr>
    </w:p>
    <w:p w:rsidR="005978B4" w:rsidRPr="005978B4" w:rsidRDefault="005978B4" w:rsidP="005978B4">
      <w:pPr>
        <w:pStyle w:val="a3"/>
      </w:pPr>
      <w:r w:rsidRPr="005978B4">
        <w:t xml:space="preserve">Малая Родина. У каждого человека она своя, но для всех является той путеводной звездой, которая на протяжении всей жизни определяет очень многое, если не сказать - всё. Не земля вообще, а край, где родился и вырос, где светят звёзды детства, - именно это необходимо каждому человеку. Одной из форм изучения родного края является краеведческая работа. </w:t>
      </w:r>
    </w:p>
    <w:p w:rsidR="005978B4" w:rsidRPr="005978B4" w:rsidRDefault="005978B4" w:rsidP="005978B4">
      <w:pPr>
        <w:pStyle w:val="a3"/>
      </w:pPr>
      <w:r w:rsidRPr="005978B4">
        <w:t>На основании национального проекта «Образование» и регионального проекта «Наше будущее Хабаровский край», реализация краеведения проходит в нашем детском саду согласно вариативной части ООП.</w:t>
      </w:r>
    </w:p>
    <w:p w:rsidR="005978B4" w:rsidRPr="005978B4" w:rsidRDefault="005978B4" w:rsidP="005978B4">
      <w:pPr>
        <w:pStyle w:val="a3"/>
      </w:pPr>
      <w:r w:rsidRPr="005978B4">
        <w:t>Цель краеведческой работы в ДОУ с детьми дошкольного возраста состоит в том, чтобы сформировать у воспитанников целостное представление о родном крае, пробудить в них любовь к родной природе, к селу, в котором живем, помочь осознать значение родного края в жизни большой страны, роль каждого жителя в жизни своего села, района, а, значит, и страны.</w:t>
      </w:r>
    </w:p>
    <w:p w:rsidR="005978B4" w:rsidRPr="005978B4" w:rsidRDefault="005978B4" w:rsidP="005978B4">
      <w:pPr>
        <w:pStyle w:val="a3"/>
      </w:pPr>
      <w:r w:rsidRPr="005978B4">
        <w:t xml:space="preserve"> Разрабатывая рабочую программу для старшей группы, я включила в нее блок «Краеведение» для </w:t>
      </w:r>
      <w:r w:rsidRPr="005978B4">
        <w:rPr>
          <w:bCs/>
        </w:rPr>
        <w:t>воспитания</w:t>
      </w:r>
      <w:r w:rsidRPr="005978B4">
        <w:t xml:space="preserve"> патриотического отношения к истории и культуре своей малой Родины, развития интереса к познанию истории Хабаровского края расширения представлений детей о культуре, традициях родного края, о творчестве хабаровских поэтов, писателей, художников.</w:t>
      </w:r>
    </w:p>
    <w:p w:rsidR="005978B4" w:rsidRPr="005978B4" w:rsidRDefault="005978B4" w:rsidP="005978B4">
      <w:pPr>
        <w:pStyle w:val="a3"/>
      </w:pPr>
      <w:r w:rsidRPr="005978B4">
        <w:t>Задачи краеведения:</w:t>
      </w:r>
    </w:p>
    <w:p w:rsidR="005978B4" w:rsidRPr="005978B4" w:rsidRDefault="005978B4" w:rsidP="005978B4">
      <w:pPr>
        <w:pStyle w:val="a3"/>
      </w:pPr>
      <w:r w:rsidRPr="005978B4">
        <w:t>- Формирование представления о Родине как месте, где человек родился и где он живет.</w:t>
      </w:r>
    </w:p>
    <w:p w:rsidR="005978B4" w:rsidRPr="005978B4" w:rsidRDefault="005978B4" w:rsidP="005978B4">
      <w:pPr>
        <w:pStyle w:val="a3"/>
      </w:pPr>
      <w:r w:rsidRPr="005978B4">
        <w:t>- Воспитание чувства привязанности к своей малой родине, гордости за нее, восхищение ее красотой.</w:t>
      </w:r>
    </w:p>
    <w:p w:rsidR="005978B4" w:rsidRPr="005978B4" w:rsidRDefault="005978B4" w:rsidP="005978B4">
      <w:pPr>
        <w:pStyle w:val="a3"/>
      </w:pPr>
      <w:r w:rsidRPr="005978B4">
        <w:t>- Развитие у дошкольников способности эмоционально-эстетического восприятия окружающего мира.</w:t>
      </w:r>
    </w:p>
    <w:p w:rsidR="005978B4" w:rsidRPr="005978B4" w:rsidRDefault="005978B4" w:rsidP="005978B4">
      <w:pPr>
        <w:pStyle w:val="a3"/>
      </w:pPr>
      <w:r w:rsidRPr="005978B4">
        <w:t>- Расширение кругозора детей на основе материала, доступного их пониманию.</w:t>
      </w:r>
    </w:p>
    <w:p w:rsidR="005978B4" w:rsidRPr="005978B4" w:rsidRDefault="005978B4" w:rsidP="005978B4">
      <w:pPr>
        <w:pStyle w:val="a3"/>
      </w:pPr>
      <w:r w:rsidRPr="005978B4">
        <w:t>Качественной реализации регионального компонента, творческим двигателем детей и взрослых в проявлении активной гражданской позиции является, на наш взгляд, грамотная мотивация нашей деятельности.</w:t>
      </w:r>
    </w:p>
    <w:p w:rsidR="005978B4" w:rsidRPr="005978B4" w:rsidRDefault="005978B4" w:rsidP="005978B4">
      <w:pPr>
        <w:pStyle w:val="a3"/>
      </w:pPr>
      <w:r w:rsidRPr="005978B4">
        <w:t>Мотивация для детей:</w:t>
      </w:r>
    </w:p>
    <w:p w:rsidR="005978B4" w:rsidRPr="005978B4" w:rsidRDefault="005978B4" w:rsidP="005978B4">
      <w:pPr>
        <w:pStyle w:val="a3"/>
      </w:pPr>
      <w:r w:rsidRPr="005978B4">
        <w:t>игровая;</w:t>
      </w:r>
    </w:p>
    <w:p w:rsidR="005978B4" w:rsidRPr="005978B4" w:rsidRDefault="005978B4" w:rsidP="005978B4">
      <w:pPr>
        <w:pStyle w:val="a3"/>
      </w:pPr>
      <w:r w:rsidRPr="005978B4">
        <w:t>познавательная;</w:t>
      </w:r>
    </w:p>
    <w:p w:rsidR="005978B4" w:rsidRPr="005978B4" w:rsidRDefault="005978B4" w:rsidP="005978B4">
      <w:pPr>
        <w:pStyle w:val="a3"/>
      </w:pPr>
      <w:r w:rsidRPr="005978B4">
        <w:t>творческая.</w:t>
      </w:r>
    </w:p>
    <w:p w:rsidR="005978B4" w:rsidRPr="005978B4" w:rsidRDefault="005978B4" w:rsidP="005978B4">
      <w:pPr>
        <w:pStyle w:val="a3"/>
      </w:pPr>
      <w:r w:rsidRPr="005978B4">
        <w:t>Мотивация для родителей:</w:t>
      </w:r>
    </w:p>
    <w:p w:rsidR="005978B4" w:rsidRPr="005978B4" w:rsidRDefault="005978B4" w:rsidP="005978B4">
      <w:pPr>
        <w:pStyle w:val="a3"/>
      </w:pPr>
      <w:r w:rsidRPr="005978B4">
        <w:t>Демонстрация талантов и способностей своих детей;</w:t>
      </w:r>
    </w:p>
    <w:p w:rsidR="005978B4" w:rsidRPr="005978B4" w:rsidRDefault="005978B4" w:rsidP="005978B4">
      <w:pPr>
        <w:pStyle w:val="a3"/>
      </w:pPr>
      <w:r w:rsidRPr="005978B4">
        <w:t>Укрепление детско-родительских отношений;</w:t>
      </w:r>
    </w:p>
    <w:p w:rsidR="005978B4" w:rsidRPr="005978B4" w:rsidRDefault="005978B4" w:rsidP="005978B4">
      <w:pPr>
        <w:pStyle w:val="a3"/>
      </w:pPr>
      <w:r w:rsidRPr="005978B4">
        <w:t>Творческая самореализация.</w:t>
      </w:r>
    </w:p>
    <w:p w:rsidR="005978B4" w:rsidRPr="005978B4" w:rsidRDefault="005978B4" w:rsidP="005978B4">
      <w:pPr>
        <w:pStyle w:val="a3"/>
      </w:pPr>
      <w:r w:rsidRPr="005978B4">
        <w:lastRenderedPageBreak/>
        <w:t>Для старшей и подготовительной групп разработано комплексно-тематическое планирование, которое составлено по принципу от частного к общему, воспитанники начинают свои путь в старшей группе по темам блоков:</w:t>
      </w:r>
    </w:p>
    <w:p w:rsidR="005978B4" w:rsidRPr="005978B4" w:rsidRDefault="005978B4" w:rsidP="005978B4">
      <w:pPr>
        <w:pStyle w:val="a3"/>
      </w:pPr>
    </w:p>
    <w:p w:rsidR="005978B4" w:rsidRPr="005978B4" w:rsidRDefault="005978B4" w:rsidP="005978B4">
      <w:pPr>
        <w:pStyle w:val="a3"/>
      </w:pPr>
      <w:r w:rsidRPr="005978B4">
        <w:t>1. Блок «Мой край» - рассказы, объяснения, викторины, интеллектуальные игры, практические работы, экскурсии, мини-практикумы, индивидуальная и групповая работа, самостоятельная работа с литературными источниками, интерактивные игры, дискуссии, анкетирование, тестирование.</w:t>
      </w:r>
    </w:p>
    <w:p w:rsidR="005978B4" w:rsidRPr="005978B4" w:rsidRDefault="005978B4" w:rsidP="005978B4">
      <w:pPr>
        <w:pStyle w:val="a3"/>
      </w:pPr>
      <w:r w:rsidRPr="005978B4">
        <w:t>2. Блок «Растительный и животный мир Хабаровского края» - экологические рассказы, практические работы, экологические операции, акции, экскурсии, интерактивные игры, обсуждения в кругу.</w:t>
      </w:r>
    </w:p>
    <w:p w:rsidR="005978B4" w:rsidRPr="005978B4" w:rsidRDefault="005978B4" w:rsidP="005978B4">
      <w:pPr>
        <w:pStyle w:val="a3"/>
      </w:pPr>
      <w:r w:rsidRPr="005978B4">
        <w:t>3. Блок «Туристская подготовка» - походы, практические работы, туристические игры и соревнования, объяснения, индивидуальная и групповая работа.</w:t>
      </w:r>
    </w:p>
    <w:p w:rsidR="005978B4" w:rsidRPr="005978B4" w:rsidRDefault="005978B4" w:rsidP="005978B4">
      <w:pPr>
        <w:pStyle w:val="a3"/>
      </w:pPr>
      <w:r w:rsidRPr="005978B4">
        <w:t>4. Блок «Краеведенье» - занятия, рассказы, объяснения, викторины, интеллектуальные игры, практические работы, экскурсии, мини-практикумы, индивидуальная и групповая работа, самостоятельная работа с литературными источниками, интерактивные игры, конференции, дискуссии, анкетирование, тестирование.</w:t>
      </w:r>
    </w:p>
    <w:p w:rsidR="005978B4" w:rsidRPr="005978B4" w:rsidRDefault="005978B4" w:rsidP="005978B4">
      <w:pPr>
        <w:pStyle w:val="a3"/>
      </w:pPr>
      <w:r w:rsidRPr="005978B4">
        <w:t>5. Блок</w:t>
      </w:r>
      <w:r w:rsidRPr="005978B4">
        <w:rPr>
          <w:i/>
          <w:iCs/>
        </w:rPr>
        <w:t> «</w:t>
      </w:r>
      <w:r w:rsidRPr="005978B4">
        <w:t>Города края» - рассказы, практические работы, экскурсии, интерактивные игры, обсуждения в кругу.</w:t>
      </w:r>
    </w:p>
    <w:p w:rsidR="005978B4" w:rsidRPr="005978B4" w:rsidRDefault="005978B4" w:rsidP="005978B4">
      <w:pPr>
        <w:pStyle w:val="a3"/>
      </w:pPr>
      <w:r w:rsidRPr="005978B4">
        <w:t>6. Блок «Экологические акции и праздники».</w:t>
      </w:r>
    </w:p>
    <w:p w:rsidR="005978B4" w:rsidRDefault="005978B4" w:rsidP="005978B4">
      <w:pPr>
        <w:pStyle w:val="a3"/>
      </w:pPr>
      <w:r w:rsidRPr="005978B4">
        <w:t>Практика показывает, что пространственные краеведческие представления у дошкольников формируются быстрее, чем временные. Поэтому необходима организация соответствующей предметно - пространственной среды.</w:t>
      </w:r>
      <w:r>
        <w:t xml:space="preserve"> В группе оформлены центры нравственно-патриотического воспитания и краеведения.</w:t>
      </w:r>
      <w:r w:rsidR="001C423C">
        <w:t xml:space="preserve"> </w:t>
      </w:r>
      <w:r>
        <w:t>Для детей разработаны дидактические игры по тем</w:t>
      </w:r>
      <w:r w:rsidR="001C423C">
        <w:t xml:space="preserve">атике Хабаровского </w:t>
      </w:r>
      <w:proofErr w:type="gramStart"/>
      <w:r w:rsidR="001C423C">
        <w:t>края .Дети</w:t>
      </w:r>
      <w:proofErr w:type="gramEnd"/>
      <w:r w:rsidR="001C423C">
        <w:t xml:space="preserve"> с большим интересом играют в эти игры и познают новое о своем крае.</w:t>
      </w:r>
    </w:p>
    <w:p w:rsidR="001C423C" w:rsidRDefault="001C423C" w:rsidP="005978B4">
      <w:pPr>
        <w:pStyle w:val="a3"/>
      </w:pPr>
      <w:r>
        <w:t xml:space="preserve">При изучении Хабаровского края мы с детьми стали делать макеты природы нашего края. </w:t>
      </w:r>
      <w:proofErr w:type="gramStart"/>
      <w:r>
        <w:t>Например</w:t>
      </w:r>
      <w:proofErr w:type="gramEnd"/>
      <w:r>
        <w:t xml:space="preserve"> макет о </w:t>
      </w:r>
      <w:proofErr w:type="spellStart"/>
      <w:r>
        <w:t>петрогляфах</w:t>
      </w:r>
      <w:proofErr w:type="spellEnd"/>
      <w:r>
        <w:t xml:space="preserve"> </w:t>
      </w:r>
      <w:proofErr w:type="spellStart"/>
      <w:r>
        <w:t>Сикачи</w:t>
      </w:r>
      <w:proofErr w:type="spellEnd"/>
      <w:r>
        <w:t xml:space="preserve"> -</w:t>
      </w:r>
      <w:proofErr w:type="spellStart"/>
      <w:r>
        <w:t>Аляна</w:t>
      </w:r>
      <w:proofErr w:type="spellEnd"/>
      <w:r>
        <w:t xml:space="preserve">, о природе нашей тайги, о животном мире Хабаровского края и </w:t>
      </w:r>
      <w:proofErr w:type="spellStart"/>
      <w:r>
        <w:t>т.д</w:t>
      </w:r>
      <w:proofErr w:type="spellEnd"/>
      <w:r>
        <w:t xml:space="preserve"> </w:t>
      </w:r>
    </w:p>
    <w:p w:rsidR="001C423C" w:rsidRDefault="001C423C" w:rsidP="001C423C">
      <w:pPr>
        <w:pStyle w:val="a3"/>
      </w:pPr>
      <w:r>
        <w:t>Мы совершаем путешествия по виртуальным музеям</w:t>
      </w:r>
      <w:r w:rsidRPr="001C423C">
        <w:t xml:space="preserve"> </w:t>
      </w:r>
      <w:r w:rsidRPr="005978B4">
        <w:t xml:space="preserve">Информатизация образования открывает перед педагогом новые возможности для широкого внедрения в педагогическую практику новых вариантов работы по краеведческой деятельности с детьми дошкольного возраста, например, таких, как виртуальные экскурсии. Виртуальная экскурсия представляет собой программно-информационный продукт в виде видео-, аудио- и графических материалов, предназначенный для интегрированного представления информации. Она имеет ряд преимуществ перед традиционными экскурсиями: Погодные условия не мешают реализовать намеченный план и провести экскурсию по выбранной теме. У виртуальных экскурсий нет границ, что позволяет посетить различные места села, родного края, не покидая здания детского сада; дает возможность неоднократно </w:t>
      </w:r>
      <w:r w:rsidRPr="005978B4">
        <w:lastRenderedPageBreak/>
        <w:t xml:space="preserve">повторять материал в нужном темпе; улучшает качество образовательного процесса. </w:t>
      </w:r>
    </w:p>
    <w:p w:rsidR="005978B4" w:rsidRPr="005978B4" w:rsidRDefault="005978B4" w:rsidP="005978B4">
      <w:pPr>
        <w:pStyle w:val="a3"/>
        <w:ind w:firstLine="0"/>
      </w:pPr>
      <w:r w:rsidRPr="005978B4">
        <w:t xml:space="preserve"> В нашем детском саду работает музей «Росинка», в котором есть краеведческая экспозиция, экспозиция быта пересе</w:t>
      </w:r>
      <w:r w:rsidR="001C423C">
        <w:t>ленцев Дальнего востока.</w:t>
      </w:r>
      <w:r w:rsidRPr="005978B4">
        <w:t xml:space="preserve">  Дети могут ежедневно в свободном доступе пополнять знания о родном крае. В </w:t>
      </w:r>
      <w:r w:rsidR="001C423C">
        <w:t>музее</w:t>
      </w:r>
      <w:r w:rsidRPr="005978B4">
        <w:t xml:space="preserve"> собран большой материал по краеведению:</w:t>
      </w:r>
    </w:p>
    <w:p w:rsidR="005978B4" w:rsidRPr="005978B4" w:rsidRDefault="005978B4" w:rsidP="005978B4">
      <w:pPr>
        <w:pStyle w:val="a3"/>
      </w:pPr>
      <w:r w:rsidRPr="005978B4">
        <w:t>- это символика;</w:t>
      </w:r>
    </w:p>
    <w:p w:rsidR="005978B4" w:rsidRPr="005978B4" w:rsidRDefault="005978B4" w:rsidP="005978B4">
      <w:pPr>
        <w:pStyle w:val="a3"/>
      </w:pPr>
      <w:r w:rsidRPr="005978B4">
        <w:t>- географические карты и атласы;</w:t>
      </w:r>
    </w:p>
    <w:p w:rsidR="005978B4" w:rsidRPr="005978B4" w:rsidRDefault="005978B4" w:rsidP="005978B4">
      <w:pPr>
        <w:pStyle w:val="a3"/>
      </w:pPr>
      <w:r w:rsidRPr="005978B4">
        <w:t>- тематические папки;</w:t>
      </w:r>
    </w:p>
    <w:p w:rsidR="005978B4" w:rsidRDefault="001C423C" w:rsidP="005978B4">
      <w:pPr>
        <w:pStyle w:val="a3"/>
      </w:pPr>
      <w:r>
        <w:t>-фото материал</w:t>
      </w:r>
    </w:p>
    <w:p w:rsidR="001C423C" w:rsidRDefault="001C423C" w:rsidP="005978B4">
      <w:pPr>
        <w:pStyle w:val="a3"/>
      </w:pPr>
      <w:proofErr w:type="spellStart"/>
      <w:r>
        <w:t>Вмузее</w:t>
      </w:r>
      <w:proofErr w:type="spellEnd"/>
      <w:r>
        <w:t xml:space="preserve"> проводятся открытые НОД, </w:t>
      </w:r>
      <w:r w:rsidR="004C758C">
        <w:t xml:space="preserve">беседы и другие мероприятия. Помимо воспитателей с детьми проводит мероприятия ответственный за музей Телепнева Н.П. Наши детьми участвовали в акции посвященной нашему амурскому тигру. На день рождения поселка Хор и 85-летию района имени Лазо была организована выставка рисунков детей и поделок из пластилина. </w:t>
      </w:r>
    </w:p>
    <w:p w:rsidR="004C758C" w:rsidRPr="005978B4" w:rsidRDefault="004C758C" w:rsidP="005978B4">
      <w:pPr>
        <w:pStyle w:val="a3"/>
      </w:pPr>
      <w:r>
        <w:t xml:space="preserve">К этой работе мы привлекли родителей и какие замечательные картины они нарисовали о </w:t>
      </w:r>
      <w:proofErr w:type="spellStart"/>
      <w:r>
        <w:t>тигре.Также</w:t>
      </w:r>
      <w:proofErr w:type="spellEnd"/>
      <w:r>
        <w:t xml:space="preserve"> родители участвовали </w:t>
      </w:r>
      <w:proofErr w:type="gramStart"/>
      <w:r>
        <w:t>в викторинах</w:t>
      </w:r>
      <w:proofErr w:type="gramEnd"/>
      <w:r>
        <w:t xml:space="preserve"> посвященных Хабаровскому краю и району имени Лазо.</w:t>
      </w:r>
    </w:p>
    <w:p w:rsidR="005978B4" w:rsidRPr="005978B4" w:rsidRDefault="005978B4" w:rsidP="005978B4">
      <w:pPr>
        <w:pStyle w:val="a3"/>
      </w:pPr>
      <w:r w:rsidRPr="005978B4">
        <w:t xml:space="preserve">Используя интернет </w:t>
      </w:r>
      <w:proofErr w:type="gramStart"/>
      <w:r w:rsidRPr="005978B4">
        <w:t>ресурсы</w:t>
      </w:r>
      <w:proofErr w:type="gramEnd"/>
      <w:r w:rsidRPr="005978B4">
        <w:t xml:space="preserve"> я создала «Путеводитель для родителей» по ознакомлению детей старшего дошкольного возраста с родным краем «Моя Родина – Хабаровский край». Состоит он из тем, изучаемых детьми, как только тема заканчивается родители, получают небольшие совместные задания вместе с детьми в путеводители.</w:t>
      </w:r>
    </w:p>
    <w:p w:rsidR="005978B4" w:rsidRPr="005978B4" w:rsidRDefault="005978B4" w:rsidP="005978B4">
      <w:pPr>
        <w:pStyle w:val="a3"/>
      </w:pPr>
      <w:r w:rsidRPr="005978B4">
        <w:t>В нем мы прописываем, что воспитанники узнали по данной теме рубрика «Прочитай». Так же у нас есть рубрика «К сведению», там мы просто обращаем внимание родителей на факты, даем краткое описание исторического прошлого или настоящего Хабаровский край</w:t>
      </w:r>
    </w:p>
    <w:p w:rsidR="005978B4" w:rsidRPr="005978B4" w:rsidRDefault="005978B4" w:rsidP="005978B4">
      <w:pPr>
        <w:pStyle w:val="a3"/>
      </w:pPr>
      <w:r w:rsidRPr="005978B4">
        <w:t>Следующая рубрика игротека для дошкольника. В ней мы даем ссылки и автора родителям полезной компьютерной игры на заданную тему. Но в наши планы входит самостоятельное создание игр для родителей, где они могут вместе с детьми закрепить свои знания на тему Хабаровский край</w:t>
      </w:r>
    </w:p>
    <w:p w:rsidR="005978B4" w:rsidRPr="005978B4" w:rsidRDefault="005978B4" w:rsidP="005978B4">
      <w:pPr>
        <w:pStyle w:val="a3"/>
      </w:pPr>
      <w:r w:rsidRPr="005978B4">
        <w:t>Следующая рубрика «Задание», где родители вместе с детьми могут выполнить те или иные упражнения по определенной теме.</w:t>
      </w:r>
    </w:p>
    <w:p w:rsidR="005978B4" w:rsidRPr="005978B4" w:rsidRDefault="005978B4" w:rsidP="005978B4">
      <w:pPr>
        <w:pStyle w:val="a3"/>
      </w:pPr>
      <w:r w:rsidRPr="005978B4">
        <w:t>Путеводитель помогает родителям:</w:t>
      </w:r>
    </w:p>
    <w:p w:rsidR="005978B4" w:rsidRPr="005978B4" w:rsidRDefault="005978B4" w:rsidP="005978B4">
      <w:pPr>
        <w:pStyle w:val="a3"/>
      </w:pPr>
      <w:r w:rsidRPr="005978B4">
        <w:t>- получить много новой и полезной информации о историческом прошлом и настоящем нашего города;</w:t>
      </w:r>
    </w:p>
    <w:p w:rsidR="005978B4" w:rsidRPr="005978B4" w:rsidRDefault="005978B4" w:rsidP="005978B4">
      <w:pPr>
        <w:pStyle w:val="a3"/>
      </w:pPr>
      <w:r w:rsidRPr="005978B4">
        <w:t>- установить тесный контакт со своими детьми при выполнении заданий;</w:t>
      </w:r>
    </w:p>
    <w:p w:rsidR="005978B4" w:rsidRPr="005978B4" w:rsidRDefault="005978B4" w:rsidP="005978B4">
      <w:pPr>
        <w:pStyle w:val="a3"/>
      </w:pPr>
      <w:r w:rsidRPr="005978B4">
        <w:t>- познавательно и весело провести свободное время, играя вместе с детьми.</w:t>
      </w:r>
    </w:p>
    <w:p w:rsidR="005978B4" w:rsidRDefault="005978B4" w:rsidP="005978B4">
      <w:pPr>
        <w:pStyle w:val="a3"/>
      </w:pPr>
      <w:r w:rsidRPr="005978B4">
        <w:t xml:space="preserve">Таким образом, мне удалось повысить компетентность родителей и привлечь к своей деятельности по региональному компоненту. Тем самым родители стали более подкованные в некоторых вопросах, которые касаются традиций семьи, истории Хабаровского края. Они могут объяснить сами некоторые темы детям и ответить на их многочисленные вопросы. Мною </w:t>
      </w:r>
      <w:r w:rsidRPr="005978B4">
        <w:lastRenderedPageBreak/>
        <w:t>подготовлено сообщение «Путеводитель для родителей» на педагогический совет ДОУ.</w:t>
      </w:r>
    </w:p>
    <w:p w:rsidR="004C758C" w:rsidRPr="00135A87" w:rsidRDefault="004C758C" w:rsidP="005978B4">
      <w:pPr>
        <w:pStyle w:val="a3"/>
      </w:pPr>
      <w:r>
        <w:t>Летом 2020года наша гру</w:t>
      </w:r>
      <w:r w:rsidR="00135A87">
        <w:t>ппа прошла посвящени</w:t>
      </w:r>
      <w:r w:rsidR="005D4D27">
        <w:t>е</w:t>
      </w:r>
      <w:r w:rsidR="00135A87">
        <w:t xml:space="preserve"> в «</w:t>
      </w:r>
      <w:proofErr w:type="spellStart"/>
      <w:r w:rsidR="00135A87">
        <w:t>Эколята</w:t>
      </w:r>
      <w:proofErr w:type="spellEnd"/>
      <w:r w:rsidR="00135A87">
        <w:t xml:space="preserve"> – дошколята».</w:t>
      </w:r>
      <w:r w:rsidR="00135A87" w:rsidRPr="00135A87">
        <w:rPr>
          <w:rFonts w:ascii="Helvetica" w:hAnsi="Helvetica"/>
          <w:color w:val="000000"/>
          <w:shd w:val="clear" w:color="auto" w:fill="FFFFFF"/>
        </w:rPr>
        <w:t xml:space="preserve"> </w:t>
      </w:r>
      <w:r w:rsidR="00135A87">
        <w:rPr>
          <w:rFonts w:asciiTheme="minorHAnsi" w:hAnsiTheme="minorHAnsi"/>
          <w:color w:val="000000"/>
          <w:shd w:val="clear" w:color="auto" w:fill="FFFFFF"/>
        </w:rPr>
        <w:t xml:space="preserve">Это –краевой </w:t>
      </w:r>
      <w:r w:rsidR="00135A87">
        <w:rPr>
          <w:color w:val="000000"/>
          <w:shd w:val="clear" w:color="auto" w:fill="FFFFFF"/>
        </w:rPr>
        <w:t>п</w:t>
      </w:r>
      <w:r w:rsidR="00135A87" w:rsidRPr="00135A87">
        <w:rPr>
          <w:color w:val="000000"/>
          <w:shd w:val="clear" w:color="auto" w:fill="FFFFFF"/>
        </w:rPr>
        <w:t>риродоохра</w:t>
      </w:r>
      <w:r w:rsidR="00135A87">
        <w:rPr>
          <w:color w:val="000000"/>
          <w:shd w:val="clear" w:color="auto" w:fill="FFFFFF"/>
        </w:rPr>
        <w:t>нный социально-образовательный п</w:t>
      </w:r>
      <w:r w:rsidR="00135A87" w:rsidRPr="00135A87">
        <w:rPr>
          <w:color w:val="000000"/>
          <w:shd w:val="clear" w:color="auto" w:fill="FFFFFF"/>
        </w:rPr>
        <w:t>роект (дошкольные образовательные организации</w:t>
      </w:r>
      <w:proofErr w:type="gramStart"/>
      <w:r w:rsidR="00135A87" w:rsidRPr="00135A87">
        <w:rPr>
          <w:color w:val="000000"/>
          <w:shd w:val="clear" w:color="auto" w:fill="FFFFFF"/>
        </w:rPr>
        <w:t>)</w:t>
      </w:r>
      <w:r w:rsidR="00135A87">
        <w:rPr>
          <w:color w:val="000000"/>
          <w:shd w:val="clear" w:color="auto" w:fill="FFFFFF"/>
        </w:rPr>
        <w:t>.Мы</w:t>
      </w:r>
      <w:proofErr w:type="gramEnd"/>
      <w:r w:rsidR="00135A87">
        <w:rPr>
          <w:color w:val="000000"/>
          <w:shd w:val="clear" w:color="auto" w:fill="FFFFFF"/>
        </w:rPr>
        <w:t xml:space="preserve"> приняли участие в краевом эко-уроке и краевой эко-олимпиаде.</w:t>
      </w:r>
      <w:r w:rsidR="005D4D27">
        <w:rPr>
          <w:color w:val="000000"/>
          <w:shd w:val="clear" w:color="auto" w:fill="FFFFFF"/>
        </w:rPr>
        <w:t xml:space="preserve"> </w:t>
      </w:r>
      <w:r w:rsidR="00135A87">
        <w:rPr>
          <w:color w:val="000000"/>
          <w:shd w:val="clear" w:color="auto" w:fill="FFFFFF"/>
        </w:rPr>
        <w:t xml:space="preserve">Где заняли призовые места и получили сертификаты. Весной 2021 года прошло посвящение старших групп </w:t>
      </w:r>
      <w:proofErr w:type="gramStart"/>
      <w:r w:rsidR="00135A87">
        <w:rPr>
          <w:color w:val="000000"/>
          <w:shd w:val="clear" w:color="auto" w:fill="FFFFFF"/>
        </w:rPr>
        <w:t>в  «</w:t>
      </w:r>
      <w:proofErr w:type="spellStart"/>
      <w:proofErr w:type="gramEnd"/>
      <w:r w:rsidR="00135A87">
        <w:rPr>
          <w:color w:val="000000"/>
          <w:shd w:val="clear" w:color="auto" w:fill="FFFFFF"/>
        </w:rPr>
        <w:t>Эколята</w:t>
      </w:r>
      <w:proofErr w:type="spellEnd"/>
      <w:r w:rsidR="00135A87">
        <w:rPr>
          <w:color w:val="000000"/>
          <w:shd w:val="clear" w:color="auto" w:fill="FFFFFF"/>
        </w:rPr>
        <w:t>- дошколята».</w:t>
      </w:r>
      <w:r w:rsidR="005D4D27">
        <w:rPr>
          <w:color w:val="000000"/>
          <w:shd w:val="clear" w:color="auto" w:fill="FFFFFF"/>
        </w:rPr>
        <w:t xml:space="preserve"> </w:t>
      </w:r>
      <w:r w:rsidR="00135A87">
        <w:rPr>
          <w:color w:val="000000"/>
          <w:shd w:val="clear" w:color="auto" w:fill="FFFFFF"/>
        </w:rPr>
        <w:t>Тем самым две старшие группы продолжили работу по теме «Краеведение</w:t>
      </w:r>
      <w:proofErr w:type="gramStart"/>
      <w:r w:rsidR="00135A87">
        <w:rPr>
          <w:color w:val="000000"/>
          <w:shd w:val="clear" w:color="auto" w:fill="FFFFFF"/>
        </w:rPr>
        <w:t>» .Они</w:t>
      </w:r>
      <w:proofErr w:type="gramEnd"/>
      <w:r w:rsidR="00135A87">
        <w:rPr>
          <w:color w:val="000000"/>
          <w:shd w:val="clear" w:color="auto" w:fill="FFFFFF"/>
        </w:rPr>
        <w:t xml:space="preserve"> участвовали</w:t>
      </w:r>
      <w:r w:rsidR="005D4D27">
        <w:rPr>
          <w:color w:val="000000"/>
          <w:shd w:val="clear" w:color="auto" w:fill="FFFFFF"/>
        </w:rPr>
        <w:t xml:space="preserve"> </w:t>
      </w:r>
      <w:r w:rsidR="00135A87">
        <w:rPr>
          <w:color w:val="000000"/>
          <w:shd w:val="clear" w:color="auto" w:fill="FFFFFF"/>
        </w:rPr>
        <w:t>в краевом конкурсе по созданию эко</w:t>
      </w:r>
      <w:r w:rsidR="005D4D27">
        <w:rPr>
          <w:color w:val="000000"/>
          <w:shd w:val="clear" w:color="auto" w:fill="FFFFFF"/>
        </w:rPr>
        <w:t>-плаката. Участвовали в</w:t>
      </w:r>
      <w:r w:rsidR="00135A87">
        <w:rPr>
          <w:color w:val="000000"/>
          <w:shd w:val="clear" w:color="auto" w:fill="FFFFFF"/>
        </w:rPr>
        <w:t xml:space="preserve"> краевой выставке экол</w:t>
      </w:r>
      <w:r w:rsidR="005D4D27">
        <w:rPr>
          <w:color w:val="000000"/>
          <w:shd w:val="clear" w:color="auto" w:fill="FFFFFF"/>
        </w:rPr>
        <w:t>о</w:t>
      </w:r>
      <w:r w:rsidR="00135A87">
        <w:rPr>
          <w:color w:val="000000"/>
          <w:shd w:val="clear" w:color="auto" w:fill="FFFFFF"/>
        </w:rPr>
        <w:t xml:space="preserve">гического </w:t>
      </w:r>
      <w:proofErr w:type="spellStart"/>
      <w:r w:rsidR="00135A87">
        <w:rPr>
          <w:color w:val="000000"/>
          <w:shd w:val="clear" w:color="auto" w:fill="FFFFFF"/>
        </w:rPr>
        <w:t>флэшмоба</w:t>
      </w:r>
      <w:proofErr w:type="spellEnd"/>
      <w:r w:rsidR="00135A87">
        <w:rPr>
          <w:color w:val="000000"/>
          <w:shd w:val="clear" w:color="auto" w:fill="FFFFFF"/>
        </w:rPr>
        <w:t xml:space="preserve"> и получили сертификаты. Также подготовительные </w:t>
      </w:r>
      <w:proofErr w:type="gramStart"/>
      <w:r w:rsidR="00135A87">
        <w:rPr>
          <w:color w:val="000000"/>
          <w:shd w:val="clear" w:color="auto" w:fill="FFFFFF"/>
        </w:rPr>
        <w:t>группы  №</w:t>
      </w:r>
      <w:proofErr w:type="gramEnd"/>
      <w:r w:rsidR="00135A87">
        <w:rPr>
          <w:color w:val="000000"/>
          <w:shd w:val="clear" w:color="auto" w:fill="FFFFFF"/>
        </w:rPr>
        <w:t>3 и№ 4 получили дипломы победителей краевого конкурса «Читаем сказки Дальнего Востока» В октябре 2021 года получили сертификат участника краевого этапа вс</w:t>
      </w:r>
      <w:r w:rsidR="005D4D27">
        <w:rPr>
          <w:color w:val="000000"/>
          <w:shd w:val="clear" w:color="auto" w:fill="FFFFFF"/>
        </w:rPr>
        <w:t>еро</w:t>
      </w:r>
      <w:r w:rsidR="00135A87">
        <w:rPr>
          <w:color w:val="000000"/>
          <w:shd w:val="clear" w:color="auto" w:fill="FFFFFF"/>
        </w:rPr>
        <w:t>сси</w:t>
      </w:r>
      <w:r w:rsidR="005D4D27">
        <w:rPr>
          <w:color w:val="000000"/>
          <w:shd w:val="clear" w:color="auto" w:fill="FFFFFF"/>
        </w:rPr>
        <w:t>й</w:t>
      </w:r>
      <w:r w:rsidR="00135A87">
        <w:rPr>
          <w:color w:val="000000"/>
          <w:shd w:val="clear" w:color="auto" w:fill="FFFFFF"/>
        </w:rPr>
        <w:t>ского конкурса «Умка»</w:t>
      </w:r>
    </w:p>
    <w:p w:rsidR="005978B4" w:rsidRPr="005978B4" w:rsidRDefault="005978B4" w:rsidP="005978B4">
      <w:pPr>
        <w:pStyle w:val="a3"/>
      </w:pPr>
      <w:r w:rsidRPr="005978B4">
        <w:t>Итог реализации блока «Краеведения»: применение разных форм, средств, методов и приёмов 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культурно-исторические ценности, на приобщение к культуре родного края.</w:t>
      </w:r>
    </w:p>
    <w:p w:rsidR="005978B4" w:rsidRPr="005978B4" w:rsidRDefault="005978B4" w:rsidP="005978B4">
      <w:pPr>
        <w:pStyle w:val="a3"/>
      </w:pPr>
      <w:r w:rsidRPr="005978B4">
        <w:t>Таблица-мониторинг краеведения</w:t>
      </w:r>
    </w:p>
    <w:p w:rsidR="005978B4" w:rsidRPr="005978B4" w:rsidRDefault="005978B4" w:rsidP="005978B4">
      <w:pPr>
        <w:pStyle w:val="a3"/>
        <w:ind w:firstLine="0"/>
      </w:pPr>
    </w:p>
    <w:p w:rsidR="005978B4" w:rsidRPr="005978B4" w:rsidRDefault="005978B4" w:rsidP="005978B4">
      <w:pPr>
        <w:spacing w:after="0"/>
        <w:jc w:val="center"/>
      </w:pPr>
    </w:p>
    <w:p w:rsidR="007C77B4" w:rsidRPr="005978B4" w:rsidRDefault="007C77B4"/>
    <w:sectPr w:rsidR="007C77B4" w:rsidRPr="005978B4" w:rsidSect="005D4D27">
      <w:pgSz w:w="11906" w:h="16838"/>
      <w:pgMar w:top="1134" w:right="850" w:bottom="1134" w:left="1701" w:header="708" w:footer="708" w:gutter="0"/>
      <w:pgBorders w:offsetFrom="page">
        <w:top w:val="paperClips" w:sz="28" w:space="24" w:color="00B0F0"/>
        <w:left w:val="paperClips" w:sz="28" w:space="24" w:color="00B0F0"/>
        <w:bottom w:val="paperClips" w:sz="28" w:space="24" w:color="00B0F0"/>
        <w:right w:val="paperClips" w:sz="2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4"/>
    <w:rsid w:val="00135A87"/>
    <w:rsid w:val="001C423C"/>
    <w:rsid w:val="004C758C"/>
    <w:rsid w:val="005978B4"/>
    <w:rsid w:val="005D4D27"/>
    <w:rsid w:val="007C77B4"/>
    <w:rsid w:val="008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8811-A634-4D44-9C4C-D747EA0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978B4"/>
    <w:pPr>
      <w:shd w:val="clear" w:color="auto" w:fill="FFFFFF"/>
      <w:spacing w:after="15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8B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Елена Сергеевна</cp:lastModifiedBy>
  <cp:revision>2</cp:revision>
  <dcterms:created xsi:type="dcterms:W3CDTF">2021-11-12T05:27:00Z</dcterms:created>
  <dcterms:modified xsi:type="dcterms:W3CDTF">2021-11-12T05:27:00Z</dcterms:modified>
</cp:coreProperties>
</file>