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1857" w:rsidRPr="009C1489" w:rsidRDefault="00D31857" w:rsidP="00D31857">
      <w:pPr>
        <w:spacing w:before="120" w:after="60" w:line="240" w:lineRule="exact"/>
        <w:jc w:val="center"/>
        <w:rPr>
          <w:rFonts w:ascii="Times New Roman" w:eastAsia="Calibri" w:hAnsi="Times New Roman" w:cs="Times New Roman"/>
          <w:b/>
          <w:sz w:val="36"/>
          <w:szCs w:val="36"/>
        </w:rPr>
      </w:pPr>
    </w:p>
    <w:p w:rsidR="00D31857" w:rsidRPr="009C1489" w:rsidRDefault="00D31857" w:rsidP="00D31857">
      <w:pPr>
        <w:spacing w:before="120" w:after="60" w:line="240" w:lineRule="exact"/>
        <w:jc w:val="center"/>
        <w:rPr>
          <w:rFonts w:ascii="Times New Roman" w:eastAsia="Calibri" w:hAnsi="Times New Roman" w:cs="Times New Roman"/>
          <w:b/>
          <w:sz w:val="36"/>
          <w:szCs w:val="36"/>
        </w:rPr>
      </w:pPr>
    </w:p>
    <w:p w:rsidR="00D31857" w:rsidRPr="009C1489" w:rsidRDefault="004703BA" w:rsidP="004703BA">
      <w:pPr>
        <w:tabs>
          <w:tab w:val="left" w:pos="3265"/>
        </w:tabs>
        <w:spacing w:before="120" w:after="60" w:line="240" w:lineRule="exact"/>
        <w:rPr>
          <w:rFonts w:ascii="Times New Roman" w:eastAsia="Calibri" w:hAnsi="Times New Roman" w:cs="Times New Roman"/>
          <w:b/>
          <w:sz w:val="36"/>
          <w:szCs w:val="36"/>
        </w:rPr>
      </w:pPr>
      <w:r>
        <w:rPr>
          <w:noProof/>
          <w:lang w:eastAsia="ru-RU"/>
        </w:rPr>
        <w:drawing>
          <wp:anchor distT="0" distB="0" distL="114300" distR="114300" simplePos="0" relativeHeight="251658240" behindDoc="1" locked="0" layoutInCell="1" allowOverlap="1" wp14:anchorId="14D40C37" wp14:editId="25E552C7">
            <wp:simplePos x="0" y="0"/>
            <wp:positionH relativeFrom="column">
              <wp:posOffset>-233680</wp:posOffset>
            </wp:positionH>
            <wp:positionV relativeFrom="paragraph">
              <wp:posOffset>70485</wp:posOffset>
            </wp:positionV>
            <wp:extent cx="6398260" cy="8388985"/>
            <wp:effectExtent l="0" t="0" r="2540" b="0"/>
            <wp:wrapNone/>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9">
                      <a:extLst>
                        <a:ext uri="{28A0092B-C50C-407E-A947-70E740481C1C}">
                          <a14:useLocalDpi xmlns:a14="http://schemas.microsoft.com/office/drawing/2010/main" val="0"/>
                        </a:ext>
                      </a:extLst>
                    </a:blip>
                    <a:srcRect l="25400" t="7991" r="22939" b="7344"/>
                    <a:stretch/>
                  </pic:blipFill>
                  <pic:spPr bwMode="auto">
                    <a:xfrm>
                      <a:off x="0" y="0"/>
                      <a:ext cx="6398260" cy="838898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imes New Roman" w:eastAsia="Calibri" w:hAnsi="Times New Roman" w:cs="Times New Roman"/>
          <w:b/>
          <w:sz w:val="36"/>
          <w:szCs w:val="36"/>
        </w:rPr>
        <w:tab/>
      </w:r>
    </w:p>
    <w:p w:rsidR="00D31857" w:rsidRPr="009C1489" w:rsidRDefault="00D31857" w:rsidP="00D31857">
      <w:pPr>
        <w:spacing w:before="120" w:after="60" w:line="240" w:lineRule="exact"/>
        <w:jc w:val="center"/>
        <w:rPr>
          <w:rFonts w:ascii="Times New Roman" w:eastAsia="Calibri" w:hAnsi="Times New Roman" w:cs="Times New Roman"/>
          <w:b/>
          <w:sz w:val="36"/>
          <w:szCs w:val="36"/>
        </w:rPr>
      </w:pPr>
    </w:p>
    <w:p w:rsidR="00D31857" w:rsidRDefault="00D31857"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bookmarkStart w:id="0" w:name="_GoBack"/>
      <w:bookmarkEnd w:id="0"/>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Default="004703BA" w:rsidP="004703BA">
      <w:pPr>
        <w:spacing w:before="120" w:after="60" w:line="240" w:lineRule="exact"/>
        <w:jc w:val="both"/>
        <w:rPr>
          <w:rFonts w:ascii="Times New Roman" w:eastAsia="Calibri" w:hAnsi="Times New Roman" w:cs="Times New Roman"/>
          <w:b/>
          <w:sz w:val="36"/>
          <w:szCs w:val="36"/>
        </w:rPr>
      </w:pPr>
    </w:p>
    <w:p w:rsidR="004703BA" w:rsidRDefault="004703BA" w:rsidP="00D31857">
      <w:pPr>
        <w:spacing w:before="120" w:after="60" w:line="240" w:lineRule="exact"/>
        <w:jc w:val="center"/>
        <w:rPr>
          <w:rFonts w:ascii="Times New Roman" w:eastAsia="Calibri" w:hAnsi="Times New Roman" w:cs="Times New Roman"/>
          <w:b/>
          <w:sz w:val="36"/>
          <w:szCs w:val="36"/>
        </w:rPr>
      </w:pPr>
    </w:p>
    <w:p w:rsidR="004703BA" w:rsidRPr="009C1489" w:rsidRDefault="004703BA" w:rsidP="00D31857">
      <w:pPr>
        <w:spacing w:before="120" w:after="60" w:line="240" w:lineRule="exact"/>
        <w:jc w:val="center"/>
        <w:rPr>
          <w:rFonts w:ascii="Times New Roman" w:eastAsia="Calibri" w:hAnsi="Times New Roman" w:cs="Times New Roman"/>
          <w:b/>
          <w:sz w:val="36"/>
          <w:szCs w:val="36"/>
        </w:rPr>
      </w:pPr>
    </w:p>
    <w:p w:rsidR="00D31857" w:rsidRPr="009C1489" w:rsidRDefault="00D31857" w:rsidP="00D31857">
      <w:pPr>
        <w:spacing w:before="120" w:after="60" w:line="240" w:lineRule="exact"/>
        <w:jc w:val="center"/>
        <w:rPr>
          <w:rFonts w:ascii="Times New Roman" w:eastAsia="Calibri" w:hAnsi="Times New Roman" w:cs="Times New Roman"/>
          <w:b/>
          <w:sz w:val="36"/>
          <w:szCs w:val="36"/>
        </w:rPr>
      </w:pPr>
    </w:p>
    <w:p w:rsidR="00D31857" w:rsidRPr="009C1489" w:rsidRDefault="00D31857" w:rsidP="00D31857">
      <w:pPr>
        <w:spacing w:before="120" w:after="60" w:line="240" w:lineRule="exact"/>
        <w:jc w:val="center"/>
        <w:rPr>
          <w:rFonts w:ascii="Times New Roman" w:eastAsia="Calibri" w:hAnsi="Times New Roman" w:cs="Times New Roman"/>
          <w:b/>
          <w:sz w:val="36"/>
          <w:szCs w:val="36"/>
        </w:rPr>
      </w:pPr>
    </w:p>
    <w:p w:rsidR="00D31857" w:rsidRDefault="00D31857"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4703BA" w:rsidRDefault="004703BA" w:rsidP="00D31857">
      <w:pPr>
        <w:spacing w:after="0" w:line="240" w:lineRule="auto"/>
        <w:jc w:val="center"/>
        <w:rPr>
          <w:rFonts w:ascii="Times New Roman" w:eastAsia="Calibri" w:hAnsi="Times New Roman" w:cs="Times New Roman"/>
          <w:sz w:val="28"/>
          <w:szCs w:val="28"/>
        </w:rPr>
      </w:pPr>
    </w:p>
    <w:p w:rsidR="00003525" w:rsidRPr="009C1489" w:rsidRDefault="003E641A" w:rsidP="00226F77">
      <w:pPr>
        <w:spacing w:before="100" w:beforeAutospacing="1" w:after="100" w:afterAutospacing="1" w:line="240" w:lineRule="exact"/>
        <w:jc w:val="center"/>
        <w:rPr>
          <w:rFonts w:ascii="Times New Roman" w:hAnsi="Times New Roman" w:cs="Times New Roman"/>
          <w:sz w:val="26"/>
          <w:szCs w:val="26"/>
        </w:rPr>
      </w:pPr>
      <w:bookmarkStart w:id="1" w:name="_Toc315794572"/>
      <w:bookmarkStart w:id="2" w:name="_Toc315095376"/>
      <w:bookmarkStart w:id="3" w:name="_Toc315090027"/>
      <w:bookmarkStart w:id="4" w:name="_Toc249702420"/>
      <w:bookmarkStart w:id="5" w:name="_Toc249702302"/>
      <w:bookmarkStart w:id="6" w:name="_Toc349231678"/>
      <w:r w:rsidRPr="009C1489">
        <w:rPr>
          <w:rFonts w:ascii="Times New Roman" w:hAnsi="Times New Roman" w:cs="Times New Roman"/>
          <w:sz w:val="26"/>
          <w:szCs w:val="26"/>
        </w:rPr>
        <w:lastRenderedPageBreak/>
        <w:t>СОДЕРЖАНИЕ</w:t>
      </w:r>
    </w:p>
    <w:tbl>
      <w:tblPr>
        <w:tblStyle w:val="a5"/>
        <w:tblW w:w="10395" w:type="dxa"/>
        <w:tblInd w:w="-4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19"/>
        <w:gridCol w:w="476"/>
      </w:tblGrid>
      <w:tr w:rsidR="00C04079" w:rsidRPr="009C1489" w:rsidTr="00004D00">
        <w:tc>
          <w:tcPr>
            <w:tcW w:w="9919" w:type="dxa"/>
          </w:tcPr>
          <w:p w:rsidR="00226F77" w:rsidRPr="009C1489" w:rsidRDefault="00226F77" w:rsidP="006E5B2A">
            <w:pPr>
              <w:spacing w:before="60" w:after="60" w:line="240" w:lineRule="exact"/>
              <w:jc w:val="both"/>
              <w:rPr>
                <w:rFonts w:ascii="Times New Roman" w:hAnsi="Times New Roman" w:cs="Times New Roman"/>
                <w:sz w:val="26"/>
                <w:szCs w:val="26"/>
              </w:rPr>
            </w:pPr>
            <w:r w:rsidRPr="009C1489">
              <w:rPr>
                <w:rFonts w:ascii="Times New Roman" w:eastAsia="Calibri" w:hAnsi="Times New Roman" w:cs="Times New Roman"/>
                <w:sz w:val="26"/>
                <w:szCs w:val="26"/>
              </w:rPr>
              <w:t>Анализ результатов работы за 20</w:t>
            </w:r>
            <w:r w:rsidR="00C04079" w:rsidRPr="009C1489">
              <w:rPr>
                <w:rFonts w:ascii="Times New Roman" w:eastAsia="Calibri" w:hAnsi="Times New Roman" w:cs="Times New Roman"/>
                <w:sz w:val="26"/>
                <w:szCs w:val="26"/>
              </w:rPr>
              <w:t>2</w:t>
            </w:r>
            <w:r w:rsidR="00D31857" w:rsidRPr="009C1489">
              <w:rPr>
                <w:rFonts w:ascii="Times New Roman" w:eastAsia="Calibri" w:hAnsi="Times New Roman" w:cs="Times New Roman"/>
                <w:sz w:val="26"/>
                <w:szCs w:val="26"/>
              </w:rPr>
              <w:t>2</w:t>
            </w:r>
            <w:r w:rsidRPr="009C1489">
              <w:rPr>
                <w:rFonts w:ascii="Times New Roman" w:eastAsia="Calibri" w:hAnsi="Times New Roman" w:cs="Times New Roman"/>
                <w:sz w:val="26"/>
                <w:szCs w:val="26"/>
              </w:rPr>
              <w:t xml:space="preserve"> год</w:t>
            </w:r>
            <w:r w:rsidR="006E5B2A">
              <w:rPr>
                <w:rFonts w:ascii="Times New Roman" w:eastAsia="Calibri" w:hAnsi="Times New Roman" w:cs="Times New Roman"/>
                <w:sz w:val="26"/>
                <w:szCs w:val="26"/>
              </w:rPr>
              <w:t xml:space="preserve"> </w:t>
            </w:r>
            <w:r w:rsidRPr="009C1489">
              <w:rPr>
                <w:rFonts w:ascii="Times New Roman" w:eastAsia="Calibri" w:hAnsi="Times New Roman" w:cs="Times New Roman"/>
                <w:sz w:val="26"/>
                <w:szCs w:val="26"/>
              </w:rPr>
              <w:t>……………………………………………............</w:t>
            </w:r>
            <w:r w:rsidR="0078525C">
              <w:rPr>
                <w:rFonts w:ascii="Times New Roman" w:eastAsia="Calibri" w:hAnsi="Times New Roman" w:cs="Times New Roman"/>
                <w:sz w:val="26"/>
                <w:szCs w:val="26"/>
              </w:rPr>
              <w:t>.</w:t>
            </w:r>
          </w:p>
        </w:tc>
        <w:tc>
          <w:tcPr>
            <w:tcW w:w="476" w:type="dxa"/>
          </w:tcPr>
          <w:p w:rsidR="00226F77" w:rsidRPr="009C1489" w:rsidRDefault="00226F77" w:rsidP="00B31817">
            <w:pPr>
              <w:spacing w:before="60" w:after="60" w:line="240" w:lineRule="exact"/>
              <w:ind w:left="-108"/>
              <w:jc w:val="center"/>
              <w:rPr>
                <w:rFonts w:ascii="Times New Roman" w:hAnsi="Times New Roman" w:cs="Times New Roman"/>
                <w:sz w:val="26"/>
                <w:szCs w:val="26"/>
              </w:rPr>
            </w:pPr>
            <w:r w:rsidRPr="009C1489">
              <w:rPr>
                <w:rFonts w:ascii="Times New Roman" w:eastAsia="Calibri" w:hAnsi="Times New Roman" w:cs="Times New Roman"/>
                <w:sz w:val="26"/>
                <w:szCs w:val="26"/>
              </w:rPr>
              <w:t>3</w:t>
            </w:r>
          </w:p>
        </w:tc>
      </w:tr>
      <w:tr w:rsidR="00C04079" w:rsidRPr="009C1489" w:rsidTr="00004D00">
        <w:tc>
          <w:tcPr>
            <w:tcW w:w="9919" w:type="dxa"/>
          </w:tcPr>
          <w:p w:rsidR="00226F77" w:rsidRPr="009C1489" w:rsidRDefault="00226F77" w:rsidP="006E5B2A">
            <w:pPr>
              <w:spacing w:before="60" w:after="60" w:line="240" w:lineRule="exact"/>
              <w:jc w:val="both"/>
              <w:rPr>
                <w:rFonts w:ascii="Times New Roman" w:hAnsi="Times New Roman" w:cs="Times New Roman"/>
                <w:sz w:val="26"/>
                <w:szCs w:val="26"/>
              </w:rPr>
            </w:pPr>
            <w:r w:rsidRPr="009C1489">
              <w:rPr>
                <w:rFonts w:ascii="Times New Roman" w:hAnsi="Times New Roman" w:cs="Times New Roman"/>
                <w:sz w:val="26"/>
                <w:szCs w:val="26"/>
              </w:rPr>
              <w:t>Приоритетные направления деятельности Управления образования администрации муниципального района имени Лазо на 202</w:t>
            </w:r>
            <w:r w:rsidR="00D31857" w:rsidRPr="009C1489">
              <w:rPr>
                <w:rFonts w:ascii="Times New Roman" w:hAnsi="Times New Roman" w:cs="Times New Roman"/>
                <w:sz w:val="26"/>
                <w:szCs w:val="26"/>
              </w:rPr>
              <w:t>3</w:t>
            </w:r>
            <w:r w:rsidRPr="009C1489">
              <w:rPr>
                <w:rFonts w:ascii="Times New Roman" w:hAnsi="Times New Roman" w:cs="Times New Roman"/>
                <w:sz w:val="26"/>
                <w:szCs w:val="26"/>
              </w:rPr>
              <w:t xml:space="preserve"> год ……………………………………</w:t>
            </w:r>
            <w:r w:rsidR="0078525C">
              <w:rPr>
                <w:rFonts w:ascii="Times New Roman" w:hAnsi="Times New Roman" w:cs="Times New Roman"/>
                <w:sz w:val="26"/>
                <w:szCs w:val="26"/>
              </w:rPr>
              <w:t>……</w:t>
            </w:r>
            <w:r w:rsidR="00FC080C">
              <w:rPr>
                <w:rFonts w:ascii="Times New Roman" w:hAnsi="Times New Roman" w:cs="Times New Roman"/>
                <w:sz w:val="26"/>
                <w:szCs w:val="26"/>
              </w:rPr>
              <w:t>.</w:t>
            </w:r>
          </w:p>
        </w:tc>
        <w:tc>
          <w:tcPr>
            <w:tcW w:w="476" w:type="dxa"/>
          </w:tcPr>
          <w:p w:rsidR="00226F77" w:rsidRPr="009C1489" w:rsidRDefault="00BA6E1A"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br/>
            </w:r>
            <w:r w:rsidR="002B303D" w:rsidRPr="009C1489">
              <w:rPr>
                <w:rFonts w:ascii="Times New Roman" w:hAnsi="Times New Roman" w:cs="Times New Roman"/>
                <w:sz w:val="26"/>
                <w:szCs w:val="26"/>
              </w:rPr>
              <w:t>3</w:t>
            </w:r>
            <w:r w:rsidR="000E46D4" w:rsidRPr="009C1489">
              <w:rPr>
                <w:rFonts w:ascii="Times New Roman" w:hAnsi="Times New Roman" w:cs="Times New Roman"/>
                <w:sz w:val="26"/>
                <w:szCs w:val="26"/>
              </w:rPr>
              <w:t>1</w:t>
            </w:r>
          </w:p>
        </w:tc>
      </w:tr>
      <w:tr w:rsidR="00C04079" w:rsidRPr="009C1489" w:rsidTr="00004D00">
        <w:tc>
          <w:tcPr>
            <w:tcW w:w="9919" w:type="dxa"/>
          </w:tcPr>
          <w:p w:rsidR="00226F77" w:rsidRPr="009C1489" w:rsidRDefault="00226F77" w:rsidP="006E5B2A">
            <w:pPr>
              <w:spacing w:before="60" w:after="60" w:line="240" w:lineRule="exact"/>
              <w:jc w:val="both"/>
              <w:rPr>
                <w:rFonts w:ascii="Times New Roman" w:hAnsi="Times New Roman" w:cs="Times New Roman"/>
                <w:sz w:val="26"/>
                <w:szCs w:val="26"/>
              </w:rPr>
            </w:pPr>
            <w:r w:rsidRPr="009C1489">
              <w:rPr>
                <w:rFonts w:ascii="Times New Roman" w:hAnsi="Times New Roman" w:cs="Times New Roman"/>
                <w:sz w:val="26"/>
                <w:szCs w:val="26"/>
              </w:rPr>
              <w:t>Мероприятия по реализации основных направлений деятельнос</w:t>
            </w:r>
            <w:r w:rsidR="00DC42AE" w:rsidRPr="009C1489">
              <w:rPr>
                <w:rFonts w:ascii="Times New Roman" w:hAnsi="Times New Roman" w:cs="Times New Roman"/>
                <w:sz w:val="26"/>
                <w:szCs w:val="26"/>
              </w:rPr>
              <w:t>ти Управления образ</w:t>
            </w:r>
            <w:r w:rsidR="00DC42AE" w:rsidRPr="009C1489">
              <w:rPr>
                <w:rFonts w:ascii="Times New Roman" w:hAnsi="Times New Roman" w:cs="Times New Roman"/>
                <w:sz w:val="26"/>
                <w:szCs w:val="26"/>
              </w:rPr>
              <w:t>о</w:t>
            </w:r>
            <w:r w:rsidR="00DC42AE" w:rsidRPr="009C1489">
              <w:rPr>
                <w:rFonts w:ascii="Times New Roman" w:hAnsi="Times New Roman" w:cs="Times New Roman"/>
                <w:sz w:val="26"/>
                <w:szCs w:val="26"/>
              </w:rPr>
              <w:t>вания в 202</w:t>
            </w:r>
            <w:r w:rsidR="00D31857" w:rsidRPr="009C1489">
              <w:rPr>
                <w:rFonts w:ascii="Times New Roman" w:hAnsi="Times New Roman" w:cs="Times New Roman"/>
                <w:sz w:val="26"/>
                <w:szCs w:val="26"/>
              </w:rPr>
              <w:t>3</w:t>
            </w:r>
            <w:r w:rsidRPr="009C1489">
              <w:rPr>
                <w:rFonts w:ascii="Times New Roman" w:hAnsi="Times New Roman" w:cs="Times New Roman"/>
                <w:sz w:val="26"/>
                <w:szCs w:val="26"/>
              </w:rPr>
              <w:t xml:space="preserve"> году …………………………………………………………</w:t>
            </w:r>
            <w:r w:rsidR="0078525C">
              <w:rPr>
                <w:rFonts w:ascii="Times New Roman" w:hAnsi="Times New Roman" w:cs="Times New Roman"/>
                <w:sz w:val="26"/>
                <w:szCs w:val="26"/>
              </w:rPr>
              <w:t>…………………</w:t>
            </w:r>
            <w:r w:rsidR="00FC080C">
              <w:rPr>
                <w:rFonts w:ascii="Times New Roman" w:hAnsi="Times New Roman" w:cs="Times New Roman"/>
                <w:sz w:val="26"/>
                <w:szCs w:val="26"/>
              </w:rPr>
              <w:t>.</w:t>
            </w:r>
          </w:p>
        </w:tc>
        <w:tc>
          <w:tcPr>
            <w:tcW w:w="476" w:type="dxa"/>
          </w:tcPr>
          <w:p w:rsidR="00226F77" w:rsidRPr="009C1489" w:rsidRDefault="00BA6E1A"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br/>
            </w:r>
            <w:r w:rsidR="0033666D" w:rsidRPr="009C1489">
              <w:rPr>
                <w:rFonts w:ascii="Times New Roman" w:hAnsi="Times New Roman" w:cs="Times New Roman"/>
                <w:sz w:val="26"/>
                <w:szCs w:val="26"/>
              </w:rPr>
              <w:t>3</w:t>
            </w:r>
            <w:r w:rsidR="000E46D4" w:rsidRPr="009C1489">
              <w:rPr>
                <w:rFonts w:ascii="Times New Roman" w:hAnsi="Times New Roman" w:cs="Times New Roman"/>
                <w:sz w:val="26"/>
                <w:szCs w:val="26"/>
              </w:rPr>
              <w:t>4</w:t>
            </w:r>
          </w:p>
        </w:tc>
      </w:tr>
      <w:tr w:rsidR="00C04079" w:rsidRPr="009C1489" w:rsidTr="00004D00">
        <w:tc>
          <w:tcPr>
            <w:tcW w:w="9919" w:type="dxa"/>
          </w:tcPr>
          <w:p w:rsidR="00226F77" w:rsidRPr="009C1489" w:rsidRDefault="00226F77"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 Вопросы для рассмотрения на коллегии при глав</w:t>
            </w:r>
            <w:r w:rsidR="0078525C">
              <w:rPr>
                <w:rFonts w:ascii="Times New Roman" w:hAnsi="Times New Roman" w:cs="Times New Roman"/>
                <w:sz w:val="26"/>
                <w:szCs w:val="26"/>
              </w:rPr>
              <w:t>е муниципального района …......</w:t>
            </w:r>
            <w:r w:rsidR="00FC080C">
              <w:rPr>
                <w:rFonts w:ascii="Times New Roman" w:hAnsi="Times New Roman" w:cs="Times New Roman"/>
                <w:sz w:val="26"/>
                <w:szCs w:val="26"/>
              </w:rPr>
              <w:t>.</w:t>
            </w:r>
          </w:p>
        </w:tc>
        <w:tc>
          <w:tcPr>
            <w:tcW w:w="476" w:type="dxa"/>
          </w:tcPr>
          <w:p w:rsidR="00226F77" w:rsidRPr="009C1489" w:rsidRDefault="0033666D"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t>3</w:t>
            </w:r>
            <w:r w:rsidR="000E46D4" w:rsidRPr="009C1489">
              <w:rPr>
                <w:rFonts w:ascii="Times New Roman" w:hAnsi="Times New Roman" w:cs="Times New Roman"/>
                <w:sz w:val="26"/>
                <w:szCs w:val="26"/>
              </w:rPr>
              <w:t>4</w:t>
            </w:r>
          </w:p>
        </w:tc>
      </w:tr>
      <w:tr w:rsidR="00C04079" w:rsidRPr="009C1489" w:rsidTr="00004D00">
        <w:tc>
          <w:tcPr>
            <w:tcW w:w="9919" w:type="dxa"/>
          </w:tcPr>
          <w:p w:rsidR="00226F77" w:rsidRPr="009C1489" w:rsidRDefault="00226F77"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2. Вопросы для рассмотрения на заседаниях Собрания депутатов муниципального района имени Лазо ………………………………………………………………</w:t>
            </w:r>
            <w:r w:rsidR="006073CA">
              <w:rPr>
                <w:rFonts w:ascii="Times New Roman" w:hAnsi="Times New Roman" w:cs="Times New Roman"/>
                <w:sz w:val="26"/>
                <w:szCs w:val="26"/>
              </w:rPr>
              <w:t>…………..</w:t>
            </w:r>
            <w:r w:rsidR="00FC080C">
              <w:rPr>
                <w:rFonts w:ascii="Times New Roman" w:hAnsi="Times New Roman" w:cs="Times New Roman"/>
                <w:sz w:val="26"/>
                <w:szCs w:val="26"/>
              </w:rPr>
              <w:t>.</w:t>
            </w:r>
          </w:p>
        </w:tc>
        <w:tc>
          <w:tcPr>
            <w:tcW w:w="476" w:type="dxa"/>
          </w:tcPr>
          <w:p w:rsidR="00226F77" w:rsidRPr="009C1489" w:rsidRDefault="00BA6E1A"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br/>
            </w:r>
            <w:r w:rsidR="0033666D" w:rsidRPr="009C1489">
              <w:rPr>
                <w:rFonts w:ascii="Times New Roman" w:hAnsi="Times New Roman" w:cs="Times New Roman"/>
                <w:sz w:val="26"/>
                <w:szCs w:val="26"/>
              </w:rPr>
              <w:t>3</w:t>
            </w:r>
            <w:r w:rsidR="000E46D4" w:rsidRPr="009C1489">
              <w:rPr>
                <w:rFonts w:ascii="Times New Roman" w:hAnsi="Times New Roman" w:cs="Times New Roman"/>
                <w:sz w:val="26"/>
                <w:szCs w:val="26"/>
              </w:rPr>
              <w:t>4</w:t>
            </w:r>
          </w:p>
        </w:tc>
      </w:tr>
      <w:tr w:rsidR="004F019B" w:rsidRPr="009C1489" w:rsidTr="00004D00">
        <w:tc>
          <w:tcPr>
            <w:tcW w:w="9919" w:type="dxa"/>
          </w:tcPr>
          <w:p w:rsidR="004F019B" w:rsidRPr="009C1489" w:rsidRDefault="004F019B" w:rsidP="006E5B2A">
            <w:pPr>
              <w:spacing w:before="60" w:after="60" w:line="240" w:lineRule="exact"/>
              <w:ind w:firstLine="317"/>
              <w:jc w:val="both"/>
              <w:rPr>
                <w:rFonts w:ascii="Times New Roman" w:hAnsi="Times New Roman" w:cs="Times New Roman"/>
                <w:sz w:val="26"/>
                <w:szCs w:val="26"/>
              </w:rPr>
            </w:pPr>
            <w:r w:rsidRPr="004F019B">
              <w:rPr>
                <w:rFonts w:ascii="Times New Roman" w:hAnsi="Times New Roman" w:cs="Times New Roman"/>
                <w:sz w:val="26"/>
                <w:szCs w:val="26"/>
              </w:rPr>
              <w:t>3</w:t>
            </w:r>
            <w:r>
              <w:rPr>
                <w:rFonts w:ascii="Times New Roman" w:hAnsi="Times New Roman" w:cs="Times New Roman"/>
                <w:sz w:val="26"/>
                <w:szCs w:val="26"/>
              </w:rPr>
              <w:t xml:space="preserve">. </w:t>
            </w:r>
            <w:r w:rsidRPr="004F019B">
              <w:rPr>
                <w:rFonts w:ascii="Times New Roman" w:hAnsi="Times New Roman" w:cs="Times New Roman"/>
                <w:sz w:val="26"/>
                <w:szCs w:val="26"/>
              </w:rPr>
              <w:t>Совещания при з</w:t>
            </w:r>
            <w:r>
              <w:rPr>
                <w:rFonts w:ascii="Times New Roman" w:hAnsi="Times New Roman" w:cs="Times New Roman"/>
                <w:sz w:val="26"/>
                <w:szCs w:val="26"/>
              </w:rPr>
              <w:t xml:space="preserve">аместителе главы администрации </w:t>
            </w:r>
            <w:r w:rsidRPr="004F019B">
              <w:rPr>
                <w:rFonts w:ascii="Times New Roman" w:hAnsi="Times New Roman" w:cs="Times New Roman"/>
                <w:sz w:val="26"/>
                <w:szCs w:val="26"/>
              </w:rPr>
              <w:t>муниципального района по социальным вопросам</w:t>
            </w:r>
            <w:r>
              <w:rPr>
                <w:rFonts w:ascii="Times New Roman" w:hAnsi="Times New Roman" w:cs="Times New Roman"/>
                <w:sz w:val="26"/>
                <w:szCs w:val="26"/>
              </w:rPr>
              <w:t xml:space="preserve"> </w:t>
            </w:r>
            <w:r w:rsidRPr="009C1489">
              <w:rPr>
                <w:rFonts w:ascii="Times New Roman" w:hAnsi="Times New Roman" w:cs="Times New Roman"/>
                <w:sz w:val="26"/>
                <w:szCs w:val="26"/>
              </w:rPr>
              <w:t>……………………………………………………………….………</w:t>
            </w:r>
            <w:r w:rsidR="006073CA">
              <w:rPr>
                <w:rFonts w:ascii="Times New Roman" w:hAnsi="Times New Roman" w:cs="Times New Roman"/>
                <w:sz w:val="26"/>
                <w:szCs w:val="26"/>
              </w:rPr>
              <w:t>.</w:t>
            </w:r>
          </w:p>
        </w:tc>
        <w:tc>
          <w:tcPr>
            <w:tcW w:w="476" w:type="dxa"/>
            <w:vAlign w:val="bottom"/>
          </w:tcPr>
          <w:p w:rsidR="004F019B" w:rsidRPr="009C1489" w:rsidRDefault="004F019B" w:rsidP="00B31817">
            <w:pPr>
              <w:spacing w:before="60" w:after="60" w:line="240" w:lineRule="exact"/>
              <w:ind w:left="-108"/>
              <w:jc w:val="center"/>
              <w:rPr>
                <w:rFonts w:ascii="Times New Roman" w:hAnsi="Times New Roman" w:cs="Times New Roman"/>
                <w:sz w:val="26"/>
                <w:szCs w:val="26"/>
              </w:rPr>
            </w:pPr>
            <w:r>
              <w:rPr>
                <w:rFonts w:ascii="Times New Roman" w:hAnsi="Times New Roman" w:cs="Times New Roman"/>
                <w:sz w:val="26"/>
                <w:szCs w:val="26"/>
              </w:rPr>
              <w:t>34</w:t>
            </w:r>
          </w:p>
        </w:tc>
      </w:tr>
      <w:tr w:rsidR="00C04079" w:rsidRPr="009C1489" w:rsidTr="00004D00">
        <w:tc>
          <w:tcPr>
            <w:tcW w:w="9919" w:type="dxa"/>
          </w:tcPr>
          <w:p w:rsidR="003A594E" w:rsidRPr="003A594E" w:rsidRDefault="004F019B" w:rsidP="006E5B2A">
            <w:pPr>
              <w:spacing w:before="60" w:after="60" w:line="240" w:lineRule="exact"/>
              <w:ind w:firstLine="317"/>
              <w:jc w:val="both"/>
              <w:rPr>
                <w:rFonts w:ascii="Times New Roman" w:hAnsi="Times New Roman" w:cs="Times New Roman"/>
                <w:sz w:val="28"/>
                <w:szCs w:val="28"/>
              </w:rPr>
            </w:pPr>
            <w:r>
              <w:rPr>
                <w:rFonts w:ascii="Times New Roman" w:hAnsi="Times New Roman" w:cs="Times New Roman"/>
                <w:sz w:val="26"/>
                <w:szCs w:val="26"/>
              </w:rPr>
              <w:t>4</w:t>
            </w:r>
            <w:r w:rsidR="00226F77" w:rsidRPr="009C1489">
              <w:rPr>
                <w:rFonts w:ascii="Times New Roman" w:hAnsi="Times New Roman" w:cs="Times New Roman"/>
                <w:sz w:val="26"/>
                <w:szCs w:val="26"/>
              </w:rPr>
              <w:t xml:space="preserve">. </w:t>
            </w:r>
            <w:r w:rsidRPr="003A594E">
              <w:rPr>
                <w:rFonts w:ascii="Times New Roman" w:eastAsia="Calibri" w:hAnsi="Times New Roman" w:cs="Times New Roman"/>
                <w:sz w:val="26"/>
                <w:szCs w:val="26"/>
                <w:lang w:eastAsia="ja-JP"/>
              </w:rPr>
              <w:t>Совещания с руководителями общеобразовательных организаций</w:t>
            </w:r>
            <w:r w:rsidRPr="003A594E">
              <w:rPr>
                <w:rFonts w:ascii="Times New Roman" w:hAnsi="Times New Roman" w:cs="Times New Roman"/>
                <w:sz w:val="28"/>
                <w:szCs w:val="28"/>
              </w:rPr>
              <w:t xml:space="preserve"> ……………</w:t>
            </w:r>
            <w:r w:rsidR="006073CA">
              <w:rPr>
                <w:rFonts w:ascii="Times New Roman" w:hAnsi="Times New Roman" w:cs="Times New Roman"/>
                <w:sz w:val="28"/>
                <w:szCs w:val="28"/>
              </w:rPr>
              <w:t>....</w:t>
            </w:r>
          </w:p>
        </w:tc>
        <w:tc>
          <w:tcPr>
            <w:tcW w:w="476" w:type="dxa"/>
          </w:tcPr>
          <w:p w:rsidR="00226F77" w:rsidRPr="009C1489" w:rsidRDefault="00F9078E"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t>3</w:t>
            </w:r>
            <w:r w:rsidR="004F019B">
              <w:rPr>
                <w:rFonts w:ascii="Times New Roman" w:hAnsi="Times New Roman" w:cs="Times New Roman"/>
                <w:sz w:val="26"/>
                <w:szCs w:val="26"/>
              </w:rPr>
              <w:t>5</w:t>
            </w:r>
          </w:p>
        </w:tc>
      </w:tr>
      <w:tr w:rsidR="00C04079" w:rsidRPr="009C1489" w:rsidTr="00004D00">
        <w:tc>
          <w:tcPr>
            <w:tcW w:w="9919" w:type="dxa"/>
          </w:tcPr>
          <w:p w:rsidR="00226F77" w:rsidRPr="009C1489" w:rsidRDefault="003A594E" w:rsidP="006E5B2A">
            <w:pPr>
              <w:spacing w:before="60" w:after="60" w:line="240" w:lineRule="exact"/>
              <w:ind w:firstLine="317"/>
              <w:jc w:val="both"/>
              <w:rPr>
                <w:rFonts w:ascii="Times New Roman" w:hAnsi="Times New Roman" w:cs="Times New Roman"/>
                <w:sz w:val="26"/>
                <w:szCs w:val="26"/>
              </w:rPr>
            </w:pPr>
            <w:r>
              <w:rPr>
                <w:rFonts w:ascii="Times New Roman" w:hAnsi="Times New Roman" w:cs="Times New Roman"/>
                <w:sz w:val="26"/>
                <w:szCs w:val="26"/>
              </w:rPr>
              <w:t>5</w:t>
            </w:r>
            <w:r w:rsidR="00226F77" w:rsidRPr="009C1489">
              <w:rPr>
                <w:rFonts w:ascii="Times New Roman" w:hAnsi="Times New Roman" w:cs="Times New Roman"/>
                <w:sz w:val="26"/>
                <w:szCs w:val="26"/>
              </w:rPr>
              <w:t>. Совещания с руководителями ДОО</w:t>
            </w:r>
            <w:r w:rsidR="006E5B2A">
              <w:rPr>
                <w:rFonts w:ascii="Times New Roman" w:hAnsi="Times New Roman" w:cs="Times New Roman"/>
                <w:sz w:val="26"/>
                <w:szCs w:val="26"/>
              </w:rPr>
              <w:t xml:space="preserve"> </w:t>
            </w:r>
            <w:r w:rsidR="00226F77" w:rsidRPr="009C1489">
              <w:rPr>
                <w:rFonts w:ascii="Times New Roman" w:hAnsi="Times New Roman" w:cs="Times New Roman"/>
                <w:sz w:val="26"/>
                <w:szCs w:val="26"/>
              </w:rPr>
              <w:t>…………………</w:t>
            </w:r>
            <w:r w:rsidR="006073CA">
              <w:rPr>
                <w:rFonts w:ascii="Times New Roman" w:hAnsi="Times New Roman" w:cs="Times New Roman"/>
                <w:sz w:val="26"/>
                <w:szCs w:val="26"/>
              </w:rPr>
              <w:t>………………………………..</w:t>
            </w:r>
          </w:p>
        </w:tc>
        <w:tc>
          <w:tcPr>
            <w:tcW w:w="476" w:type="dxa"/>
          </w:tcPr>
          <w:p w:rsidR="00226F77" w:rsidRPr="009C1489" w:rsidRDefault="00F9078E"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t>3</w:t>
            </w:r>
            <w:r w:rsidR="003A594E">
              <w:rPr>
                <w:rFonts w:ascii="Times New Roman" w:hAnsi="Times New Roman" w:cs="Times New Roman"/>
                <w:sz w:val="26"/>
                <w:szCs w:val="26"/>
              </w:rPr>
              <w:t>9</w:t>
            </w:r>
          </w:p>
        </w:tc>
      </w:tr>
      <w:tr w:rsidR="00C04079" w:rsidRPr="009C1489" w:rsidTr="00004D00">
        <w:tc>
          <w:tcPr>
            <w:tcW w:w="9919" w:type="dxa"/>
          </w:tcPr>
          <w:p w:rsidR="00226F77" w:rsidRPr="009C1489" w:rsidRDefault="003A594E" w:rsidP="006E5B2A">
            <w:pPr>
              <w:spacing w:before="60" w:after="60" w:line="240" w:lineRule="exact"/>
              <w:ind w:firstLine="317"/>
              <w:jc w:val="both"/>
              <w:rPr>
                <w:rFonts w:ascii="Times New Roman" w:hAnsi="Times New Roman" w:cs="Times New Roman"/>
                <w:sz w:val="26"/>
                <w:szCs w:val="26"/>
              </w:rPr>
            </w:pPr>
            <w:r>
              <w:rPr>
                <w:rFonts w:ascii="Times New Roman" w:hAnsi="Times New Roman" w:cs="Times New Roman"/>
                <w:sz w:val="26"/>
                <w:szCs w:val="26"/>
              </w:rPr>
              <w:t>6</w:t>
            </w:r>
            <w:r w:rsidR="00226F77" w:rsidRPr="009C1489">
              <w:rPr>
                <w:rFonts w:ascii="Times New Roman" w:hAnsi="Times New Roman" w:cs="Times New Roman"/>
                <w:sz w:val="26"/>
                <w:szCs w:val="26"/>
              </w:rPr>
              <w:t>. Семинары ……………………………………………</w:t>
            </w:r>
            <w:r w:rsidR="006073CA">
              <w:rPr>
                <w:rFonts w:ascii="Times New Roman" w:hAnsi="Times New Roman" w:cs="Times New Roman"/>
                <w:sz w:val="26"/>
                <w:szCs w:val="26"/>
              </w:rPr>
              <w:t>………………….........................</w:t>
            </w:r>
          </w:p>
        </w:tc>
        <w:tc>
          <w:tcPr>
            <w:tcW w:w="476" w:type="dxa"/>
          </w:tcPr>
          <w:p w:rsidR="00226F77" w:rsidRPr="00D31729" w:rsidRDefault="00D31729" w:rsidP="00B31817">
            <w:pPr>
              <w:spacing w:before="60" w:after="60" w:line="240" w:lineRule="exact"/>
              <w:ind w:left="-108"/>
              <w:jc w:val="center"/>
              <w:rPr>
                <w:rFonts w:ascii="Times New Roman" w:hAnsi="Times New Roman" w:cs="Times New Roman"/>
                <w:sz w:val="26"/>
                <w:szCs w:val="26"/>
                <w:lang w:val="en-US"/>
              </w:rPr>
            </w:pPr>
            <w:r>
              <w:rPr>
                <w:rFonts w:ascii="Times New Roman" w:hAnsi="Times New Roman" w:cs="Times New Roman"/>
                <w:sz w:val="26"/>
                <w:szCs w:val="26"/>
                <w:lang w:val="en-US"/>
              </w:rPr>
              <w:t>40</w:t>
            </w:r>
          </w:p>
        </w:tc>
      </w:tr>
      <w:tr w:rsidR="00C04079" w:rsidRPr="009C1489" w:rsidTr="00004D00">
        <w:tc>
          <w:tcPr>
            <w:tcW w:w="9919" w:type="dxa"/>
          </w:tcPr>
          <w:p w:rsidR="00226F77" w:rsidRPr="009C1489" w:rsidRDefault="00D31729" w:rsidP="006E5B2A">
            <w:pPr>
              <w:spacing w:before="60" w:after="60" w:line="240" w:lineRule="exact"/>
              <w:ind w:firstLine="317"/>
              <w:jc w:val="both"/>
              <w:rPr>
                <w:rFonts w:ascii="Times New Roman" w:hAnsi="Times New Roman" w:cs="Times New Roman"/>
                <w:sz w:val="26"/>
                <w:szCs w:val="26"/>
              </w:rPr>
            </w:pPr>
            <w:r w:rsidRPr="00D31729">
              <w:rPr>
                <w:rFonts w:ascii="Times New Roman" w:hAnsi="Times New Roman" w:cs="Times New Roman"/>
                <w:sz w:val="26"/>
                <w:szCs w:val="26"/>
              </w:rPr>
              <w:t>7</w:t>
            </w:r>
            <w:r w:rsidR="00226F77" w:rsidRPr="009C1489">
              <w:rPr>
                <w:rFonts w:ascii="Times New Roman" w:hAnsi="Times New Roman" w:cs="Times New Roman"/>
                <w:sz w:val="26"/>
                <w:szCs w:val="26"/>
              </w:rPr>
              <w:t>. Заседания советов, организационных комитетов, штабов</w:t>
            </w:r>
            <w:r w:rsidR="006E5B2A">
              <w:rPr>
                <w:rFonts w:ascii="Times New Roman" w:hAnsi="Times New Roman" w:cs="Times New Roman"/>
                <w:sz w:val="26"/>
                <w:szCs w:val="26"/>
              </w:rPr>
              <w:t xml:space="preserve"> </w:t>
            </w:r>
            <w:r w:rsidR="00226F77" w:rsidRPr="009C1489">
              <w:rPr>
                <w:rFonts w:ascii="Times New Roman" w:hAnsi="Times New Roman" w:cs="Times New Roman"/>
                <w:sz w:val="26"/>
                <w:szCs w:val="26"/>
              </w:rPr>
              <w:t>………………………</w:t>
            </w:r>
            <w:r w:rsidR="006E5B2A">
              <w:rPr>
                <w:rFonts w:ascii="Times New Roman" w:hAnsi="Times New Roman" w:cs="Times New Roman"/>
                <w:sz w:val="26"/>
                <w:szCs w:val="26"/>
              </w:rPr>
              <w:t>…..</w:t>
            </w:r>
          </w:p>
        </w:tc>
        <w:tc>
          <w:tcPr>
            <w:tcW w:w="476" w:type="dxa"/>
          </w:tcPr>
          <w:p w:rsidR="00226F77" w:rsidRPr="00D31729" w:rsidRDefault="00F9078E" w:rsidP="00B31817">
            <w:pPr>
              <w:spacing w:before="60" w:after="60" w:line="240" w:lineRule="exact"/>
              <w:ind w:left="-108"/>
              <w:jc w:val="center"/>
              <w:rPr>
                <w:rFonts w:ascii="Times New Roman" w:hAnsi="Times New Roman" w:cs="Times New Roman"/>
                <w:sz w:val="26"/>
                <w:szCs w:val="26"/>
                <w:lang w:val="en-US"/>
              </w:rPr>
            </w:pPr>
            <w:r w:rsidRPr="009C1489">
              <w:rPr>
                <w:rFonts w:ascii="Times New Roman" w:hAnsi="Times New Roman" w:cs="Times New Roman"/>
                <w:sz w:val="26"/>
                <w:szCs w:val="26"/>
              </w:rPr>
              <w:t>4</w:t>
            </w:r>
            <w:r w:rsidR="00D31729">
              <w:rPr>
                <w:rFonts w:ascii="Times New Roman" w:hAnsi="Times New Roman" w:cs="Times New Roman"/>
                <w:sz w:val="26"/>
                <w:szCs w:val="26"/>
                <w:lang w:val="en-US"/>
              </w:rPr>
              <w:t>4</w:t>
            </w:r>
          </w:p>
        </w:tc>
      </w:tr>
      <w:tr w:rsidR="00C04079" w:rsidRPr="009C1489" w:rsidTr="00004D00">
        <w:tc>
          <w:tcPr>
            <w:tcW w:w="9919" w:type="dxa"/>
          </w:tcPr>
          <w:p w:rsidR="00226F77" w:rsidRPr="009C1489" w:rsidRDefault="00D31729" w:rsidP="006E5B2A">
            <w:pPr>
              <w:spacing w:before="60" w:after="60" w:line="240" w:lineRule="exact"/>
              <w:ind w:firstLine="317"/>
              <w:jc w:val="both"/>
              <w:rPr>
                <w:rFonts w:ascii="Times New Roman" w:hAnsi="Times New Roman" w:cs="Times New Roman"/>
                <w:sz w:val="26"/>
                <w:szCs w:val="26"/>
              </w:rPr>
            </w:pPr>
            <w:r>
              <w:rPr>
                <w:rFonts w:ascii="Times New Roman" w:hAnsi="Times New Roman" w:cs="Times New Roman"/>
                <w:sz w:val="26"/>
                <w:szCs w:val="26"/>
                <w:lang w:val="en-US"/>
              </w:rPr>
              <w:t>8</w:t>
            </w:r>
            <w:r w:rsidR="00226F77" w:rsidRPr="009C1489">
              <w:rPr>
                <w:rFonts w:ascii="Times New Roman" w:hAnsi="Times New Roman" w:cs="Times New Roman"/>
                <w:sz w:val="26"/>
                <w:szCs w:val="26"/>
              </w:rPr>
              <w:t>. Организация контроля ………………………………………………………………....</w:t>
            </w:r>
          </w:p>
        </w:tc>
        <w:tc>
          <w:tcPr>
            <w:tcW w:w="476" w:type="dxa"/>
          </w:tcPr>
          <w:p w:rsidR="00226F77" w:rsidRPr="009C1489" w:rsidRDefault="00F9078E"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t>4</w:t>
            </w:r>
            <w:r w:rsidR="0088387D" w:rsidRPr="009C1489">
              <w:rPr>
                <w:rFonts w:ascii="Times New Roman" w:hAnsi="Times New Roman" w:cs="Times New Roman"/>
                <w:sz w:val="26"/>
                <w:szCs w:val="26"/>
              </w:rPr>
              <w:t>4</w:t>
            </w:r>
          </w:p>
        </w:tc>
      </w:tr>
      <w:tr w:rsidR="00C04079" w:rsidRPr="009C1489" w:rsidTr="00004D00">
        <w:tc>
          <w:tcPr>
            <w:tcW w:w="9919" w:type="dxa"/>
          </w:tcPr>
          <w:p w:rsidR="00226F77" w:rsidRPr="009C1489" w:rsidRDefault="006428E0" w:rsidP="006E5B2A">
            <w:pPr>
              <w:spacing w:before="60" w:after="60" w:line="240" w:lineRule="exact"/>
              <w:ind w:firstLine="317"/>
              <w:jc w:val="both"/>
              <w:rPr>
                <w:rFonts w:ascii="Times New Roman" w:hAnsi="Times New Roman" w:cs="Times New Roman"/>
                <w:sz w:val="26"/>
                <w:szCs w:val="26"/>
              </w:rPr>
            </w:pPr>
            <w:r>
              <w:rPr>
                <w:rFonts w:ascii="Times New Roman" w:hAnsi="Times New Roman" w:cs="Times New Roman"/>
                <w:sz w:val="26"/>
                <w:szCs w:val="26"/>
              </w:rPr>
              <w:t>9</w:t>
            </w:r>
            <w:r w:rsidR="00226F77" w:rsidRPr="009C1489">
              <w:rPr>
                <w:rFonts w:ascii="Times New Roman" w:hAnsi="Times New Roman" w:cs="Times New Roman"/>
                <w:sz w:val="26"/>
                <w:szCs w:val="26"/>
              </w:rPr>
              <w:t>. Общие мероприятия ……………………………………………………………………</w:t>
            </w:r>
          </w:p>
        </w:tc>
        <w:tc>
          <w:tcPr>
            <w:tcW w:w="476" w:type="dxa"/>
          </w:tcPr>
          <w:p w:rsidR="00226F77" w:rsidRPr="002701F8" w:rsidRDefault="00F9078E" w:rsidP="00B31817">
            <w:pPr>
              <w:spacing w:before="60" w:after="60" w:line="240" w:lineRule="exact"/>
              <w:ind w:left="-108"/>
              <w:jc w:val="center"/>
              <w:rPr>
                <w:rFonts w:ascii="Times New Roman" w:hAnsi="Times New Roman" w:cs="Times New Roman"/>
                <w:sz w:val="26"/>
                <w:szCs w:val="26"/>
                <w:lang w:val="en-US"/>
              </w:rPr>
            </w:pPr>
            <w:r w:rsidRPr="009C1489">
              <w:rPr>
                <w:rFonts w:ascii="Times New Roman" w:hAnsi="Times New Roman" w:cs="Times New Roman"/>
                <w:sz w:val="26"/>
                <w:szCs w:val="26"/>
              </w:rPr>
              <w:t>4</w:t>
            </w:r>
            <w:r w:rsidR="002701F8">
              <w:rPr>
                <w:rFonts w:ascii="Times New Roman" w:hAnsi="Times New Roman" w:cs="Times New Roman"/>
                <w:sz w:val="26"/>
                <w:szCs w:val="26"/>
                <w:lang w:val="en-US"/>
              </w:rPr>
              <w:t>7</w:t>
            </w:r>
          </w:p>
        </w:tc>
      </w:tr>
      <w:tr w:rsidR="00C04079" w:rsidRPr="009C1489" w:rsidTr="00004D00">
        <w:tc>
          <w:tcPr>
            <w:tcW w:w="9919" w:type="dxa"/>
          </w:tcPr>
          <w:p w:rsidR="00226F77" w:rsidRPr="002701F8" w:rsidRDefault="002701F8" w:rsidP="006E5B2A">
            <w:pPr>
              <w:spacing w:before="60" w:after="60" w:line="240" w:lineRule="exact"/>
              <w:ind w:firstLine="317"/>
              <w:jc w:val="both"/>
              <w:rPr>
                <w:rFonts w:ascii="Times New Roman" w:hAnsi="Times New Roman" w:cs="Times New Roman"/>
                <w:sz w:val="26"/>
                <w:szCs w:val="26"/>
              </w:rPr>
            </w:pPr>
            <w:r w:rsidRPr="002701F8">
              <w:rPr>
                <w:rFonts w:ascii="Times New Roman" w:hAnsi="Times New Roman" w:cs="Times New Roman"/>
                <w:sz w:val="26"/>
                <w:szCs w:val="26"/>
              </w:rPr>
              <w:t>10</w:t>
            </w:r>
            <w:r w:rsidR="00226F77" w:rsidRPr="009C1489">
              <w:rPr>
                <w:rFonts w:ascii="Times New Roman" w:hAnsi="Times New Roman" w:cs="Times New Roman"/>
                <w:sz w:val="26"/>
                <w:szCs w:val="26"/>
              </w:rPr>
              <w:t>. Информационные встречи начальника Управления образования</w:t>
            </w:r>
            <w:r w:rsidR="006E5B2A">
              <w:rPr>
                <w:rFonts w:ascii="Times New Roman" w:hAnsi="Times New Roman" w:cs="Times New Roman"/>
                <w:sz w:val="26"/>
                <w:szCs w:val="26"/>
              </w:rPr>
              <w:t xml:space="preserve"> </w:t>
            </w:r>
            <w:r w:rsidR="00226F77" w:rsidRPr="009C1489">
              <w:rPr>
                <w:rFonts w:ascii="Times New Roman" w:hAnsi="Times New Roman" w:cs="Times New Roman"/>
                <w:sz w:val="26"/>
                <w:szCs w:val="26"/>
              </w:rPr>
              <w:t>…..................</w:t>
            </w:r>
            <w:r w:rsidR="006073CA">
              <w:rPr>
                <w:rFonts w:ascii="Times New Roman" w:hAnsi="Times New Roman" w:cs="Times New Roman"/>
                <w:sz w:val="26"/>
                <w:szCs w:val="26"/>
              </w:rPr>
              <w:t>..</w:t>
            </w:r>
            <w:r w:rsidR="006E5B2A">
              <w:rPr>
                <w:rFonts w:ascii="Times New Roman" w:hAnsi="Times New Roman" w:cs="Times New Roman"/>
                <w:sz w:val="26"/>
                <w:szCs w:val="26"/>
              </w:rPr>
              <w:t>...</w:t>
            </w:r>
          </w:p>
        </w:tc>
        <w:tc>
          <w:tcPr>
            <w:tcW w:w="476" w:type="dxa"/>
          </w:tcPr>
          <w:p w:rsidR="00226F77" w:rsidRPr="009C1489" w:rsidRDefault="0088387D"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t>50</w:t>
            </w:r>
          </w:p>
        </w:tc>
      </w:tr>
      <w:tr w:rsidR="00AF2D09" w:rsidRPr="009C1489" w:rsidTr="00004D00">
        <w:tc>
          <w:tcPr>
            <w:tcW w:w="9919" w:type="dxa"/>
          </w:tcPr>
          <w:p w:rsidR="00AF2D09" w:rsidRPr="009C1489" w:rsidRDefault="00AF2D09"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w:t>
            </w:r>
            <w:r w:rsidR="002701F8" w:rsidRPr="002701F8">
              <w:rPr>
                <w:rFonts w:ascii="Times New Roman" w:hAnsi="Times New Roman" w:cs="Times New Roman"/>
                <w:sz w:val="26"/>
                <w:szCs w:val="26"/>
              </w:rPr>
              <w:t>1</w:t>
            </w:r>
            <w:r w:rsidRPr="009C1489">
              <w:rPr>
                <w:rFonts w:ascii="Times New Roman" w:hAnsi="Times New Roman" w:cs="Times New Roman"/>
                <w:sz w:val="26"/>
                <w:szCs w:val="26"/>
              </w:rPr>
              <w:t>. Прием граждан по личным вопросам начальником Управления образования</w:t>
            </w:r>
            <w:r w:rsidR="006E5B2A">
              <w:rPr>
                <w:rFonts w:ascii="Times New Roman" w:hAnsi="Times New Roman" w:cs="Times New Roman"/>
                <w:sz w:val="26"/>
                <w:szCs w:val="26"/>
              </w:rPr>
              <w:t xml:space="preserve"> </w:t>
            </w:r>
            <w:r w:rsidRPr="009C1489">
              <w:rPr>
                <w:rFonts w:ascii="Times New Roman" w:hAnsi="Times New Roman" w:cs="Times New Roman"/>
                <w:sz w:val="26"/>
                <w:szCs w:val="26"/>
              </w:rPr>
              <w:t>…</w:t>
            </w:r>
            <w:r w:rsidR="006E5B2A">
              <w:rPr>
                <w:rFonts w:ascii="Times New Roman" w:hAnsi="Times New Roman" w:cs="Times New Roman"/>
                <w:sz w:val="26"/>
                <w:szCs w:val="26"/>
              </w:rPr>
              <w:t>.</w:t>
            </w:r>
            <w:r w:rsidR="00FC080C">
              <w:rPr>
                <w:rFonts w:ascii="Times New Roman" w:hAnsi="Times New Roman" w:cs="Times New Roman"/>
                <w:sz w:val="26"/>
                <w:szCs w:val="26"/>
              </w:rPr>
              <w:t>..</w:t>
            </w:r>
          </w:p>
        </w:tc>
        <w:tc>
          <w:tcPr>
            <w:tcW w:w="476" w:type="dxa"/>
          </w:tcPr>
          <w:p w:rsidR="00AF2D09" w:rsidRPr="009C1489" w:rsidRDefault="0088387D"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t>5</w:t>
            </w:r>
            <w:r w:rsidR="002701F8">
              <w:rPr>
                <w:rFonts w:ascii="Times New Roman" w:hAnsi="Times New Roman" w:cs="Times New Roman"/>
                <w:sz w:val="26"/>
                <w:szCs w:val="26"/>
              </w:rPr>
              <w:t>1</w:t>
            </w:r>
          </w:p>
        </w:tc>
      </w:tr>
      <w:tr w:rsidR="009C1489" w:rsidRPr="009C1489" w:rsidTr="00004D00">
        <w:tc>
          <w:tcPr>
            <w:tcW w:w="9919" w:type="dxa"/>
          </w:tcPr>
          <w:p w:rsidR="00AF2D09" w:rsidRPr="009C1489" w:rsidRDefault="00AF2D09"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w:t>
            </w:r>
            <w:r w:rsidR="002701F8">
              <w:rPr>
                <w:rFonts w:ascii="Times New Roman" w:hAnsi="Times New Roman" w:cs="Times New Roman"/>
                <w:sz w:val="26"/>
                <w:szCs w:val="26"/>
              </w:rPr>
              <w:t>2</w:t>
            </w:r>
            <w:r w:rsidRPr="009C1489">
              <w:rPr>
                <w:rFonts w:ascii="Times New Roman" w:hAnsi="Times New Roman" w:cs="Times New Roman"/>
                <w:sz w:val="26"/>
                <w:szCs w:val="26"/>
              </w:rPr>
              <w:t>. Выступления в средствах массовой информации (газета «Наше время»)</w:t>
            </w:r>
            <w:r w:rsidR="006E5B2A">
              <w:rPr>
                <w:rFonts w:ascii="Times New Roman" w:hAnsi="Times New Roman" w:cs="Times New Roman"/>
                <w:sz w:val="26"/>
                <w:szCs w:val="26"/>
              </w:rPr>
              <w:t xml:space="preserve"> </w:t>
            </w:r>
            <w:r w:rsidRPr="009C1489">
              <w:rPr>
                <w:rFonts w:ascii="Times New Roman" w:hAnsi="Times New Roman" w:cs="Times New Roman"/>
                <w:sz w:val="26"/>
                <w:szCs w:val="26"/>
              </w:rPr>
              <w:t>……</w:t>
            </w:r>
            <w:r w:rsidR="006073CA">
              <w:rPr>
                <w:rFonts w:ascii="Times New Roman" w:hAnsi="Times New Roman" w:cs="Times New Roman"/>
                <w:sz w:val="26"/>
                <w:szCs w:val="26"/>
              </w:rPr>
              <w:t>...</w:t>
            </w:r>
            <w:r w:rsidR="006E5B2A">
              <w:rPr>
                <w:rFonts w:ascii="Times New Roman" w:hAnsi="Times New Roman" w:cs="Times New Roman"/>
                <w:sz w:val="26"/>
                <w:szCs w:val="26"/>
              </w:rPr>
              <w:t>...</w:t>
            </w:r>
          </w:p>
        </w:tc>
        <w:tc>
          <w:tcPr>
            <w:tcW w:w="476" w:type="dxa"/>
          </w:tcPr>
          <w:p w:rsidR="00AF2D09" w:rsidRPr="009C1489" w:rsidRDefault="0088387D"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t>5</w:t>
            </w:r>
            <w:r w:rsidR="002701F8">
              <w:rPr>
                <w:rFonts w:ascii="Times New Roman" w:hAnsi="Times New Roman" w:cs="Times New Roman"/>
                <w:sz w:val="26"/>
                <w:szCs w:val="26"/>
              </w:rPr>
              <w:t>1</w:t>
            </w:r>
          </w:p>
        </w:tc>
      </w:tr>
      <w:tr w:rsidR="00AF2D09" w:rsidRPr="009C1489" w:rsidTr="00004D00">
        <w:tc>
          <w:tcPr>
            <w:tcW w:w="9919" w:type="dxa"/>
          </w:tcPr>
          <w:p w:rsidR="00AF2D09" w:rsidRPr="009C1489" w:rsidRDefault="00AF2D09"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w:t>
            </w:r>
            <w:r w:rsidR="002701F8">
              <w:rPr>
                <w:rFonts w:ascii="Times New Roman" w:hAnsi="Times New Roman" w:cs="Times New Roman"/>
                <w:sz w:val="26"/>
                <w:szCs w:val="26"/>
              </w:rPr>
              <w:t>3</w:t>
            </w:r>
            <w:r w:rsidRPr="009C1489">
              <w:rPr>
                <w:rFonts w:ascii="Times New Roman" w:hAnsi="Times New Roman" w:cs="Times New Roman"/>
                <w:sz w:val="26"/>
                <w:szCs w:val="26"/>
              </w:rPr>
              <w:t xml:space="preserve">. </w:t>
            </w:r>
            <w:r w:rsidRPr="009C1489">
              <w:rPr>
                <w:rFonts w:ascii="Times New Roman" w:eastAsia="Calibri" w:hAnsi="Times New Roman" w:cs="Times New Roman"/>
                <w:sz w:val="26"/>
                <w:szCs w:val="26"/>
                <w:lang w:eastAsia="ar-SA"/>
              </w:rPr>
              <w:t>Нормативно-правовое обеспечение деятельности отрасли «Образование»</w:t>
            </w:r>
            <w:proofErr w:type="gramStart"/>
            <w:r w:rsidR="006E5B2A">
              <w:rPr>
                <w:rFonts w:ascii="Times New Roman" w:eastAsia="Calibri" w:hAnsi="Times New Roman" w:cs="Times New Roman"/>
                <w:sz w:val="26"/>
                <w:szCs w:val="26"/>
                <w:lang w:eastAsia="ar-SA"/>
              </w:rPr>
              <w:t xml:space="preserve"> </w:t>
            </w:r>
            <w:r w:rsidRPr="009C1489">
              <w:rPr>
                <w:rFonts w:ascii="Times New Roman" w:eastAsia="Calibri" w:hAnsi="Times New Roman" w:cs="Times New Roman"/>
                <w:sz w:val="26"/>
                <w:szCs w:val="26"/>
                <w:lang w:eastAsia="ar-SA"/>
              </w:rPr>
              <w:t>.</w:t>
            </w:r>
            <w:proofErr w:type="gramEnd"/>
            <w:r w:rsidRPr="009C1489">
              <w:rPr>
                <w:rFonts w:ascii="Times New Roman" w:eastAsia="Calibri" w:hAnsi="Times New Roman" w:cs="Times New Roman"/>
                <w:sz w:val="26"/>
                <w:szCs w:val="26"/>
                <w:lang w:eastAsia="ar-SA"/>
              </w:rPr>
              <w:t>…</w:t>
            </w:r>
            <w:r w:rsidR="009C1489" w:rsidRPr="009C1489">
              <w:rPr>
                <w:rFonts w:ascii="Times New Roman" w:eastAsia="Calibri" w:hAnsi="Times New Roman" w:cs="Times New Roman"/>
                <w:sz w:val="26"/>
                <w:szCs w:val="26"/>
                <w:lang w:eastAsia="ar-SA"/>
              </w:rPr>
              <w:t>…</w:t>
            </w:r>
            <w:r w:rsidR="006073CA">
              <w:rPr>
                <w:rFonts w:ascii="Times New Roman" w:eastAsia="Calibri" w:hAnsi="Times New Roman" w:cs="Times New Roman"/>
                <w:sz w:val="26"/>
                <w:szCs w:val="26"/>
                <w:lang w:eastAsia="ar-SA"/>
              </w:rPr>
              <w:t>..</w:t>
            </w:r>
          </w:p>
        </w:tc>
        <w:tc>
          <w:tcPr>
            <w:tcW w:w="476" w:type="dxa"/>
          </w:tcPr>
          <w:p w:rsidR="00AF2D09" w:rsidRPr="009C1489" w:rsidRDefault="0088387D"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t>5</w:t>
            </w:r>
            <w:r w:rsidR="002701F8">
              <w:rPr>
                <w:rFonts w:ascii="Times New Roman" w:hAnsi="Times New Roman" w:cs="Times New Roman"/>
                <w:sz w:val="26"/>
                <w:szCs w:val="26"/>
              </w:rPr>
              <w:t>2</w:t>
            </w:r>
          </w:p>
        </w:tc>
      </w:tr>
      <w:tr w:rsidR="00AF2D09" w:rsidRPr="009C1489" w:rsidTr="00004D00">
        <w:tc>
          <w:tcPr>
            <w:tcW w:w="9919" w:type="dxa"/>
          </w:tcPr>
          <w:p w:rsidR="00AF2D09" w:rsidRPr="009C1489" w:rsidRDefault="00AF2D09"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w:t>
            </w:r>
            <w:r w:rsidR="002701F8">
              <w:rPr>
                <w:rFonts w:ascii="Times New Roman" w:hAnsi="Times New Roman" w:cs="Times New Roman"/>
                <w:sz w:val="26"/>
                <w:szCs w:val="26"/>
                <w:lang w:val="en-US"/>
              </w:rPr>
              <w:t>4</w:t>
            </w:r>
            <w:r w:rsidRPr="009C1489">
              <w:rPr>
                <w:rFonts w:ascii="Times New Roman" w:hAnsi="Times New Roman" w:cs="Times New Roman"/>
                <w:sz w:val="26"/>
                <w:szCs w:val="26"/>
              </w:rPr>
              <w:t xml:space="preserve">. </w:t>
            </w:r>
            <w:r w:rsidRPr="009C1489">
              <w:rPr>
                <w:rFonts w:ascii="Times New Roman" w:hAnsi="Times New Roman" w:cs="Times New Roman"/>
                <w:bCs/>
                <w:sz w:val="26"/>
                <w:szCs w:val="26"/>
              </w:rPr>
              <w:t>Заседания комиссий Управления образования……………………………………..</w:t>
            </w:r>
            <w:r w:rsidR="006073CA">
              <w:rPr>
                <w:rFonts w:ascii="Times New Roman" w:hAnsi="Times New Roman" w:cs="Times New Roman"/>
                <w:bCs/>
                <w:sz w:val="26"/>
                <w:szCs w:val="26"/>
              </w:rPr>
              <w:t>.</w:t>
            </w:r>
          </w:p>
        </w:tc>
        <w:tc>
          <w:tcPr>
            <w:tcW w:w="476" w:type="dxa"/>
          </w:tcPr>
          <w:p w:rsidR="00AF2D09" w:rsidRPr="002701F8" w:rsidRDefault="004F63D3" w:rsidP="00B31817">
            <w:pPr>
              <w:spacing w:before="60" w:after="60" w:line="240" w:lineRule="exact"/>
              <w:ind w:left="-108"/>
              <w:jc w:val="center"/>
              <w:rPr>
                <w:rFonts w:ascii="Times New Roman" w:hAnsi="Times New Roman" w:cs="Times New Roman"/>
                <w:sz w:val="26"/>
                <w:szCs w:val="26"/>
                <w:lang w:val="en-US"/>
              </w:rPr>
            </w:pPr>
            <w:r w:rsidRPr="009C1489">
              <w:rPr>
                <w:rFonts w:ascii="Times New Roman" w:hAnsi="Times New Roman" w:cs="Times New Roman"/>
                <w:bCs/>
                <w:sz w:val="26"/>
                <w:szCs w:val="26"/>
                <w:lang w:val="en-US"/>
              </w:rPr>
              <w:t>5</w:t>
            </w:r>
            <w:r w:rsidR="002701F8">
              <w:rPr>
                <w:rFonts w:ascii="Times New Roman" w:hAnsi="Times New Roman" w:cs="Times New Roman"/>
                <w:bCs/>
                <w:sz w:val="26"/>
                <w:szCs w:val="26"/>
                <w:lang w:val="en-US"/>
              </w:rPr>
              <w:t>3</w:t>
            </w:r>
          </w:p>
        </w:tc>
      </w:tr>
      <w:tr w:rsidR="00AF2D09" w:rsidRPr="009C1489" w:rsidTr="00004D00">
        <w:tc>
          <w:tcPr>
            <w:tcW w:w="9919" w:type="dxa"/>
          </w:tcPr>
          <w:p w:rsidR="00AF2D09" w:rsidRPr="00CF7AFC" w:rsidRDefault="00AF2D09"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w:t>
            </w:r>
            <w:r w:rsidR="002701F8" w:rsidRPr="00CF7AFC">
              <w:rPr>
                <w:rFonts w:ascii="Times New Roman" w:hAnsi="Times New Roman" w:cs="Times New Roman"/>
                <w:sz w:val="26"/>
                <w:szCs w:val="26"/>
              </w:rPr>
              <w:t>5</w:t>
            </w:r>
            <w:r w:rsidRPr="009C1489">
              <w:rPr>
                <w:rFonts w:ascii="Times New Roman" w:hAnsi="Times New Roman" w:cs="Times New Roman"/>
                <w:sz w:val="26"/>
                <w:szCs w:val="26"/>
              </w:rPr>
              <w:t>. Мероприятия по изучению положения дел, оказанию методической помощи о</w:t>
            </w:r>
            <w:r w:rsidRPr="009C1489">
              <w:rPr>
                <w:rFonts w:ascii="Times New Roman" w:hAnsi="Times New Roman" w:cs="Times New Roman"/>
                <w:sz w:val="26"/>
                <w:szCs w:val="26"/>
              </w:rPr>
              <w:t>б</w:t>
            </w:r>
            <w:r w:rsidRPr="009C1489">
              <w:rPr>
                <w:rFonts w:ascii="Times New Roman" w:hAnsi="Times New Roman" w:cs="Times New Roman"/>
                <w:sz w:val="26"/>
                <w:szCs w:val="26"/>
              </w:rPr>
              <w:t>разовательным организациям муници</w:t>
            </w:r>
            <w:r w:rsidR="00CF7AFC">
              <w:rPr>
                <w:rFonts w:ascii="Times New Roman" w:hAnsi="Times New Roman" w:cs="Times New Roman"/>
                <w:sz w:val="26"/>
                <w:szCs w:val="26"/>
              </w:rPr>
              <w:t>пального района ………………………….………</w:t>
            </w:r>
            <w:r w:rsidR="006073CA">
              <w:rPr>
                <w:rFonts w:ascii="Times New Roman" w:hAnsi="Times New Roman" w:cs="Times New Roman"/>
                <w:sz w:val="26"/>
                <w:szCs w:val="26"/>
              </w:rPr>
              <w:t>.</w:t>
            </w:r>
          </w:p>
        </w:tc>
        <w:tc>
          <w:tcPr>
            <w:tcW w:w="476" w:type="dxa"/>
          </w:tcPr>
          <w:p w:rsidR="00AF2D09" w:rsidRPr="00CF7AFC" w:rsidRDefault="00AF2D09" w:rsidP="00B31817">
            <w:pPr>
              <w:spacing w:before="60" w:after="60" w:line="240" w:lineRule="exact"/>
              <w:ind w:left="-108"/>
              <w:jc w:val="center"/>
              <w:rPr>
                <w:rFonts w:ascii="Times New Roman" w:hAnsi="Times New Roman" w:cs="Times New Roman"/>
                <w:sz w:val="26"/>
                <w:szCs w:val="26"/>
                <w:lang w:val="en-US"/>
              </w:rPr>
            </w:pPr>
            <w:r w:rsidRPr="009C1489">
              <w:rPr>
                <w:rFonts w:ascii="Times New Roman" w:hAnsi="Times New Roman" w:cs="Times New Roman"/>
                <w:sz w:val="26"/>
                <w:szCs w:val="26"/>
              </w:rPr>
              <w:br/>
            </w:r>
            <w:r w:rsidR="004F63D3" w:rsidRPr="009C1489">
              <w:rPr>
                <w:rFonts w:ascii="Times New Roman" w:hAnsi="Times New Roman" w:cs="Times New Roman"/>
                <w:sz w:val="26"/>
                <w:szCs w:val="26"/>
                <w:lang w:val="en-US"/>
              </w:rPr>
              <w:t>5</w:t>
            </w:r>
            <w:r w:rsidR="00CF7AFC">
              <w:rPr>
                <w:rFonts w:ascii="Times New Roman" w:hAnsi="Times New Roman" w:cs="Times New Roman"/>
                <w:sz w:val="26"/>
                <w:szCs w:val="26"/>
                <w:lang w:val="en-US"/>
              </w:rPr>
              <w:t>4</w:t>
            </w:r>
          </w:p>
        </w:tc>
      </w:tr>
      <w:tr w:rsidR="00AF2D09" w:rsidRPr="009C1489" w:rsidTr="00004D00">
        <w:tc>
          <w:tcPr>
            <w:tcW w:w="9919" w:type="dxa"/>
          </w:tcPr>
          <w:p w:rsidR="00AF2D09" w:rsidRPr="009C1489" w:rsidRDefault="00AF2D09"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w:t>
            </w:r>
            <w:r w:rsidR="00CF7AFC">
              <w:rPr>
                <w:rFonts w:ascii="Times New Roman" w:hAnsi="Times New Roman" w:cs="Times New Roman"/>
                <w:sz w:val="26"/>
                <w:szCs w:val="26"/>
              </w:rPr>
              <w:t>6</w:t>
            </w:r>
            <w:r w:rsidRPr="009C1489">
              <w:rPr>
                <w:rFonts w:ascii="Times New Roman" w:hAnsi="Times New Roman" w:cs="Times New Roman"/>
                <w:sz w:val="26"/>
                <w:szCs w:val="26"/>
              </w:rPr>
              <w:t>.</w:t>
            </w:r>
            <w:r w:rsidRPr="009C1489">
              <w:rPr>
                <w:sz w:val="26"/>
                <w:szCs w:val="26"/>
              </w:rPr>
              <w:t xml:space="preserve"> </w:t>
            </w:r>
            <w:r w:rsidRPr="009C1489">
              <w:rPr>
                <w:rFonts w:ascii="Times New Roman" w:hAnsi="Times New Roman" w:cs="Times New Roman"/>
                <w:sz w:val="26"/>
                <w:szCs w:val="26"/>
              </w:rPr>
              <w:t>Изучение вопросов деятельности ОО, направленной на совершенствование о</w:t>
            </w:r>
            <w:r w:rsidRPr="009C1489">
              <w:rPr>
                <w:rFonts w:ascii="Times New Roman" w:hAnsi="Times New Roman" w:cs="Times New Roman"/>
                <w:sz w:val="26"/>
                <w:szCs w:val="26"/>
              </w:rPr>
              <w:t>б</w:t>
            </w:r>
            <w:r w:rsidRPr="009C1489">
              <w:rPr>
                <w:rFonts w:ascii="Times New Roman" w:hAnsi="Times New Roman" w:cs="Times New Roman"/>
                <w:sz w:val="26"/>
                <w:szCs w:val="26"/>
              </w:rPr>
              <w:t>разовательного процесса, повышение качества образования обучающихся, создание условий для обеспечения государственных гарантий прав граждан на получение о</w:t>
            </w:r>
            <w:r w:rsidRPr="009C1489">
              <w:rPr>
                <w:rFonts w:ascii="Times New Roman" w:hAnsi="Times New Roman" w:cs="Times New Roman"/>
                <w:sz w:val="26"/>
                <w:szCs w:val="26"/>
              </w:rPr>
              <w:t>б</w:t>
            </w:r>
            <w:r w:rsidRPr="009C1489">
              <w:rPr>
                <w:rFonts w:ascii="Times New Roman" w:hAnsi="Times New Roman" w:cs="Times New Roman"/>
                <w:sz w:val="26"/>
                <w:szCs w:val="26"/>
              </w:rPr>
              <w:t>щего образования ……………………………………………………………………………</w:t>
            </w:r>
            <w:r w:rsidR="006073CA">
              <w:rPr>
                <w:rFonts w:ascii="Times New Roman" w:hAnsi="Times New Roman" w:cs="Times New Roman"/>
                <w:sz w:val="26"/>
                <w:szCs w:val="26"/>
              </w:rPr>
              <w:t>.</w:t>
            </w:r>
          </w:p>
        </w:tc>
        <w:tc>
          <w:tcPr>
            <w:tcW w:w="476" w:type="dxa"/>
          </w:tcPr>
          <w:p w:rsidR="00AF2D09" w:rsidRPr="009C1489" w:rsidRDefault="00AF2D09"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rPr>
              <w:br/>
            </w:r>
            <w:r w:rsidRPr="009C1489">
              <w:rPr>
                <w:rFonts w:ascii="Times New Roman" w:hAnsi="Times New Roman" w:cs="Times New Roman"/>
                <w:sz w:val="26"/>
                <w:szCs w:val="26"/>
              </w:rPr>
              <w:br/>
            </w:r>
            <w:r w:rsidRPr="009C1489">
              <w:rPr>
                <w:rFonts w:ascii="Times New Roman" w:hAnsi="Times New Roman" w:cs="Times New Roman"/>
                <w:sz w:val="26"/>
                <w:szCs w:val="26"/>
              </w:rPr>
              <w:br/>
            </w:r>
            <w:r w:rsidR="004F63D3" w:rsidRPr="009C1489">
              <w:rPr>
                <w:rFonts w:ascii="Times New Roman" w:hAnsi="Times New Roman" w:cs="Times New Roman"/>
                <w:sz w:val="26"/>
                <w:szCs w:val="26"/>
                <w:lang w:val="en-US"/>
              </w:rPr>
              <w:t>5</w:t>
            </w:r>
            <w:r w:rsidR="009C1489" w:rsidRPr="009C1489">
              <w:rPr>
                <w:rFonts w:ascii="Times New Roman" w:hAnsi="Times New Roman" w:cs="Times New Roman"/>
                <w:sz w:val="26"/>
                <w:szCs w:val="26"/>
              </w:rPr>
              <w:t>4</w:t>
            </w:r>
          </w:p>
        </w:tc>
      </w:tr>
      <w:tr w:rsidR="00AF2D09" w:rsidRPr="009C1489" w:rsidTr="00004D00">
        <w:tc>
          <w:tcPr>
            <w:tcW w:w="9919" w:type="dxa"/>
          </w:tcPr>
          <w:p w:rsidR="00AF2D09" w:rsidRPr="009C1489" w:rsidRDefault="00AF2D09"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w:t>
            </w:r>
            <w:r w:rsidR="00CF7AFC">
              <w:rPr>
                <w:rFonts w:ascii="Times New Roman" w:hAnsi="Times New Roman" w:cs="Times New Roman"/>
                <w:sz w:val="26"/>
                <w:szCs w:val="26"/>
              </w:rPr>
              <w:t>7</w:t>
            </w:r>
            <w:r w:rsidRPr="009C1489">
              <w:rPr>
                <w:rFonts w:ascii="Times New Roman" w:hAnsi="Times New Roman" w:cs="Times New Roman"/>
                <w:sz w:val="26"/>
                <w:szCs w:val="26"/>
              </w:rPr>
              <w:t>. Аналитико-мониторинговая деятельность</w:t>
            </w:r>
            <w:r w:rsidR="006E5B2A">
              <w:rPr>
                <w:rFonts w:ascii="Times New Roman" w:hAnsi="Times New Roman" w:cs="Times New Roman"/>
                <w:sz w:val="26"/>
                <w:szCs w:val="26"/>
              </w:rPr>
              <w:t xml:space="preserve"> </w:t>
            </w:r>
            <w:r w:rsidRPr="009C1489">
              <w:rPr>
                <w:rFonts w:ascii="Times New Roman" w:hAnsi="Times New Roman" w:cs="Times New Roman"/>
                <w:sz w:val="26"/>
                <w:szCs w:val="26"/>
              </w:rPr>
              <w:t>……………………………………....</w:t>
            </w:r>
            <w:r w:rsidR="006073CA">
              <w:rPr>
                <w:rFonts w:ascii="Times New Roman" w:hAnsi="Times New Roman" w:cs="Times New Roman"/>
                <w:sz w:val="26"/>
                <w:szCs w:val="26"/>
              </w:rPr>
              <w:t>..</w:t>
            </w:r>
            <w:r w:rsidR="006E5B2A">
              <w:rPr>
                <w:rFonts w:ascii="Times New Roman" w:hAnsi="Times New Roman" w:cs="Times New Roman"/>
                <w:sz w:val="26"/>
                <w:szCs w:val="26"/>
              </w:rPr>
              <w:t>...</w:t>
            </w:r>
          </w:p>
        </w:tc>
        <w:tc>
          <w:tcPr>
            <w:tcW w:w="476" w:type="dxa"/>
          </w:tcPr>
          <w:p w:rsidR="00AF2D09" w:rsidRPr="009C1489" w:rsidRDefault="004F63D3"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lang w:val="en-US"/>
              </w:rPr>
              <w:t>5</w:t>
            </w:r>
            <w:r w:rsidR="00CF7AFC">
              <w:rPr>
                <w:rFonts w:ascii="Times New Roman" w:hAnsi="Times New Roman" w:cs="Times New Roman"/>
                <w:sz w:val="26"/>
                <w:szCs w:val="26"/>
              </w:rPr>
              <w:t>6</w:t>
            </w:r>
          </w:p>
        </w:tc>
      </w:tr>
      <w:tr w:rsidR="00AF2D09" w:rsidRPr="009C1489" w:rsidTr="00004D00">
        <w:tc>
          <w:tcPr>
            <w:tcW w:w="9919" w:type="dxa"/>
          </w:tcPr>
          <w:p w:rsidR="00AF2D09" w:rsidRPr="009C1489" w:rsidRDefault="00AF2D09" w:rsidP="006E5B2A">
            <w:pPr>
              <w:spacing w:before="60" w:after="60" w:line="240" w:lineRule="exact"/>
              <w:ind w:firstLine="317"/>
              <w:jc w:val="both"/>
              <w:rPr>
                <w:rFonts w:ascii="Times New Roman" w:hAnsi="Times New Roman" w:cs="Times New Roman"/>
                <w:sz w:val="26"/>
                <w:szCs w:val="26"/>
              </w:rPr>
            </w:pPr>
            <w:r w:rsidRPr="009C1489">
              <w:rPr>
                <w:rFonts w:ascii="Times New Roman" w:hAnsi="Times New Roman" w:cs="Times New Roman"/>
                <w:sz w:val="26"/>
                <w:szCs w:val="26"/>
              </w:rPr>
              <w:t>1</w:t>
            </w:r>
            <w:r w:rsidR="00CF7AFC">
              <w:rPr>
                <w:rFonts w:ascii="Times New Roman" w:hAnsi="Times New Roman" w:cs="Times New Roman"/>
                <w:sz w:val="26"/>
                <w:szCs w:val="26"/>
              </w:rPr>
              <w:t>8</w:t>
            </w:r>
            <w:r w:rsidRPr="009C1489">
              <w:rPr>
                <w:rFonts w:ascii="Times New Roman" w:hAnsi="Times New Roman" w:cs="Times New Roman"/>
                <w:sz w:val="26"/>
                <w:szCs w:val="26"/>
              </w:rPr>
              <w:t>. Отчеты.………………………………………………………………….....................</w:t>
            </w:r>
            <w:r w:rsidR="006073CA">
              <w:rPr>
                <w:rFonts w:ascii="Times New Roman" w:hAnsi="Times New Roman" w:cs="Times New Roman"/>
                <w:sz w:val="26"/>
                <w:szCs w:val="26"/>
              </w:rPr>
              <w:t>...</w:t>
            </w:r>
          </w:p>
        </w:tc>
        <w:tc>
          <w:tcPr>
            <w:tcW w:w="476" w:type="dxa"/>
          </w:tcPr>
          <w:p w:rsidR="00AF2D09" w:rsidRPr="00CF7AFC" w:rsidRDefault="004F63D3" w:rsidP="00B31817">
            <w:pPr>
              <w:spacing w:before="60" w:after="60" w:line="240" w:lineRule="exact"/>
              <w:ind w:left="-108"/>
              <w:jc w:val="center"/>
              <w:rPr>
                <w:rFonts w:ascii="Times New Roman" w:hAnsi="Times New Roman" w:cs="Times New Roman"/>
                <w:sz w:val="26"/>
                <w:szCs w:val="26"/>
              </w:rPr>
            </w:pPr>
            <w:r w:rsidRPr="009C1489">
              <w:rPr>
                <w:rFonts w:ascii="Times New Roman" w:hAnsi="Times New Roman" w:cs="Times New Roman"/>
                <w:sz w:val="26"/>
                <w:szCs w:val="26"/>
                <w:lang w:val="en-US"/>
              </w:rPr>
              <w:t>5</w:t>
            </w:r>
            <w:r w:rsidR="00CF7AFC">
              <w:rPr>
                <w:rFonts w:ascii="Times New Roman" w:hAnsi="Times New Roman" w:cs="Times New Roman"/>
                <w:sz w:val="26"/>
                <w:szCs w:val="26"/>
              </w:rPr>
              <w:t>8</w:t>
            </w:r>
          </w:p>
        </w:tc>
      </w:tr>
    </w:tbl>
    <w:p w:rsidR="00226F77" w:rsidRPr="009C1489" w:rsidRDefault="00226F77" w:rsidP="003E641A">
      <w:pPr>
        <w:spacing w:after="0" w:line="240" w:lineRule="auto"/>
        <w:jc w:val="center"/>
        <w:rPr>
          <w:rFonts w:ascii="Times New Roman" w:hAnsi="Times New Roman" w:cs="Times New Roman"/>
          <w:sz w:val="26"/>
          <w:szCs w:val="26"/>
        </w:rPr>
      </w:pPr>
    </w:p>
    <w:p w:rsidR="00226F77" w:rsidRPr="009C1489" w:rsidRDefault="00226F77"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2B303D" w:rsidRPr="009C1489" w:rsidRDefault="002B303D" w:rsidP="003E641A">
      <w:pPr>
        <w:spacing w:after="0" w:line="240" w:lineRule="auto"/>
        <w:jc w:val="center"/>
        <w:rPr>
          <w:rFonts w:ascii="Times New Roman" w:hAnsi="Times New Roman" w:cs="Times New Roman"/>
          <w:sz w:val="26"/>
          <w:szCs w:val="26"/>
        </w:rPr>
      </w:pPr>
    </w:p>
    <w:p w:rsidR="0033666D" w:rsidRPr="009C1489" w:rsidRDefault="0033666D" w:rsidP="0033666D">
      <w:pPr>
        <w:spacing w:before="100" w:beforeAutospacing="1" w:after="100" w:afterAutospacing="1" w:line="240" w:lineRule="exact"/>
        <w:jc w:val="center"/>
        <w:rPr>
          <w:rFonts w:ascii="Times New Roman" w:hAnsi="Times New Roman" w:cs="Times New Roman"/>
          <w:sz w:val="28"/>
          <w:szCs w:val="28"/>
        </w:rPr>
      </w:pPr>
      <w:bookmarkStart w:id="7" w:name="_Toc504057235"/>
      <w:bookmarkEnd w:id="1"/>
      <w:bookmarkEnd w:id="2"/>
      <w:bookmarkEnd w:id="3"/>
      <w:bookmarkEnd w:id="4"/>
      <w:bookmarkEnd w:id="5"/>
      <w:bookmarkEnd w:id="6"/>
      <w:r w:rsidRPr="009C1489">
        <w:rPr>
          <w:rFonts w:ascii="Times New Roman" w:hAnsi="Times New Roman" w:cs="Times New Roman"/>
          <w:sz w:val="28"/>
          <w:szCs w:val="28"/>
        </w:rPr>
        <w:lastRenderedPageBreak/>
        <w:t xml:space="preserve">АНАЛИЗ ДЕЯТЕЛЬНОСТИ </w:t>
      </w:r>
      <w:r w:rsidRPr="009C1489">
        <w:rPr>
          <w:rFonts w:ascii="Times New Roman" w:hAnsi="Times New Roman" w:cs="Times New Roman"/>
          <w:sz w:val="28"/>
          <w:szCs w:val="28"/>
        </w:rPr>
        <w:br/>
        <w:t>УПРАВЛЕНИЕ ОБРАЗОВАНИЯ АДМИНИСТРАЦИИ МУНИЦИПАЛЬНОГО РАЙОНА ИМЕНИ ЛАЗО ЗА 202</w:t>
      </w:r>
      <w:r w:rsidR="007B2B44" w:rsidRPr="009C1489">
        <w:rPr>
          <w:rFonts w:ascii="Times New Roman" w:hAnsi="Times New Roman" w:cs="Times New Roman"/>
          <w:sz w:val="28"/>
          <w:szCs w:val="28"/>
        </w:rPr>
        <w:t>2</w:t>
      </w:r>
      <w:r w:rsidRPr="009C1489">
        <w:rPr>
          <w:rFonts w:ascii="Times New Roman" w:hAnsi="Times New Roman" w:cs="Times New Roman"/>
          <w:sz w:val="28"/>
          <w:szCs w:val="28"/>
        </w:rPr>
        <w:t xml:space="preserve"> ГОД</w:t>
      </w:r>
    </w:p>
    <w:p w:rsidR="0033666D" w:rsidRPr="009C1489" w:rsidRDefault="0033666D" w:rsidP="0033666D">
      <w:pPr>
        <w:spacing w:after="0" w:line="240" w:lineRule="auto"/>
        <w:ind w:firstLine="708"/>
        <w:jc w:val="both"/>
        <w:rPr>
          <w:rFonts w:ascii="Times New Roman" w:hAnsi="Times New Roman" w:cs="Times New Roman"/>
          <w:sz w:val="28"/>
          <w:szCs w:val="28"/>
        </w:rPr>
      </w:pPr>
      <w:proofErr w:type="gramStart"/>
      <w:r w:rsidRPr="009C1489">
        <w:rPr>
          <w:rFonts w:ascii="Times New Roman" w:hAnsi="Times New Roman"/>
          <w:sz w:val="28"/>
          <w:szCs w:val="28"/>
        </w:rPr>
        <w:t>Деятельность Управления образования администрации муниципального района имени Лазо (далее – Управление образования) в 202</w:t>
      </w:r>
      <w:r w:rsidR="007B2B44" w:rsidRPr="009C1489">
        <w:rPr>
          <w:rFonts w:ascii="Times New Roman" w:hAnsi="Times New Roman"/>
          <w:sz w:val="28"/>
          <w:szCs w:val="28"/>
        </w:rPr>
        <w:t>2</w:t>
      </w:r>
      <w:r w:rsidRPr="009C1489">
        <w:rPr>
          <w:rFonts w:ascii="Times New Roman" w:hAnsi="Times New Roman"/>
          <w:sz w:val="28"/>
          <w:szCs w:val="28"/>
        </w:rPr>
        <w:t xml:space="preserve"> году </w:t>
      </w:r>
      <w:r w:rsidRPr="009C1489">
        <w:rPr>
          <w:rFonts w:ascii="Times New Roman" w:hAnsi="Times New Roman" w:cs="Times New Roman"/>
          <w:sz w:val="28"/>
          <w:szCs w:val="28"/>
        </w:rPr>
        <w:t>направлена на обеспечение устойчивого функционирования и развития муниципальной сист</w:t>
      </w:r>
      <w:r w:rsidRPr="009C1489">
        <w:rPr>
          <w:rFonts w:ascii="Times New Roman" w:hAnsi="Times New Roman" w:cs="Times New Roman"/>
          <w:sz w:val="28"/>
          <w:szCs w:val="28"/>
        </w:rPr>
        <w:t>е</w:t>
      </w:r>
      <w:r w:rsidRPr="009C1489">
        <w:rPr>
          <w:rFonts w:ascii="Times New Roman" w:hAnsi="Times New Roman" w:cs="Times New Roman"/>
          <w:sz w:val="28"/>
          <w:szCs w:val="28"/>
        </w:rPr>
        <w:t>мы образования, доступности качественного образования для всех детей, прож</w:t>
      </w:r>
      <w:r w:rsidRPr="009C1489">
        <w:rPr>
          <w:rFonts w:ascii="Times New Roman" w:hAnsi="Times New Roman" w:cs="Times New Roman"/>
          <w:sz w:val="28"/>
          <w:szCs w:val="28"/>
        </w:rPr>
        <w:t>и</w:t>
      </w:r>
      <w:r w:rsidRPr="009C1489">
        <w:rPr>
          <w:rFonts w:ascii="Times New Roman" w:hAnsi="Times New Roman" w:cs="Times New Roman"/>
          <w:sz w:val="28"/>
          <w:szCs w:val="28"/>
        </w:rPr>
        <w:t>вающих на территории муниципального района, реализацию основных напра</w:t>
      </w:r>
      <w:r w:rsidRPr="009C1489">
        <w:rPr>
          <w:rFonts w:ascii="Times New Roman" w:hAnsi="Times New Roman" w:cs="Times New Roman"/>
          <w:sz w:val="28"/>
          <w:szCs w:val="28"/>
        </w:rPr>
        <w:t>в</w:t>
      </w:r>
      <w:r w:rsidRPr="009C1489">
        <w:rPr>
          <w:rFonts w:ascii="Times New Roman" w:hAnsi="Times New Roman" w:cs="Times New Roman"/>
          <w:sz w:val="28"/>
          <w:szCs w:val="28"/>
        </w:rPr>
        <w:t>лений государственной образовательной политики и приоритетов социально-экономического развития муниципального района имени Лазо.</w:t>
      </w:r>
      <w:proofErr w:type="gramEnd"/>
    </w:p>
    <w:p w:rsidR="0033666D" w:rsidRPr="009C1489" w:rsidRDefault="0033666D" w:rsidP="0033666D">
      <w:pPr>
        <w:spacing w:after="0" w:line="240" w:lineRule="auto"/>
        <w:ind w:firstLine="708"/>
        <w:jc w:val="both"/>
        <w:rPr>
          <w:rFonts w:ascii="Times New Roman" w:eastAsia="Calibri" w:hAnsi="Times New Roman" w:cs="Times New Roman"/>
          <w:sz w:val="28"/>
          <w:szCs w:val="28"/>
        </w:rPr>
      </w:pPr>
      <w:proofErr w:type="gramStart"/>
      <w:r w:rsidRPr="009C1489">
        <w:rPr>
          <w:rFonts w:ascii="Times New Roman" w:eastAsia="Calibri" w:hAnsi="Times New Roman" w:cs="Times New Roman"/>
          <w:sz w:val="28"/>
          <w:szCs w:val="28"/>
        </w:rPr>
        <w:t>В рамках выполнения Указа Президента Российской Федерации от 07 мая 2018 г. № 204 «О национальных целях и стратегических задачах развития Ро</w:t>
      </w:r>
      <w:r w:rsidRPr="009C1489">
        <w:rPr>
          <w:rFonts w:ascii="Times New Roman" w:eastAsia="Calibri" w:hAnsi="Times New Roman" w:cs="Times New Roman"/>
          <w:sz w:val="28"/>
          <w:szCs w:val="28"/>
        </w:rPr>
        <w:t>с</w:t>
      </w:r>
      <w:r w:rsidRPr="009C1489">
        <w:rPr>
          <w:rFonts w:ascii="Times New Roman" w:eastAsia="Calibri" w:hAnsi="Times New Roman" w:cs="Times New Roman"/>
          <w:sz w:val="28"/>
          <w:szCs w:val="28"/>
        </w:rPr>
        <w:t>сийской Федерации на период до 2024 года»</w:t>
      </w:r>
      <w:r w:rsidRPr="009C1489">
        <w:t xml:space="preserve"> </w:t>
      </w:r>
      <w:r w:rsidRPr="009C1489">
        <w:rPr>
          <w:rFonts w:ascii="Times New Roman" w:eastAsia="Calibri" w:hAnsi="Times New Roman" w:cs="Times New Roman"/>
          <w:sz w:val="28"/>
          <w:szCs w:val="28"/>
        </w:rPr>
        <w:t>между министерством образования и науки края и администрацией муниципального района имени Лазо подписано соглашение о реализации региональных проектов, в части мероприятий, реал</w:t>
      </w:r>
      <w:r w:rsidRPr="009C1489">
        <w:rPr>
          <w:rFonts w:ascii="Times New Roman" w:eastAsia="Calibri" w:hAnsi="Times New Roman" w:cs="Times New Roman"/>
          <w:sz w:val="28"/>
          <w:szCs w:val="28"/>
        </w:rPr>
        <w:t>и</w:t>
      </w:r>
      <w:r w:rsidRPr="009C1489">
        <w:rPr>
          <w:rFonts w:ascii="Times New Roman" w:eastAsia="Calibri" w:hAnsi="Times New Roman" w:cs="Times New Roman"/>
          <w:sz w:val="28"/>
          <w:szCs w:val="28"/>
        </w:rPr>
        <w:t>зуемых в муниципальном районе имени Лазо.</w:t>
      </w:r>
      <w:proofErr w:type="gramEnd"/>
    </w:p>
    <w:p w:rsidR="0033666D" w:rsidRPr="009C1489" w:rsidRDefault="0033666D" w:rsidP="0033666D">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Системная работа позволяет выполнять задачи, поставленные в федерал</w:t>
      </w:r>
      <w:r w:rsidRPr="009C1489">
        <w:rPr>
          <w:rFonts w:ascii="Times New Roman" w:eastAsia="Calibri" w:hAnsi="Times New Roman" w:cs="Times New Roman"/>
          <w:sz w:val="28"/>
          <w:szCs w:val="28"/>
        </w:rPr>
        <w:t>ь</w:t>
      </w:r>
      <w:r w:rsidRPr="009C1489">
        <w:rPr>
          <w:rFonts w:ascii="Times New Roman" w:eastAsia="Calibri" w:hAnsi="Times New Roman" w:cs="Times New Roman"/>
          <w:sz w:val="28"/>
          <w:szCs w:val="28"/>
        </w:rPr>
        <w:t>ных, краевых программах, региональных проектах,</w:t>
      </w:r>
      <w:r w:rsidRPr="009C1489">
        <w:rPr>
          <w:rFonts w:ascii="Times New Roman" w:hAnsi="Times New Roman"/>
          <w:sz w:val="28"/>
          <w:szCs w:val="28"/>
        </w:rPr>
        <w:t xml:space="preserve"> муниципальной программе «Развитие образования  муниципального района имени Лазо на 2017–2024 г</w:t>
      </w:r>
      <w:r w:rsidRPr="009C1489">
        <w:rPr>
          <w:rFonts w:ascii="Times New Roman" w:hAnsi="Times New Roman"/>
          <w:sz w:val="28"/>
          <w:szCs w:val="28"/>
        </w:rPr>
        <w:t>о</w:t>
      </w:r>
      <w:r w:rsidRPr="009C1489">
        <w:rPr>
          <w:rFonts w:ascii="Times New Roman" w:hAnsi="Times New Roman"/>
          <w:sz w:val="28"/>
          <w:szCs w:val="28"/>
        </w:rPr>
        <w:t>ды».</w:t>
      </w:r>
    </w:p>
    <w:p w:rsidR="0033666D" w:rsidRPr="009C1489" w:rsidRDefault="0033666D" w:rsidP="0033666D">
      <w:pPr>
        <w:spacing w:after="0" w:line="240" w:lineRule="auto"/>
        <w:jc w:val="center"/>
        <w:rPr>
          <w:rFonts w:ascii="Times New Roman" w:hAnsi="Times New Roman"/>
          <w:sz w:val="28"/>
          <w:szCs w:val="28"/>
        </w:rPr>
      </w:pPr>
    </w:p>
    <w:p w:rsidR="0033666D" w:rsidRPr="009C1489" w:rsidRDefault="0033666D" w:rsidP="0033666D">
      <w:pPr>
        <w:spacing w:after="0" w:line="240" w:lineRule="auto"/>
        <w:jc w:val="center"/>
        <w:rPr>
          <w:rFonts w:ascii="Times New Roman" w:hAnsi="Times New Roman"/>
          <w:sz w:val="28"/>
          <w:szCs w:val="28"/>
        </w:rPr>
      </w:pPr>
      <w:r w:rsidRPr="009C1489">
        <w:rPr>
          <w:rFonts w:ascii="Times New Roman" w:hAnsi="Times New Roman"/>
          <w:sz w:val="28"/>
          <w:szCs w:val="28"/>
        </w:rPr>
        <w:t>СЕТЬ И КОНТИНГЕНТ</w:t>
      </w:r>
    </w:p>
    <w:p w:rsidR="0033666D" w:rsidRPr="009C1489" w:rsidRDefault="0033666D" w:rsidP="0033666D">
      <w:pPr>
        <w:spacing w:after="0" w:line="240" w:lineRule="auto"/>
        <w:ind w:firstLine="708"/>
        <w:jc w:val="both"/>
        <w:rPr>
          <w:rFonts w:ascii="Times New Roman" w:hAnsi="Times New Roman"/>
          <w:sz w:val="28"/>
          <w:szCs w:val="28"/>
          <w:lang w:eastAsia="ru-RU"/>
        </w:rPr>
      </w:pPr>
      <w:r w:rsidRPr="009C1489">
        <w:rPr>
          <w:rFonts w:ascii="Times New Roman" w:hAnsi="Times New Roman"/>
          <w:sz w:val="28"/>
          <w:szCs w:val="28"/>
          <w:lang w:eastAsia="ru-RU"/>
        </w:rPr>
        <w:t>Сеть учреждений образования в муниципальном районе имени Лазо в 202</w:t>
      </w:r>
      <w:r w:rsidR="00684B7B" w:rsidRPr="009C1489">
        <w:rPr>
          <w:rFonts w:ascii="Times New Roman" w:hAnsi="Times New Roman"/>
          <w:sz w:val="28"/>
          <w:szCs w:val="28"/>
          <w:lang w:eastAsia="ru-RU"/>
        </w:rPr>
        <w:t>2</w:t>
      </w:r>
      <w:r w:rsidRPr="009C1489">
        <w:rPr>
          <w:rFonts w:ascii="Times New Roman" w:hAnsi="Times New Roman"/>
          <w:sz w:val="28"/>
          <w:szCs w:val="28"/>
          <w:lang w:eastAsia="ru-RU"/>
        </w:rPr>
        <w:t xml:space="preserve"> году включает 29 дневных общеобразовательных школ, в которых обучается 55</w:t>
      </w:r>
      <w:r w:rsidR="00794C2A" w:rsidRPr="009C1489">
        <w:rPr>
          <w:rFonts w:ascii="Times New Roman" w:hAnsi="Times New Roman"/>
          <w:sz w:val="28"/>
          <w:szCs w:val="28"/>
          <w:lang w:eastAsia="ru-RU"/>
        </w:rPr>
        <w:t>50</w:t>
      </w:r>
      <w:r w:rsidRPr="009C1489">
        <w:rPr>
          <w:rFonts w:ascii="Times New Roman" w:hAnsi="Times New Roman"/>
          <w:sz w:val="28"/>
          <w:szCs w:val="28"/>
          <w:lang w:eastAsia="ru-RU"/>
        </w:rPr>
        <w:t xml:space="preserve"> учащихся по дневной форме обучения (</w:t>
      </w:r>
      <w:r w:rsidR="00684B7B" w:rsidRPr="009C1489">
        <w:rPr>
          <w:rFonts w:ascii="Times New Roman" w:hAnsi="Times New Roman"/>
          <w:sz w:val="28"/>
          <w:szCs w:val="28"/>
          <w:lang w:eastAsia="ru-RU"/>
        </w:rPr>
        <w:t xml:space="preserve">- 38; </w:t>
      </w:r>
      <w:r w:rsidRPr="009C1489">
        <w:rPr>
          <w:rFonts w:ascii="Times New Roman" w:hAnsi="Times New Roman"/>
          <w:sz w:val="28"/>
          <w:szCs w:val="28"/>
          <w:lang w:eastAsia="ru-RU"/>
        </w:rPr>
        <w:t>202</w:t>
      </w:r>
      <w:r w:rsidR="00684B7B" w:rsidRPr="009C1489">
        <w:rPr>
          <w:rFonts w:ascii="Times New Roman" w:hAnsi="Times New Roman"/>
          <w:sz w:val="28"/>
          <w:szCs w:val="28"/>
          <w:lang w:eastAsia="ru-RU"/>
        </w:rPr>
        <w:t>1</w:t>
      </w:r>
      <w:r w:rsidRPr="009C1489">
        <w:rPr>
          <w:rFonts w:ascii="Times New Roman" w:hAnsi="Times New Roman"/>
          <w:sz w:val="28"/>
          <w:szCs w:val="28"/>
          <w:lang w:eastAsia="ru-RU"/>
        </w:rPr>
        <w:t xml:space="preserve"> г. – 29/55</w:t>
      </w:r>
      <w:r w:rsidR="00794C2A" w:rsidRPr="009C1489">
        <w:rPr>
          <w:rFonts w:ascii="Times New Roman" w:hAnsi="Times New Roman"/>
          <w:sz w:val="28"/>
          <w:szCs w:val="28"/>
          <w:lang w:eastAsia="ru-RU"/>
        </w:rPr>
        <w:t>88</w:t>
      </w:r>
      <w:r w:rsidRPr="009C1489">
        <w:rPr>
          <w:rFonts w:ascii="Times New Roman" w:hAnsi="Times New Roman"/>
          <w:sz w:val="28"/>
          <w:szCs w:val="28"/>
          <w:lang w:eastAsia="ru-RU"/>
        </w:rPr>
        <w:t>).</w:t>
      </w:r>
    </w:p>
    <w:p w:rsidR="0033666D" w:rsidRPr="009C1489" w:rsidRDefault="0033666D" w:rsidP="0033666D">
      <w:pPr>
        <w:spacing w:after="0" w:line="240" w:lineRule="auto"/>
        <w:ind w:firstLine="708"/>
        <w:jc w:val="both"/>
        <w:rPr>
          <w:rFonts w:ascii="Times New Roman" w:hAnsi="Times New Roman"/>
          <w:sz w:val="28"/>
          <w:szCs w:val="28"/>
          <w:lang w:eastAsia="ru-RU"/>
        </w:rPr>
      </w:pPr>
      <w:proofErr w:type="gramStart"/>
      <w:r w:rsidRPr="009C1489">
        <w:rPr>
          <w:rFonts w:ascii="Times New Roman" w:hAnsi="Times New Roman"/>
          <w:sz w:val="28"/>
          <w:szCs w:val="28"/>
          <w:lang w:eastAsia="ru-RU"/>
        </w:rPr>
        <w:t>В муниципальном районе функционирует филиал при основной общеобр</w:t>
      </w:r>
      <w:r w:rsidRPr="009C1489">
        <w:rPr>
          <w:rFonts w:ascii="Times New Roman" w:hAnsi="Times New Roman"/>
          <w:sz w:val="28"/>
          <w:szCs w:val="28"/>
          <w:lang w:eastAsia="ru-RU"/>
        </w:rPr>
        <w:t>а</w:t>
      </w:r>
      <w:r w:rsidRPr="009C1489">
        <w:rPr>
          <w:rFonts w:ascii="Times New Roman" w:hAnsi="Times New Roman"/>
          <w:sz w:val="28"/>
          <w:szCs w:val="28"/>
          <w:lang w:eastAsia="ru-RU"/>
        </w:rPr>
        <w:t xml:space="preserve">зовательной школе п. Долми в п. </w:t>
      </w:r>
      <w:proofErr w:type="spellStart"/>
      <w:r w:rsidRPr="009C1489">
        <w:rPr>
          <w:rFonts w:ascii="Times New Roman" w:hAnsi="Times New Roman"/>
          <w:sz w:val="28"/>
          <w:szCs w:val="28"/>
          <w:lang w:eastAsia="ru-RU"/>
        </w:rPr>
        <w:t>Катэн</w:t>
      </w:r>
      <w:proofErr w:type="spellEnd"/>
      <w:r w:rsidRPr="009C1489">
        <w:rPr>
          <w:rFonts w:ascii="Times New Roman" w:hAnsi="Times New Roman"/>
          <w:sz w:val="28"/>
          <w:szCs w:val="28"/>
          <w:lang w:eastAsia="ru-RU"/>
        </w:rPr>
        <w:t xml:space="preserve"> (</w:t>
      </w:r>
      <w:r w:rsidR="00684B7B" w:rsidRPr="009C1489">
        <w:rPr>
          <w:rFonts w:ascii="Times New Roman" w:hAnsi="Times New Roman"/>
          <w:sz w:val="28"/>
          <w:szCs w:val="28"/>
          <w:lang w:eastAsia="ru-RU"/>
        </w:rPr>
        <w:t>4</w:t>
      </w:r>
      <w:r w:rsidRPr="009C1489">
        <w:rPr>
          <w:rFonts w:ascii="Times New Roman" w:hAnsi="Times New Roman"/>
          <w:sz w:val="28"/>
          <w:szCs w:val="28"/>
          <w:lang w:eastAsia="ru-RU"/>
        </w:rPr>
        <w:t xml:space="preserve"> обучающихся в 1, </w:t>
      </w:r>
      <w:r w:rsidR="00684B7B" w:rsidRPr="009C1489">
        <w:rPr>
          <w:rFonts w:ascii="Times New Roman" w:hAnsi="Times New Roman"/>
          <w:sz w:val="28"/>
          <w:szCs w:val="28"/>
          <w:lang w:eastAsia="ru-RU"/>
        </w:rPr>
        <w:t>2, 4</w:t>
      </w:r>
      <w:r w:rsidRPr="009C1489">
        <w:rPr>
          <w:rFonts w:ascii="Times New Roman" w:hAnsi="Times New Roman"/>
          <w:sz w:val="28"/>
          <w:szCs w:val="28"/>
          <w:lang w:eastAsia="ru-RU"/>
        </w:rPr>
        <w:t xml:space="preserve"> и </w:t>
      </w:r>
      <w:r w:rsidR="00684B7B" w:rsidRPr="009C1489">
        <w:rPr>
          <w:rFonts w:ascii="Times New Roman" w:hAnsi="Times New Roman"/>
          <w:sz w:val="28"/>
          <w:szCs w:val="28"/>
          <w:lang w:eastAsia="ru-RU"/>
        </w:rPr>
        <w:t>5</w:t>
      </w:r>
      <w:r w:rsidRPr="009C1489">
        <w:rPr>
          <w:rFonts w:ascii="Times New Roman" w:hAnsi="Times New Roman"/>
          <w:sz w:val="28"/>
          <w:szCs w:val="28"/>
          <w:lang w:eastAsia="ru-RU"/>
        </w:rPr>
        <w:t xml:space="preserve"> классах</w:t>
      </w:r>
      <w:r w:rsidR="00684B7B" w:rsidRPr="009C1489">
        <w:rPr>
          <w:rFonts w:ascii="Times New Roman" w:hAnsi="Times New Roman"/>
          <w:sz w:val="28"/>
          <w:szCs w:val="28"/>
          <w:lang w:eastAsia="ru-RU"/>
        </w:rPr>
        <w:t>; (2021 г. – 3 чел).</w:t>
      </w:r>
      <w:proofErr w:type="gramEnd"/>
    </w:p>
    <w:p w:rsidR="00684B7B" w:rsidRPr="009C1489" w:rsidRDefault="00684B7B" w:rsidP="00684B7B">
      <w:pPr>
        <w:spacing w:after="0" w:line="240" w:lineRule="auto"/>
        <w:ind w:firstLine="709"/>
        <w:jc w:val="both"/>
        <w:rPr>
          <w:rFonts w:ascii="Times New Roman" w:eastAsia="Times New Roman" w:hAnsi="Times New Roman"/>
          <w:sz w:val="28"/>
          <w:szCs w:val="28"/>
          <w:lang w:eastAsia="ru-RU"/>
        </w:rPr>
      </w:pPr>
      <w:proofErr w:type="gramStart"/>
      <w:r w:rsidRPr="009C1489">
        <w:rPr>
          <w:rFonts w:ascii="Times New Roman" w:eastAsia="Times New Roman" w:hAnsi="Times New Roman"/>
          <w:sz w:val="28"/>
          <w:szCs w:val="28"/>
          <w:lang w:eastAsia="ru-RU"/>
        </w:rPr>
        <w:t>Общее количество классов в школах района – 361 (2021/2022 учебный год – 359 классов), в том числе количество обычных классов уменьшилось на 1 и с</w:t>
      </w:r>
      <w:r w:rsidRPr="009C1489">
        <w:rPr>
          <w:rFonts w:ascii="Times New Roman" w:eastAsia="Times New Roman" w:hAnsi="Times New Roman"/>
          <w:sz w:val="28"/>
          <w:szCs w:val="28"/>
          <w:lang w:eastAsia="ru-RU"/>
        </w:rPr>
        <w:t>о</w:t>
      </w:r>
      <w:r w:rsidRPr="009C1489">
        <w:rPr>
          <w:rFonts w:ascii="Times New Roman" w:eastAsia="Times New Roman" w:hAnsi="Times New Roman"/>
          <w:sz w:val="28"/>
          <w:szCs w:val="28"/>
          <w:lang w:eastAsia="ru-RU"/>
        </w:rPr>
        <w:t>ставляет 354 класса, количество коррекционных классов увеличилось на 3 и с</w:t>
      </w:r>
      <w:r w:rsidRPr="009C1489">
        <w:rPr>
          <w:rFonts w:ascii="Times New Roman" w:eastAsia="Times New Roman" w:hAnsi="Times New Roman"/>
          <w:sz w:val="28"/>
          <w:szCs w:val="28"/>
          <w:lang w:eastAsia="ru-RU"/>
        </w:rPr>
        <w:t>о</w:t>
      </w:r>
      <w:r w:rsidRPr="009C1489">
        <w:rPr>
          <w:rFonts w:ascii="Times New Roman" w:eastAsia="Times New Roman" w:hAnsi="Times New Roman"/>
          <w:sz w:val="28"/>
          <w:szCs w:val="28"/>
          <w:lang w:eastAsia="ru-RU"/>
        </w:rPr>
        <w:t>ставляет 7 классов.</w:t>
      </w:r>
      <w:proofErr w:type="gramEnd"/>
    </w:p>
    <w:p w:rsidR="00684B7B" w:rsidRPr="009C1489" w:rsidRDefault="00684B7B" w:rsidP="00684B7B">
      <w:pPr>
        <w:spacing w:after="0" w:line="240" w:lineRule="auto"/>
        <w:ind w:firstLine="709"/>
        <w:jc w:val="both"/>
        <w:rPr>
          <w:rFonts w:ascii="Times New Roman" w:eastAsia="Times New Roman" w:hAnsi="Times New Roman"/>
          <w:sz w:val="28"/>
          <w:szCs w:val="28"/>
          <w:lang w:eastAsia="ru-RU"/>
        </w:rPr>
      </w:pPr>
      <w:r w:rsidRPr="009C1489">
        <w:rPr>
          <w:rFonts w:ascii="Times New Roman" w:eastAsia="Times New Roman" w:hAnsi="Times New Roman"/>
          <w:sz w:val="28"/>
          <w:szCs w:val="28"/>
          <w:lang w:eastAsia="ru-RU"/>
        </w:rPr>
        <w:t>В 2-х коррекционных классах 8 вида (СОШ № 2 р.п. Хор и СОШ п. Н</w:t>
      </w:r>
      <w:r w:rsidRPr="009C1489">
        <w:rPr>
          <w:rFonts w:ascii="Times New Roman" w:eastAsia="Times New Roman" w:hAnsi="Times New Roman"/>
          <w:sz w:val="28"/>
          <w:szCs w:val="28"/>
          <w:lang w:eastAsia="ru-RU"/>
        </w:rPr>
        <w:t>о</w:t>
      </w:r>
      <w:r w:rsidRPr="009C1489">
        <w:rPr>
          <w:rFonts w:ascii="Times New Roman" w:eastAsia="Times New Roman" w:hAnsi="Times New Roman"/>
          <w:sz w:val="28"/>
          <w:szCs w:val="28"/>
          <w:lang w:eastAsia="ru-RU"/>
        </w:rPr>
        <w:t xml:space="preserve">востройка) обучается 14 человек и в 5-ти коррекционных классах 7 вида (СОШ № 3 р.п. Хор (2), СОШ п. Новостройка (2) и СОШ </w:t>
      </w:r>
      <w:proofErr w:type="gramStart"/>
      <w:r w:rsidRPr="009C1489">
        <w:rPr>
          <w:rFonts w:ascii="Times New Roman" w:eastAsia="Times New Roman" w:hAnsi="Times New Roman"/>
          <w:sz w:val="28"/>
          <w:szCs w:val="28"/>
          <w:lang w:eastAsia="ru-RU"/>
        </w:rPr>
        <w:t>с</w:t>
      </w:r>
      <w:proofErr w:type="gramEnd"/>
      <w:r w:rsidRPr="009C1489">
        <w:rPr>
          <w:rFonts w:ascii="Times New Roman" w:eastAsia="Times New Roman" w:hAnsi="Times New Roman"/>
          <w:sz w:val="28"/>
          <w:szCs w:val="28"/>
          <w:lang w:eastAsia="ru-RU"/>
        </w:rPr>
        <w:t xml:space="preserve">. </w:t>
      </w:r>
      <w:proofErr w:type="gramStart"/>
      <w:r w:rsidRPr="009C1489">
        <w:rPr>
          <w:rFonts w:ascii="Times New Roman" w:eastAsia="Times New Roman" w:hAnsi="Times New Roman"/>
          <w:sz w:val="28"/>
          <w:szCs w:val="28"/>
          <w:lang w:eastAsia="ru-RU"/>
        </w:rPr>
        <w:t>Георгиевка</w:t>
      </w:r>
      <w:proofErr w:type="gramEnd"/>
      <w:r w:rsidRPr="009C1489">
        <w:rPr>
          <w:rFonts w:ascii="Times New Roman" w:eastAsia="Times New Roman" w:hAnsi="Times New Roman"/>
          <w:sz w:val="28"/>
          <w:szCs w:val="28"/>
          <w:lang w:eastAsia="ru-RU"/>
        </w:rPr>
        <w:t xml:space="preserve">) – обучается 40 человек. </w:t>
      </w:r>
    </w:p>
    <w:p w:rsidR="00684B7B" w:rsidRPr="009C1489" w:rsidRDefault="00684B7B" w:rsidP="00684B7B">
      <w:pPr>
        <w:spacing w:after="0" w:line="240" w:lineRule="auto"/>
        <w:ind w:firstLine="709"/>
        <w:jc w:val="both"/>
        <w:rPr>
          <w:rFonts w:ascii="Times New Roman" w:eastAsia="Times New Roman" w:hAnsi="Times New Roman"/>
          <w:sz w:val="28"/>
          <w:szCs w:val="28"/>
          <w:lang w:eastAsia="ru-RU"/>
        </w:rPr>
      </w:pPr>
      <w:r w:rsidRPr="009C1489">
        <w:rPr>
          <w:rFonts w:ascii="Times New Roman" w:eastAsia="Times New Roman" w:hAnsi="Times New Roman"/>
          <w:sz w:val="28"/>
          <w:szCs w:val="28"/>
          <w:lang w:eastAsia="ru-RU"/>
        </w:rPr>
        <w:t>Средняя наполняемость обычных классов снизилась на 0,1 и составляет 15,5 человек. При этом наполняемость классов по городской местности осталась на уровне прошлого гола и составляет 22,6 человека, в сельской местности сн</w:t>
      </w:r>
      <w:r w:rsidRPr="009C1489">
        <w:rPr>
          <w:rFonts w:ascii="Times New Roman" w:eastAsia="Times New Roman" w:hAnsi="Times New Roman"/>
          <w:sz w:val="28"/>
          <w:szCs w:val="28"/>
          <w:lang w:eastAsia="ru-RU"/>
        </w:rPr>
        <w:t>и</w:t>
      </w:r>
      <w:r w:rsidRPr="009C1489">
        <w:rPr>
          <w:rFonts w:ascii="Times New Roman" w:eastAsia="Times New Roman" w:hAnsi="Times New Roman"/>
          <w:sz w:val="28"/>
          <w:szCs w:val="28"/>
          <w:lang w:eastAsia="ru-RU"/>
        </w:rPr>
        <w:t>зилась на 0,1 и составляет 10,5 человек.</w:t>
      </w:r>
    </w:p>
    <w:p w:rsidR="00684B7B" w:rsidRPr="009C1489" w:rsidRDefault="00684B7B" w:rsidP="00684B7B">
      <w:pPr>
        <w:spacing w:after="0" w:line="240" w:lineRule="auto"/>
        <w:ind w:firstLine="709"/>
        <w:jc w:val="both"/>
        <w:rPr>
          <w:rFonts w:ascii="Times New Roman" w:eastAsia="Times New Roman" w:hAnsi="Times New Roman"/>
          <w:sz w:val="28"/>
          <w:szCs w:val="28"/>
          <w:lang w:eastAsia="ru-RU"/>
        </w:rPr>
      </w:pPr>
      <w:r w:rsidRPr="009C1489">
        <w:rPr>
          <w:rFonts w:ascii="Times New Roman" w:eastAsia="Times New Roman" w:hAnsi="Times New Roman"/>
          <w:sz w:val="28"/>
          <w:szCs w:val="28"/>
          <w:lang w:eastAsia="ru-RU"/>
        </w:rPr>
        <w:t xml:space="preserve">Образовательный процесс в две смены организован в 3-х школах – СОШ № 1 р.п. Хор, СОШ № 2 р.п. Переяславка и СОШ с. </w:t>
      </w:r>
      <w:proofErr w:type="gramStart"/>
      <w:r w:rsidRPr="009C1489">
        <w:rPr>
          <w:rFonts w:ascii="Times New Roman" w:eastAsia="Times New Roman" w:hAnsi="Times New Roman"/>
          <w:sz w:val="28"/>
          <w:szCs w:val="28"/>
          <w:lang w:eastAsia="ru-RU"/>
        </w:rPr>
        <w:t>Полетное</w:t>
      </w:r>
      <w:proofErr w:type="gramEnd"/>
      <w:r w:rsidRPr="009C1489">
        <w:rPr>
          <w:rFonts w:ascii="Times New Roman" w:eastAsia="Times New Roman" w:hAnsi="Times New Roman"/>
          <w:sz w:val="28"/>
          <w:szCs w:val="28"/>
          <w:lang w:eastAsia="ru-RU"/>
        </w:rPr>
        <w:t>. Загруженность данных школ составляет от 114 до 144%. Во вторую смену обучается 323 чел</w:t>
      </w:r>
      <w:r w:rsidRPr="009C1489">
        <w:rPr>
          <w:rFonts w:ascii="Times New Roman" w:eastAsia="Times New Roman" w:hAnsi="Times New Roman"/>
          <w:sz w:val="28"/>
          <w:szCs w:val="28"/>
          <w:lang w:eastAsia="ru-RU"/>
        </w:rPr>
        <w:t>о</w:t>
      </w:r>
      <w:r w:rsidRPr="009C1489">
        <w:rPr>
          <w:rFonts w:ascii="Times New Roman" w:eastAsia="Times New Roman" w:hAnsi="Times New Roman"/>
          <w:sz w:val="28"/>
          <w:szCs w:val="28"/>
          <w:lang w:eastAsia="ru-RU"/>
        </w:rPr>
        <w:lastRenderedPageBreak/>
        <w:t xml:space="preserve">века, или 5,8 % от общей численности обучающихся (2021/2022 учебный год – 2 школы, 209 человек и 3,7 %). </w:t>
      </w:r>
    </w:p>
    <w:p w:rsidR="00684B7B" w:rsidRPr="009C1489" w:rsidRDefault="00684B7B" w:rsidP="00684B7B">
      <w:pPr>
        <w:spacing w:after="0" w:line="240" w:lineRule="auto"/>
        <w:ind w:firstLine="709"/>
        <w:jc w:val="both"/>
        <w:rPr>
          <w:rFonts w:ascii="Times New Roman" w:eastAsia="Times New Roman" w:hAnsi="Times New Roman"/>
          <w:sz w:val="28"/>
          <w:szCs w:val="28"/>
          <w:lang w:eastAsia="ru-RU"/>
        </w:rPr>
      </w:pPr>
      <w:r w:rsidRPr="009C1489">
        <w:rPr>
          <w:rFonts w:ascii="Times New Roman" w:eastAsia="Times New Roman" w:hAnsi="Times New Roman"/>
          <w:sz w:val="28"/>
          <w:szCs w:val="28"/>
          <w:lang w:eastAsia="ru-RU"/>
        </w:rPr>
        <w:t xml:space="preserve">Количество малокомплектных школ увеличилось на 1 (СОШ </w:t>
      </w:r>
      <w:proofErr w:type="gramStart"/>
      <w:r w:rsidRPr="009C1489">
        <w:rPr>
          <w:rFonts w:ascii="Times New Roman" w:eastAsia="Times New Roman" w:hAnsi="Times New Roman"/>
          <w:sz w:val="28"/>
          <w:szCs w:val="28"/>
          <w:lang w:eastAsia="ru-RU"/>
        </w:rPr>
        <w:t>с</w:t>
      </w:r>
      <w:proofErr w:type="gramEnd"/>
      <w:r w:rsidRPr="009C1489">
        <w:rPr>
          <w:rFonts w:ascii="Times New Roman" w:eastAsia="Times New Roman" w:hAnsi="Times New Roman"/>
          <w:sz w:val="28"/>
          <w:szCs w:val="28"/>
          <w:lang w:eastAsia="ru-RU"/>
        </w:rPr>
        <w:t xml:space="preserve">. </w:t>
      </w:r>
      <w:proofErr w:type="gramStart"/>
      <w:r w:rsidRPr="009C1489">
        <w:rPr>
          <w:rFonts w:ascii="Times New Roman" w:eastAsia="Times New Roman" w:hAnsi="Times New Roman"/>
          <w:sz w:val="28"/>
          <w:szCs w:val="28"/>
          <w:lang w:eastAsia="ru-RU"/>
        </w:rPr>
        <w:t>Соколовка</w:t>
      </w:r>
      <w:proofErr w:type="gramEnd"/>
      <w:r w:rsidRPr="009C1489">
        <w:rPr>
          <w:rFonts w:ascii="Times New Roman" w:eastAsia="Times New Roman" w:hAnsi="Times New Roman"/>
          <w:sz w:val="28"/>
          <w:szCs w:val="28"/>
          <w:lang w:eastAsia="ru-RU"/>
        </w:rPr>
        <w:t xml:space="preserve"> - 97 человек), в них обучаются 491 человек (2021/2022 – 11 школ, 426 обуча</w:t>
      </w:r>
      <w:r w:rsidRPr="009C1489">
        <w:rPr>
          <w:rFonts w:ascii="Times New Roman" w:eastAsia="Times New Roman" w:hAnsi="Times New Roman"/>
          <w:sz w:val="28"/>
          <w:szCs w:val="28"/>
          <w:lang w:eastAsia="ru-RU"/>
        </w:rPr>
        <w:t>ю</w:t>
      </w:r>
      <w:r w:rsidRPr="009C1489">
        <w:rPr>
          <w:rFonts w:ascii="Times New Roman" w:eastAsia="Times New Roman" w:hAnsi="Times New Roman"/>
          <w:sz w:val="28"/>
          <w:szCs w:val="28"/>
          <w:lang w:eastAsia="ru-RU"/>
        </w:rPr>
        <w:t>щихся).</w:t>
      </w:r>
    </w:p>
    <w:p w:rsidR="00684B7B" w:rsidRPr="009C1489" w:rsidRDefault="00684B7B" w:rsidP="00684B7B">
      <w:pPr>
        <w:spacing w:after="0" w:line="240" w:lineRule="auto"/>
        <w:ind w:firstLine="709"/>
        <w:jc w:val="both"/>
        <w:rPr>
          <w:rFonts w:ascii="Times New Roman" w:eastAsia="Times New Roman" w:hAnsi="Times New Roman"/>
          <w:sz w:val="28"/>
          <w:szCs w:val="28"/>
          <w:lang w:eastAsia="ru-RU"/>
        </w:rPr>
      </w:pPr>
      <w:proofErr w:type="gramStart"/>
      <w:r w:rsidRPr="009C1489">
        <w:rPr>
          <w:rFonts w:ascii="Times New Roman" w:eastAsia="Times New Roman" w:hAnsi="Times New Roman"/>
          <w:sz w:val="28"/>
          <w:szCs w:val="28"/>
          <w:lang w:eastAsia="ru-RU"/>
        </w:rPr>
        <w:t>1 сентября текущего года в первый класс пришли 600 учеников (12 из них оставленные на повторное обучение), что на 45 человек меньше по сравнению с 1 сентября 2021 года (в 2021 году увеличение первоклассников в сравнении с предыдущим годом составило 70 человек).</w:t>
      </w:r>
      <w:proofErr w:type="gramEnd"/>
    </w:p>
    <w:p w:rsidR="0033666D" w:rsidRPr="009C1489" w:rsidRDefault="00684B7B" w:rsidP="00684B7B">
      <w:pPr>
        <w:spacing w:after="0" w:line="240" w:lineRule="auto"/>
        <w:ind w:firstLine="709"/>
        <w:jc w:val="both"/>
        <w:rPr>
          <w:rFonts w:ascii="Times New Roman" w:eastAsia="Times New Roman" w:hAnsi="Times New Roman"/>
          <w:sz w:val="28"/>
          <w:szCs w:val="28"/>
          <w:lang w:eastAsia="ru-RU"/>
        </w:rPr>
      </w:pPr>
      <w:r w:rsidRPr="009C1489">
        <w:rPr>
          <w:rFonts w:ascii="Times New Roman" w:eastAsia="Times New Roman" w:hAnsi="Times New Roman"/>
          <w:sz w:val="28"/>
          <w:szCs w:val="28"/>
          <w:lang w:eastAsia="ru-RU"/>
        </w:rPr>
        <w:t xml:space="preserve">Загруженность школ снизилась с 73,2 % в 2021 году до 72,7 %, в том числе в городской местности произошло снижение с 108,2 % до 107,3 %, в сельской местности </w:t>
      </w:r>
      <w:proofErr w:type="gramStart"/>
      <w:r w:rsidRPr="009C1489">
        <w:rPr>
          <w:rFonts w:ascii="Times New Roman" w:eastAsia="Times New Roman" w:hAnsi="Times New Roman"/>
          <w:sz w:val="28"/>
          <w:szCs w:val="28"/>
          <w:lang w:eastAsia="ru-RU"/>
        </w:rPr>
        <w:t>с</w:t>
      </w:r>
      <w:proofErr w:type="gramEnd"/>
      <w:r w:rsidRPr="009C1489">
        <w:rPr>
          <w:rFonts w:ascii="Times New Roman" w:eastAsia="Times New Roman" w:hAnsi="Times New Roman"/>
          <w:sz w:val="28"/>
          <w:szCs w:val="28"/>
          <w:lang w:eastAsia="ru-RU"/>
        </w:rPr>
        <w:t xml:space="preserve"> 49,0 % до 48,8 %.</w:t>
      </w:r>
    </w:p>
    <w:p w:rsidR="0033666D" w:rsidRPr="009C1489" w:rsidRDefault="0033666D" w:rsidP="0033666D">
      <w:pPr>
        <w:spacing w:after="0" w:line="240" w:lineRule="auto"/>
        <w:jc w:val="both"/>
        <w:rPr>
          <w:rFonts w:ascii="Times New Roman" w:eastAsia="Times New Roman" w:hAnsi="Times New Roman"/>
          <w:sz w:val="28"/>
          <w:szCs w:val="28"/>
          <w:highlight w:val="yellow"/>
          <w:lang w:eastAsia="ru-RU"/>
        </w:rPr>
      </w:pPr>
    </w:p>
    <w:p w:rsidR="0033666D" w:rsidRPr="009C1489" w:rsidRDefault="0033666D" w:rsidP="0033666D">
      <w:pPr>
        <w:spacing w:after="0" w:line="240" w:lineRule="auto"/>
        <w:jc w:val="center"/>
        <w:rPr>
          <w:rFonts w:ascii="Times New Roman" w:eastAsia="Times New Roman" w:hAnsi="Times New Roman"/>
          <w:sz w:val="28"/>
          <w:szCs w:val="28"/>
          <w:lang w:eastAsia="ru-RU"/>
        </w:rPr>
      </w:pPr>
      <w:r w:rsidRPr="009C1489">
        <w:rPr>
          <w:rFonts w:ascii="Times New Roman" w:eastAsia="Times New Roman" w:hAnsi="Times New Roman"/>
          <w:sz w:val="28"/>
          <w:szCs w:val="28"/>
          <w:lang w:eastAsia="ru-RU"/>
        </w:rPr>
        <w:t>ДОШКОЛЬНОЕ ОБРАЗОВАНИЕ</w:t>
      </w:r>
    </w:p>
    <w:p w:rsidR="0033666D" w:rsidRPr="009C1489" w:rsidRDefault="0033666D" w:rsidP="0033666D">
      <w:pPr>
        <w:spacing w:after="0" w:line="240" w:lineRule="auto"/>
        <w:jc w:val="center"/>
        <w:rPr>
          <w:rFonts w:ascii="Times New Roman" w:eastAsia="Times New Roman" w:hAnsi="Times New Roman"/>
          <w:sz w:val="28"/>
          <w:szCs w:val="28"/>
          <w:lang w:eastAsia="ru-RU"/>
        </w:rPr>
      </w:pPr>
    </w:p>
    <w:p w:rsidR="00B7763C" w:rsidRPr="009C1489" w:rsidRDefault="0033666D" w:rsidP="0033666D">
      <w:pPr>
        <w:spacing w:after="0" w:line="240" w:lineRule="auto"/>
        <w:ind w:firstLine="709"/>
        <w:jc w:val="both"/>
        <w:rPr>
          <w:rFonts w:ascii="Times New Roman" w:hAnsi="Times New Roman"/>
          <w:sz w:val="28"/>
          <w:szCs w:val="28"/>
        </w:rPr>
      </w:pPr>
      <w:proofErr w:type="gramStart"/>
      <w:r w:rsidRPr="009C1489">
        <w:rPr>
          <w:rFonts w:ascii="Times New Roman" w:hAnsi="Times New Roman"/>
          <w:sz w:val="28"/>
          <w:szCs w:val="28"/>
        </w:rPr>
        <w:t>В муниципальном районе имени Лазо сеть организаций, реализующих о</w:t>
      </w:r>
      <w:r w:rsidRPr="009C1489">
        <w:rPr>
          <w:rFonts w:ascii="Times New Roman" w:hAnsi="Times New Roman"/>
          <w:sz w:val="28"/>
          <w:szCs w:val="28"/>
        </w:rPr>
        <w:t>с</w:t>
      </w:r>
      <w:r w:rsidRPr="009C1489">
        <w:rPr>
          <w:rFonts w:ascii="Times New Roman" w:hAnsi="Times New Roman"/>
          <w:sz w:val="28"/>
          <w:szCs w:val="28"/>
        </w:rPr>
        <w:t>новную образовательную программу дошкольного образования (далее – ДОУ, детский сад) составляет 31 муниципальное бюджетное учреждение (2</w:t>
      </w:r>
      <w:r w:rsidR="00B7763C" w:rsidRPr="009C1489">
        <w:rPr>
          <w:rFonts w:ascii="Times New Roman" w:hAnsi="Times New Roman"/>
          <w:sz w:val="28"/>
          <w:szCs w:val="28"/>
        </w:rPr>
        <w:t>2</w:t>
      </w:r>
      <w:r w:rsidRPr="009C1489">
        <w:rPr>
          <w:rFonts w:ascii="Times New Roman" w:hAnsi="Times New Roman"/>
          <w:sz w:val="28"/>
          <w:szCs w:val="28"/>
        </w:rPr>
        <w:t xml:space="preserve"> детских сада и дошкольные группы в </w:t>
      </w:r>
      <w:r w:rsidR="00B7763C" w:rsidRPr="009C1489">
        <w:rPr>
          <w:rFonts w:ascii="Times New Roman" w:hAnsi="Times New Roman"/>
          <w:sz w:val="28"/>
          <w:szCs w:val="28"/>
        </w:rPr>
        <w:t>9</w:t>
      </w:r>
      <w:r w:rsidRPr="009C1489">
        <w:rPr>
          <w:rFonts w:ascii="Times New Roman" w:hAnsi="Times New Roman"/>
          <w:sz w:val="28"/>
          <w:szCs w:val="28"/>
        </w:rPr>
        <w:t xml:space="preserve"> школах. </w:t>
      </w:r>
      <w:proofErr w:type="gramEnd"/>
    </w:p>
    <w:p w:rsidR="0033666D" w:rsidRPr="009C1489" w:rsidRDefault="00B7763C" w:rsidP="0033666D">
      <w:pPr>
        <w:spacing w:after="0" w:line="240" w:lineRule="auto"/>
        <w:ind w:firstLine="709"/>
        <w:jc w:val="both"/>
        <w:rPr>
          <w:rFonts w:ascii="Times New Roman" w:hAnsi="Times New Roman"/>
          <w:sz w:val="28"/>
          <w:szCs w:val="28"/>
        </w:rPr>
      </w:pPr>
      <w:r w:rsidRPr="009C1489">
        <w:rPr>
          <w:rFonts w:ascii="Times New Roman" w:hAnsi="Times New Roman"/>
          <w:sz w:val="28"/>
          <w:szCs w:val="28"/>
        </w:rPr>
        <w:t>В связи с сокращением численности воспитанников, с 01.06.2022 года р</w:t>
      </w:r>
      <w:r w:rsidRPr="009C1489">
        <w:rPr>
          <w:rFonts w:ascii="Times New Roman" w:hAnsi="Times New Roman"/>
          <w:sz w:val="28"/>
          <w:szCs w:val="28"/>
        </w:rPr>
        <w:t>е</w:t>
      </w:r>
      <w:r w:rsidRPr="009C1489">
        <w:rPr>
          <w:rFonts w:ascii="Times New Roman" w:hAnsi="Times New Roman"/>
          <w:sz w:val="28"/>
          <w:szCs w:val="28"/>
        </w:rPr>
        <w:t>организован МБДОУ детский сад № 38 п. Сукпай (2 группы с режимом работы 10,5 ч.) путем присоединения к МБОУ СОШ п. Сукпай. С 01.06.2022 реорган</w:t>
      </w:r>
      <w:r w:rsidRPr="009C1489">
        <w:rPr>
          <w:rFonts w:ascii="Times New Roman" w:hAnsi="Times New Roman"/>
          <w:sz w:val="28"/>
          <w:szCs w:val="28"/>
        </w:rPr>
        <w:t>и</w:t>
      </w:r>
      <w:r w:rsidRPr="009C1489">
        <w:rPr>
          <w:rFonts w:ascii="Times New Roman" w:hAnsi="Times New Roman"/>
          <w:sz w:val="28"/>
          <w:szCs w:val="28"/>
        </w:rPr>
        <w:t>зован МБДОУ детский сад № 8 с. Киинск (1 группа с режимом работы 10,5 ч.) путем присоединения к МБОУ НОШ с. Киинск.</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Всего в ДОУ функционируют 105 групп, из них 9</w:t>
      </w:r>
      <w:r w:rsidR="00B92A26" w:rsidRPr="009C1489">
        <w:rPr>
          <w:rFonts w:ascii="Times New Roman" w:hAnsi="Times New Roman"/>
          <w:sz w:val="28"/>
          <w:szCs w:val="28"/>
        </w:rPr>
        <w:t>3</w:t>
      </w:r>
      <w:r w:rsidRPr="009C1489">
        <w:rPr>
          <w:rFonts w:ascii="Times New Roman" w:hAnsi="Times New Roman"/>
          <w:sz w:val="28"/>
          <w:szCs w:val="28"/>
        </w:rPr>
        <w:t xml:space="preserve"> групп</w:t>
      </w:r>
      <w:r w:rsidR="00B92A26" w:rsidRPr="009C1489">
        <w:rPr>
          <w:rFonts w:ascii="Times New Roman" w:hAnsi="Times New Roman"/>
          <w:sz w:val="28"/>
          <w:szCs w:val="28"/>
        </w:rPr>
        <w:t>ы</w:t>
      </w:r>
      <w:r w:rsidRPr="009C1489">
        <w:rPr>
          <w:rFonts w:ascii="Times New Roman" w:hAnsi="Times New Roman"/>
          <w:sz w:val="28"/>
          <w:szCs w:val="28"/>
        </w:rPr>
        <w:t xml:space="preserve"> в ДОУ, 9 д</w:t>
      </w:r>
      <w:r w:rsidRPr="009C1489">
        <w:rPr>
          <w:rFonts w:ascii="Times New Roman" w:hAnsi="Times New Roman"/>
          <w:sz w:val="28"/>
          <w:szCs w:val="28"/>
        </w:rPr>
        <w:t>о</w:t>
      </w:r>
      <w:r w:rsidRPr="009C1489">
        <w:rPr>
          <w:rFonts w:ascii="Times New Roman" w:hAnsi="Times New Roman"/>
          <w:sz w:val="28"/>
          <w:szCs w:val="28"/>
        </w:rPr>
        <w:t>школьных гру</w:t>
      </w:r>
      <w:proofErr w:type="gramStart"/>
      <w:r w:rsidRPr="009C1489">
        <w:rPr>
          <w:rFonts w:ascii="Times New Roman" w:hAnsi="Times New Roman"/>
          <w:sz w:val="28"/>
          <w:szCs w:val="28"/>
        </w:rPr>
        <w:t>пп в шк</w:t>
      </w:r>
      <w:proofErr w:type="gramEnd"/>
      <w:r w:rsidRPr="009C1489">
        <w:rPr>
          <w:rFonts w:ascii="Times New Roman" w:hAnsi="Times New Roman"/>
          <w:sz w:val="28"/>
          <w:szCs w:val="28"/>
        </w:rPr>
        <w:t>олах, в том числе 3 группы кратковременного пребывания (далее – ГКП).</w:t>
      </w:r>
    </w:p>
    <w:p w:rsidR="0033666D" w:rsidRPr="009C1489" w:rsidRDefault="0033666D" w:rsidP="0033666D">
      <w:pPr>
        <w:spacing w:after="0" w:line="240" w:lineRule="auto"/>
        <w:ind w:firstLine="708"/>
        <w:jc w:val="both"/>
        <w:rPr>
          <w:rFonts w:ascii="Times New Roman" w:hAnsi="Times New Roman" w:cs="Times New Roman"/>
          <w:sz w:val="28"/>
          <w:szCs w:val="28"/>
        </w:rPr>
      </w:pPr>
      <w:r w:rsidRPr="009C1489">
        <w:rPr>
          <w:rFonts w:ascii="Times New Roman" w:hAnsi="Times New Roman" w:cs="Times New Roman"/>
          <w:sz w:val="28"/>
          <w:szCs w:val="28"/>
        </w:rPr>
        <w:t>Все 31 ДОУ имеют лицензию на право ведения образовательной деятел</w:t>
      </w:r>
      <w:r w:rsidRPr="009C1489">
        <w:rPr>
          <w:rFonts w:ascii="Times New Roman" w:hAnsi="Times New Roman" w:cs="Times New Roman"/>
          <w:sz w:val="28"/>
          <w:szCs w:val="28"/>
        </w:rPr>
        <w:t>ь</w:t>
      </w:r>
      <w:r w:rsidRPr="009C1489">
        <w:rPr>
          <w:rFonts w:ascii="Times New Roman" w:hAnsi="Times New Roman" w:cs="Times New Roman"/>
          <w:sz w:val="28"/>
          <w:szCs w:val="28"/>
        </w:rPr>
        <w:t xml:space="preserve">ности. </w:t>
      </w:r>
    </w:p>
    <w:p w:rsidR="0033666D" w:rsidRPr="009C1489" w:rsidRDefault="00B92A26" w:rsidP="0033666D">
      <w:pPr>
        <w:spacing w:after="0" w:line="240" w:lineRule="auto"/>
        <w:ind w:firstLine="708"/>
        <w:jc w:val="both"/>
        <w:rPr>
          <w:rFonts w:ascii="Times New Roman" w:hAnsi="Times New Roman"/>
          <w:sz w:val="28"/>
          <w:szCs w:val="28"/>
        </w:rPr>
      </w:pPr>
      <w:proofErr w:type="gramStart"/>
      <w:r w:rsidRPr="009C1489">
        <w:rPr>
          <w:rFonts w:ascii="Times New Roman" w:hAnsi="Times New Roman"/>
          <w:sz w:val="28"/>
          <w:szCs w:val="28"/>
        </w:rPr>
        <w:t xml:space="preserve">Режим работы практически </w:t>
      </w:r>
      <w:r w:rsidR="0033666D" w:rsidRPr="009C1489">
        <w:rPr>
          <w:rFonts w:ascii="Times New Roman" w:hAnsi="Times New Roman"/>
          <w:sz w:val="28"/>
          <w:szCs w:val="28"/>
        </w:rPr>
        <w:t>всех ДОУ составляет в 10,5 часов, в двух де</w:t>
      </w:r>
      <w:r w:rsidR="0033666D" w:rsidRPr="009C1489">
        <w:rPr>
          <w:rFonts w:ascii="Times New Roman" w:hAnsi="Times New Roman"/>
          <w:sz w:val="28"/>
          <w:szCs w:val="28"/>
        </w:rPr>
        <w:t>т</w:t>
      </w:r>
      <w:r w:rsidR="0033666D" w:rsidRPr="009C1489">
        <w:rPr>
          <w:rFonts w:ascii="Times New Roman" w:hAnsi="Times New Roman"/>
          <w:sz w:val="28"/>
          <w:szCs w:val="28"/>
        </w:rPr>
        <w:t>ских садах № 11 р.п. Переяславка, № 25 р.п. Переяславка - 12 часов, в детских садах № 5 р.п. Хор, № 4, № 7 р.п. Переяславка функционируют дежурные гру</w:t>
      </w:r>
      <w:r w:rsidR="0033666D" w:rsidRPr="009C1489">
        <w:rPr>
          <w:rFonts w:ascii="Times New Roman" w:hAnsi="Times New Roman"/>
          <w:sz w:val="28"/>
          <w:szCs w:val="28"/>
        </w:rPr>
        <w:t>п</w:t>
      </w:r>
      <w:r w:rsidR="0033666D" w:rsidRPr="009C1489">
        <w:rPr>
          <w:rFonts w:ascii="Times New Roman" w:hAnsi="Times New Roman"/>
          <w:sz w:val="28"/>
          <w:szCs w:val="28"/>
        </w:rPr>
        <w:t>пы с 12 часовым пребыванием детей, в дошкольн</w:t>
      </w:r>
      <w:r w:rsidRPr="009C1489">
        <w:rPr>
          <w:rFonts w:ascii="Times New Roman" w:hAnsi="Times New Roman"/>
          <w:sz w:val="28"/>
          <w:szCs w:val="28"/>
        </w:rPr>
        <w:t>ых</w:t>
      </w:r>
      <w:r w:rsidR="0033666D" w:rsidRPr="009C1489">
        <w:rPr>
          <w:rFonts w:ascii="Times New Roman" w:hAnsi="Times New Roman"/>
          <w:sz w:val="28"/>
          <w:szCs w:val="28"/>
        </w:rPr>
        <w:t xml:space="preserve"> групп</w:t>
      </w:r>
      <w:r w:rsidRPr="009C1489">
        <w:rPr>
          <w:rFonts w:ascii="Times New Roman" w:hAnsi="Times New Roman"/>
          <w:sz w:val="28"/>
          <w:szCs w:val="28"/>
        </w:rPr>
        <w:t>ах при школах</w:t>
      </w:r>
      <w:r w:rsidR="0033666D" w:rsidRPr="009C1489">
        <w:rPr>
          <w:rFonts w:ascii="Times New Roman" w:hAnsi="Times New Roman"/>
          <w:sz w:val="28"/>
          <w:szCs w:val="28"/>
        </w:rPr>
        <w:t xml:space="preserve"> п. Ду</w:t>
      </w:r>
      <w:r w:rsidR="0033666D" w:rsidRPr="009C1489">
        <w:rPr>
          <w:rFonts w:ascii="Times New Roman" w:hAnsi="Times New Roman"/>
          <w:sz w:val="28"/>
          <w:szCs w:val="28"/>
        </w:rPr>
        <w:t>р</w:t>
      </w:r>
      <w:r w:rsidRPr="009C1489">
        <w:rPr>
          <w:rFonts w:ascii="Times New Roman" w:hAnsi="Times New Roman"/>
          <w:sz w:val="28"/>
          <w:szCs w:val="28"/>
        </w:rPr>
        <w:t xml:space="preserve">мин и с. Гвасюги </w:t>
      </w:r>
      <w:r w:rsidR="0033666D" w:rsidRPr="009C1489">
        <w:rPr>
          <w:rFonts w:ascii="Times New Roman" w:hAnsi="Times New Roman"/>
          <w:sz w:val="28"/>
          <w:szCs w:val="28"/>
        </w:rPr>
        <w:t>– 10 часов.</w:t>
      </w:r>
      <w:proofErr w:type="gramEnd"/>
    </w:p>
    <w:p w:rsidR="00727AF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Численность детского населения в муниципальном районе </w:t>
      </w:r>
      <w:r w:rsidR="00727AFD" w:rsidRPr="009C1489">
        <w:rPr>
          <w:rFonts w:ascii="Times New Roman" w:hAnsi="Times New Roman"/>
          <w:sz w:val="28"/>
          <w:szCs w:val="28"/>
        </w:rPr>
        <w:t xml:space="preserve">снизилась в сравнении с 2021 г. на 249 детей и </w:t>
      </w:r>
      <w:r w:rsidRPr="009C1489">
        <w:rPr>
          <w:rFonts w:ascii="Times New Roman" w:hAnsi="Times New Roman"/>
          <w:sz w:val="28"/>
          <w:szCs w:val="28"/>
        </w:rPr>
        <w:t xml:space="preserve">составляет </w:t>
      </w:r>
      <w:r w:rsidR="00B92A26" w:rsidRPr="009C1489">
        <w:rPr>
          <w:rFonts w:ascii="Times New Roman" w:hAnsi="Times New Roman"/>
          <w:sz w:val="28"/>
          <w:szCs w:val="28"/>
        </w:rPr>
        <w:t>2891 ребенок</w:t>
      </w:r>
      <w:r w:rsidRPr="009C1489">
        <w:rPr>
          <w:rFonts w:ascii="Times New Roman" w:hAnsi="Times New Roman"/>
          <w:sz w:val="28"/>
          <w:szCs w:val="28"/>
        </w:rPr>
        <w:t xml:space="preserve">. </w:t>
      </w:r>
    </w:p>
    <w:p w:rsidR="00727AFD" w:rsidRPr="009C1489" w:rsidRDefault="00727AFD" w:rsidP="00727AFD">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Дошкольным образованием охвачено 2222 ребенка дошкольного возраста, это 86,5 % от общего количества детей в возрасте от 1 года до 7 лет (2021 г. – 86,0 %). Из них:</w:t>
      </w:r>
    </w:p>
    <w:p w:rsidR="00727AFD" w:rsidRPr="009C1489" w:rsidRDefault="00727AFD" w:rsidP="00727AFD">
      <w:pPr>
        <w:spacing w:after="0" w:line="240" w:lineRule="auto"/>
        <w:ind w:firstLine="708"/>
        <w:jc w:val="both"/>
        <w:rPr>
          <w:rFonts w:ascii="Times New Roman" w:eastAsia="Calibri" w:hAnsi="Times New Roman" w:cs="Times New Roman"/>
          <w:sz w:val="28"/>
          <w:szCs w:val="28"/>
        </w:rPr>
      </w:pPr>
      <w:proofErr w:type="gramStart"/>
      <w:r w:rsidRPr="009C1489">
        <w:rPr>
          <w:rFonts w:ascii="Times New Roman" w:eastAsia="Calibri" w:hAnsi="Times New Roman" w:cs="Times New Roman"/>
          <w:sz w:val="28"/>
          <w:szCs w:val="28"/>
        </w:rPr>
        <w:t>- учреждения, реализующие основную образовательную программу д</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школьного образования (детские сады и группы при школе), посещают 2179 д</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тей.</w:t>
      </w:r>
      <w:proofErr w:type="gramEnd"/>
      <w:r w:rsidRPr="009C1489">
        <w:rPr>
          <w:rFonts w:ascii="Times New Roman" w:eastAsia="Calibri" w:hAnsi="Times New Roman" w:cs="Times New Roman"/>
          <w:sz w:val="28"/>
          <w:szCs w:val="28"/>
        </w:rPr>
        <w:t xml:space="preserve"> </w:t>
      </w:r>
      <w:proofErr w:type="gramStart"/>
      <w:r w:rsidRPr="009C1489">
        <w:rPr>
          <w:rFonts w:ascii="Times New Roman" w:eastAsia="Calibri" w:hAnsi="Times New Roman" w:cs="Times New Roman"/>
          <w:sz w:val="28"/>
          <w:szCs w:val="28"/>
        </w:rPr>
        <w:t xml:space="preserve">Охват детей дошкольным образованием составляет 84,8 %, (2021г. – 2315 детей, 84,6 %), в том числе в детских садах – 2013 детей и 166 детей в группах </w:t>
      </w:r>
      <w:r w:rsidRPr="009C1489">
        <w:rPr>
          <w:rFonts w:ascii="Times New Roman" w:eastAsia="Calibri" w:hAnsi="Times New Roman" w:cs="Times New Roman"/>
          <w:sz w:val="28"/>
          <w:szCs w:val="28"/>
        </w:rPr>
        <w:lastRenderedPageBreak/>
        <w:t>при школе, в том числе в ГКП 21 ребенок (2021 г. в ДОУ – 2175 ребенка, в гру</w:t>
      </w:r>
      <w:r w:rsidRPr="009C1489">
        <w:rPr>
          <w:rFonts w:ascii="Times New Roman" w:eastAsia="Calibri" w:hAnsi="Times New Roman" w:cs="Times New Roman"/>
          <w:sz w:val="28"/>
          <w:szCs w:val="28"/>
        </w:rPr>
        <w:t>п</w:t>
      </w:r>
      <w:r w:rsidRPr="009C1489">
        <w:rPr>
          <w:rFonts w:ascii="Times New Roman" w:eastAsia="Calibri" w:hAnsi="Times New Roman" w:cs="Times New Roman"/>
          <w:sz w:val="28"/>
          <w:szCs w:val="28"/>
        </w:rPr>
        <w:t>пах при школе 140 детей, в том числе в ГКП – 25 детей);</w:t>
      </w:r>
      <w:proofErr w:type="gramEnd"/>
    </w:p>
    <w:p w:rsidR="0033666D" w:rsidRPr="009C1489" w:rsidRDefault="00727AFD" w:rsidP="00727AFD">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- 43 ребенка дошкольного возраста получают дошкольное образование в социально-реабилитационных центрах для несовершеннолетних р.п. Хор и                с. Могилевка, в группах творчества с. Кругликово, с. </w:t>
      </w:r>
      <w:proofErr w:type="spellStart"/>
      <w:r w:rsidRPr="009C1489">
        <w:rPr>
          <w:rFonts w:ascii="Times New Roman" w:eastAsia="Calibri" w:hAnsi="Times New Roman" w:cs="Times New Roman"/>
          <w:sz w:val="28"/>
          <w:szCs w:val="28"/>
        </w:rPr>
        <w:t>Зоевка</w:t>
      </w:r>
      <w:proofErr w:type="spellEnd"/>
      <w:r w:rsidRPr="009C1489">
        <w:rPr>
          <w:rFonts w:ascii="Times New Roman" w:eastAsia="Calibri" w:hAnsi="Times New Roman" w:cs="Times New Roman"/>
          <w:sz w:val="28"/>
          <w:szCs w:val="28"/>
        </w:rPr>
        <w:t xml:space="preserve"> (2021 г. – 41 реб</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нок).</w:t>
      </w:r>
    </w:p>
    <w:p w:rsidR="0033666D" w:rsidRPr="009C1489" w:rsidRDefault="0033666D" w:rsidP="0033666D">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Охват детей в возрасте до 3 лет </w:t>
      </w:r>
      <w:r w:rsidR="00727AFD" w:rsidRPr="009C1489">
        <w:rPr>
          <w:rFonts w:ascii="Times New Roman" w:eastAsia="Calibri" w:hAnsi="Times New Roman" w:cs="Times New Roman"/>
          <w:sz w:val="28"/>
          <w:szCs w:val="28"/>
        </w:rPr>
        <w:t>-</w:t>
      </w:r>
      <w:r w:rsidRPr="009C1489">
        <w:rPr>
          <w:rFonts w:ascii="Times New Roman" w:eastAsia="Calibri" w:hAnsi="Times New Roman" w:cs="Times New Roman"/>
          <w:sz w:val="28"/>
          <w:szCs w:val="28"/>
        </w:rPr>
        <w:t xml:space="preserve"> </w:t>
      </w:r>
      <w:r w:rsidR="00727AFD" w:rsidRPr="009C1489">
        <w:rPr>
          <w:rFonts w:ascii="Times New Roman" w:eastAsia="Calibri" w:hAnsi="Times New Roman" w:cs="Times New Roman"/>
          <w:sz w:val="28"/>
          <w:szCs w:val="28"/>
        </w:rPr>
        <w:t xml:space="preserve">48,8 </w:t>
      </w:r>
      <w:r w:rsidRPr="009C1489">
        <w:rPr>
          <w:rFonts w:ascii="Times New Roman" w:eastAsia="Calibri" w:hAnsi="Times New Roman" w:cs="Times New Roman"/>
          <w:sz w:val="28"/>
          <w:szCs w:val="28"/>
        </w:rPr>
        <w:t xml:space="preserve">%, в 2020 году – </w:t>
      </w:r>
      <w:r w:rsidR="00727AFD" w:rsidRPr="009C1489">
        <w:rPr>
          <w:rFonts w:ascii="Times New Roman" w:eastAsia="Calibri" w:hAnsi="Times New Roman" w:cs="Times New Roman"/>
          <w:sz w:val="28"/>
          <w:szCs w:val="28"/>
        </w:rPr>
        <w:t xml:space="preserve">47,8 </w:t>
      </w:r>
      <w:r w:rsidRPr="009C1489">
        <w:rPr>
          <w:rFonts w:ascii="Times New Roman" w:eastAsia="Calibri" w:hAnsi="Times New Roman" w:cs="Times New Roman"/>
          <w:sz w:val="28"/>
          <w:szCs w:val="28"/>
        </w:rPr>
        <w:t>%.</w:t>
      </w:r>
    </w:p>
    <w:p w:rsidR="0033666D" w:rsidRPr="009C1489" w:rsidRDefault="0033666D" w:rsidP="0033666D">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Охват детей в возрасте от 3 до 7 лет </w:t>
      </w:r>
      <w:r w:rsidR="00727AFD" w:rsidRPr="009C1489">
        <w:rPr>
          <w:rFonts w:ascii="Times New Roman" w:eastAsia="Calibri" w:hAnsi="Times New Roman" w:cs="Times New Roman"/>
          <w:sz w:val="28"/>
          <w:szCs w:val="28"/>
        </w:rPr>
        <w:t>-</w:t>
      </w:r>
      <w:r w:rsidRPr="009C1489">
        <w:rPr>
          <w:rFonts w:ascii="Times New Roman" w:eastAsia="Calibri" w:hAnsi="Times New Roman" w:cs="Times New Roman"/>
          <w:sz w:val="28"/>
          <w:szCs w:val="28"/>
        </w:rPr>
        <w:t xml:space="preserve"> </w:t>
      </w:r>
      <w:r w:rsidR="00727AFD" w:rsidRPr="009C1489">
        <w:rPr>
          <w:rFonts w:ascii="Times New Roman" w:eastAsia="Calibri" w:hAnsi="Times New Roman" w:cs="Times New Roman"/>
          <w:sz w:val="28"/>
          <w:szCs w:val="28"/>
        </w:rPr>
        <w:t xml:space="preserve">92,0 </w:t>
      </w:r>
      <w:r w:rsidRPr="009C1489">
        <w:rPr>
          <w:rFonts w:ascii="Times New Roman" w:eastAsia="Calibri" w:hAnsi="Times New Roman" w:cs="Times New Roman"/>
          <w:sz w:val="28"/>
          <w:szCs w:val="28"/>
        </w:rPr>
        <w:t>%, в 2020 году – 91,</w:t>
      </w:r>
      <w:r w:rsidR="00727AFD" w:rsidRPr="009C1489">
        <w:rPr>
          <w:rFonts w:ascii="Times New Roman" w:eastAsia="Calibri" w:hAnsi="Times New Roman" w:cs="Times New Roman"/>
          <w:sz w:val="28"/>
          <w:szCs w:val="28"/>
        </w:rPr>
        <w:t xml:space="preserve">8 </w:t>
      </w:r>
      <w:r w:rsidRPr="009C1489">
        <w:rPr>
          <w:rFonts w:ascii="Times New Roman" w:eastAsia="Calibri" w:hAnsi="Times New Roman" w:cs="Times New Roman"/>
          <w:sz w:val="28"/>
          <w:szCs w:val="28"/>
        </w:rPr>
        <w:t>%.</w:t>
      </w:r>
    </w:p>
    <w:p w:rsidR="0033666D" w:rsidRPr="009C1489" w:rsidRDefault="0033666D" w:rsidP="0033666D">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Удовлетворенность потребности </w:t>
      </w:r>
      <w:r w:rsidRPr="009C1489">
        <w:rPr>
          <w:rFonts w:ascii="Times New Roman" w:eastAsia="Times New Roman" w:hAnsi="Times New Roman" w:cs="Times New Roman"/>
          <w:sz w:val="28"/>
          <w:szCs w:val="28"/>
          <w:lang w:eastAsia="ru-RU"/>
        </w:rPr>
        <w:t xml:space="preserve">детей в возрасте от 0 до 3 лет и от 3 до 7 лет услугами </w:t>
      </w:r>
      <w:proofErr w:type="gramStart"/>
      <w:r w:rsidRPr="009C1489">
        <w:rPr>
          <w:rFonts w:ascii="Times New Roman" w:eastAsia="Times New Roman" w:hAnsi="Times New Roman" w:cs="Times New Roman"/>
          <w:sz w:val="28"/>
          <w:szCs w:val="28"/>
          <w:lang w:eastAsia="ru-RU"/>
        </w:rPr>
        <w:t>дошкольного</w:t>
      </w:r>
      <w:proofErr w:type="gramEnd"/>
      <w:r w:rsidRPr="009C1489">
        <w:rPr>
          <w:rFonts w:ascii="Times New Roman" w:eastAsia="Times New Roman" w:hAnsi="Times New Roman" w:cs="Times New Roman"/>
          <w:sz w:val="28"/>
          <w:szCs w:val="28"/>
          <w:lang w:eastAsia="ru-RU"/>
        </w:rPr>
        <w:t xml:space="preserve"> образования составляет 100%.</w:t>
      </w:r>
    </w:p>
    <w:p w:rsidR="0033666D" w:rsidRPr="009C1489" w:rsidRDefault="0033666D" w:rsidP="0033666D">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В возрасте до 1 года в настоящее время зачислены 2</w:t>
      </w:r>
      <w:r w:rsidR="00727AFD" w:rsidRPr="009C1489">
        <w:rPr>
          <w:rFonts w:ascii="Times New Roman" w:eastAsia="Calibri" w:hAnsi="Times New Roman" w:cs="Times New Roman"/>
          <w:sz w:val="28"/>
          <w:szCs w:val="28"/>
        </w:rPr>
        <w:t>0</w:t>
      </w:r>
      <w:r w:rsidRPr="009C1489">
        <w:rPr>
          <w:rFonts w:ascii="Times New Roman" w:eastAsia="Calibri" w:hAnsi="Times New Roman" w:cs="Times New Roman"/>
          <w:sz w:val="28"/>
          <w:szCs w:val="28"/>
        </w:rPr>
        <w:t xml:space="preserve"> детей, самые мла</w:t>
      </w:r>
      <w:r w:rsidRPr="009C1489">
        <w:rPr>
          <w:rFonts w:ascii="Times New Roman" w:eastAsia="Calibri" w:hAnsi="Times New Roman" w:cs="Times New Roman"/>
          <w:sz w:val="28"/>
          <w:szCs w:val="28"/>
        </w:rPr>
        <w:t>д</w:t>
      </w:r>
      <w:r w:rsidRPr="009C1489">
        <w:rPr>
          <w:rFonts w:ascii="Times New Roman" w:eastAsia="Calibri" w:hAnsi="Times New Roman" w:cs="Times New Roman"/>
          <w:sz w:val="28"/>
          <w:szCs w:val="28"/>
        </w:rPr>
        <w:t>шие из них были зачислены в возрасте 9 месяцев.</w:t>
      </w:r>
    </w:p>
    <w:p w:rsidR="0033666D" w:rsidRPr="009C1489" w:rsidRDefault="0033666D" w:rsidP="0033666D">
      <w:pPr>
        <w:spacing w:after="0" w:line="240" w:lineRule="auto"/>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ab/>
        <w:t>Очереди в ДОУ в муниципальном районе имени Лазо нет. Всем желающим посещать детский сад, предоставляются места в любое время, по желанию род</w:t>
      </w:r>
      <w:r w:rsidRPr="009C1489">
        <w:rPr>
          <w:rFonts w:ascii="Times New Roman" w:eastAsia="Calibri" w:hAnsi="Times New Roman" w:cs="Times New Roman"/>
          <w:sz w:val="28"/>
          <w:szCs w:val="28"/>
        </w:rPr>
        <w:t>и</w:t>
      </w:r>
      <w:r w:rsidRPr="009C1489">
        <w:rPr>
          <w:rFonts w:ascii="Times New Roman" w:eastAsia="Calibri" w:hAnsi="Times New Roman" w:cs="Times New Roman"/>
          <w:sz w:val="28"/>
          <w:szCs w:val="28"/>
        </w:rPr>
        <w:t>телей.</w:t>
      </w:r>
    </w:p>
    <w:p w:rsidR="0033666D" w:rsidRPr="009C1489" w:rsidRDefault="0033666D" w:rsidP="0033666D">
      <w:pPr>
        <w:spacing w:after="0" w:line="240" w:lineRule="auto"/>
        <w:ind w:firstLine="708"/>
        <w:jc w:val="both"/>
        <w:rPr>
          <w:rFonts w:ascii="Times New Roman" w:hAnsi="Times New Roman"/>
          <w:sz w:val="28"/>
          <w:szCs w:val="28"/>
        </w:rPr>
      </w:pPr>
      <w:proofErr w:type="gramStart"/>
      <w:r w:rsidRPr="009C1489">
        <w:rPr>
          <w:rFonts w:ascii="Times New Roman" w:hAnsi="Times New Roman"/>
          <w:sz w:val="28"/>
          <w:szCs w:val="28"/>
        </w:rPr>
        <w:t xml:space="preserve">В рамках реализации федеральных проектов </w:t>
      </w:r>
      <w:r w:rsidR="009C1489" w:rsidRPr="009C1489">
        <w:rPr>
          <w:rFonts w:ascii="Times New Roman" w:eastAsia="Times New Roman" w:hAnsi="Times New Roman"/>
          <w:sz w:val="28"/>
          <w:szCs w:val="28"/>
          <w:lang w:eastAsia="ru-RU"/>
        </w:rPr>
        <w:t>«</w:t>
      </w:r>
      <w:r w:rsidRPr="009C1489">
        <w:rPr>
          <w:rFonts w:ascii="Times New Roman" w:eastAsia="Times New Roman" w:hAnsi="Times New Roman"/>
          <w:sz w:val="28"/>
          <w:szCs w:val="28"/>
          <w:lang w:eastAsia="ru-RU"/>
        </w:rPr>
        <w:t>Поддержка семей, имеющих детей</w:t>
      </w:r>
      <w:r w:rsidR="009C1489" w:rsidRPr="009C1489">
        <w:rPr>
          <w:rFonts w:ascii="Times New Roman" w:eastAsia="Times New Roman" w:hAnsi="Times New Roman"/>
          <w:sz w:val="28"/>
          <w:szCs w:val="28"/>
          <w:lang w:eastAsia="ru-RU"/>
        </w:rPr>
        <w:t>»</w:t>
      </w:r>
      <w:r w:rsidRPr="009C1489">
        <w:rPr>
          <w:rFonts w:ascii="Times New Roman" w:eastAsia="Times New Roman" w:hAnsi="Times New Roman"/>
          <w:sz w:val="28"/>
          <w:szCs w:val="28"/>
          <w:lang w:eastAsia="ru-RU"/>
        </w:rPr>
        <w:t xml:space="preserve"> и </w:t>
      </w:r>
      <w:r w:rsidR="009C1489" w:rsidRPr="009C1489">
        <w:rPr>
          <w:rFonts w:ascii="Times New Roman" w:eastAsia="Times New Roman" w:hAnsi="Times New Roman"/>
          <w:sz w:val="28"/>
          <w:szCs w:val="28"/>
          <w:lang w:eastAsia="ru-RU"/>
        </w:rPr>
        <w:t>«</w:t>
      </w:r>
      <w:r w:rsidRPr="009C1489">
        <w:rPr>
          <w:rFonts w:ascii="Times New Roman" w:eastAsia="Times New Roman" w:hAnsi="Times New Roman"/>
          <w:sz w:val="28"/>
          <w:szCs w:val="28"/>
          <w:lang w:eastAsia="ru-RU"/>
        </w:rPr>
        <w:t>Содействие занятости женщин – создание условий дошкольного обр</w:t>
      </w:r>
      <w:r w:rsidRPr="009C1489">
        <w:rPr>
          <w:rFonts w:ascii="Times New Roman" w:eastAsia="Times New Roman" w:hAnsi="Times New Roman"/>
          <w:sz w:val="28"/>
          <w:szCs w:val="28"/>
          <w:lang w:eastAsia="ru-RU"/>
        </w:rPr>
        <w:t>а</w:t>
      </w:r>
      <w:r w:rsidRPr="009C1489">
        <w:rPr>
          <w:rFonts w:ascii="Times New Roman" w:eastAsia="Times New Roman" w:hAnsi="Times New Roman"/>
          <w:sz w:val="28"/>
          <w:szCs w:val="28"/>
          <w:lang w:eastAsia="ru-RU"/>
        </w:rPr>
        <w:t>зования для детей в возрасте до трех лет</w:t>
      </w:r>
      <w:r w:rsidR="009C1489" w:rsidRPr="009C1489">
        <w:rPr>
          <w:rFonts w:ascii="Times New Roman" w:eastAsia="Times New Roman" w:hAnsi="Times New Roman"/>
          <w:sz w:val="28"/>
          <w:szCs w:val="28"/>
          <w:lang w:eastAsia="ru-RU"/>
        </w:rPr>
        <w:t>»</w:t>
      </w:r>
      <w:r w:rsidRPr="009C1489">
        <w:rPr>
          <w:rFonts w:ascii="Times New Roman" w:eastAsia="Times New Roman" w:hAnsi="Times New Roman"/>
          <w:sz w:val="28"/>
          <w:szCs w:val="28"/>
          <w:lang w:eastAsia="ru-RU"/>
        </w:rPr>
        <w:t xml:space="preserve">, входящих в национальные проекты до 2024 года </w:t>
      </w:r>
      <w:r w:rsidR="009C1489" w:rsidRPr="009C1489">
        <w:rPr>
          <w:rFonts w:ascii="Times New Roman" w:eastAsia="Times New Roman" w:hAnsi="Times New Roman"/>
          <w:sz w:val="28"/>
          <w:szCs w:val="28"/>
          <w:lang w:eastAsia="ru-RU"/>
        </w:rPr>
        <w:t>«</w:t>
      </w:r>
      <w:r w:rsidRPr="009C1489">
        <w:rPr>
          <w:rFonts w:ascii="Times New Roman" w:eastAsia="Times New Roman" w:hAnsi="Times New Roman"/>
          <w:sz w:val="28"/>
          <w:szCs w:val="28"/>
          <w:lang w:eastAsia="ru-RU"/>
        </w:rPr>
        <w:t>Образование</w:t>
      </w:r>
      <w:r w:rsidR="009C1489" w:rsidRPr="009C1489">
        <w:rPr>
          <w:rFonts w:ascii="Times New Roman" w:eastAsia="Times New Roman" w:hAnsi="Times New Roman"/>
          <w:sz w:val="28"/>
          <w:szCs w:val="28"/>
          <w:lang w:eastAsia="ru-RU"/>
        </w:rPr>
        <w:t>»</w:t>
      </w:r>
      <w:r w:rsidRPr="009C1489">
        <w:rPr>
          <w:rFonts w:ascii="Times New Roman" w:eastAsia="Times New Roman" w:hAnsi="Times New Roman"/>
          <w:sz w:val="28"/>
          <w:szCs w:val="28"/>
          <w:lang w:eastAsia="ru-RU"/>
        </w:rPr>
        <w:t xml:space="preserve"> и </w:t>
      </w:r>
      <w:r w:rsidR="009C1489" w:rsidRPr="009C1489">
        <w:rPr>
          <w:rFonts w:ascii="Times New Roman" w:eastAsia="Times New Roman" w:hAnsi="Times New Roman"/>
          <w:sz w:val="28"/>
          <w:szCs w:val="28"/>
          <w:lang w:eastAsia="ru-RU"/>
        </w:rPr>
        <w:t>«</w:t>
      </w:r>
      <w:r w:rsidRPr="009C1489">
        <w:rPr>
          <w:rFonts w:ascii="Times New Roman" w:eastAsia="Times New Roman" w:hAnsi="Times New Roman"/>
          <w:sz w:val="28"/>
          <w:szCs w:val="28"/>
          <w:lang w:eastAsia="ru-RU"/>
        </w:rPr>
        <w:t>Демография</w:t>
      </w:r>
      <w:r w:rsidR="009C1489" w:rsidRPr="009C1489">
        <w:rPr>
          <w:rFonts w:ascii="Times New Roman" w:eastAsia="Times New Roman" w:hAnsi="Times New Roman"/>
          <w:sz w:val="28"/>
          <w:szCs w:val="28"/>
          <w:lang w:eastAsia="ru-RU"/>
        </w:rPr>
        <w:t>»</w:t>
      </w:r>
      <w:r w:rsidRPr="009C1489">
        <w:rPr>
          <w:rFonts w:ascii="Times New Roman" w:eastAsia="Times New Roman" w:hAnsi="Times New Roman"/>
          <w:sz w:val="28"/>
          <w:szCs w:val="28"/>
          <w:lang w:eastAsia="ru-RU"/>
        </w:rPr>
        <w:t xml:space="preserve"> Управлением образования админ</w:t>
      </w:r>
      <w:r w:rsidRPr="009C1489">
        <w:rPr>
          <w:rFonts w:ascii="Times New Roman" w:eastAsia="Times New Roman" w:hAnsi="Times New Roman"/>
          <w:sz w:val="28"/>
          <w:szCs w:val="28"/>
          <w:lang w:eastAsia="ru-RU"/>
        </w:rPr>
        <w:t>и</w:t>
      </w:r>
      <w:r w:rsidRPr="009C1489">
        <w:rPr>
          <w:rFonts w:ascii="Times New Roman" w:eastAsia="Times New Roman" w:hAnsi="Times New Roman"/>
          <w:sz w:val="28"/>
          <w:szCs w:val="28"/>
          <w:lang w:eastAsia="ru-RU"/>
        </w:rPr>
        <w:t xml:space="preserve">страции муниципального района имени Лазо ведется работа по </w:t>
      </w:r>
      <w:r w:rsidRPr="009C1489">
        <w:rPr>
          <w:rFonts w:ascii="Times New Roman" w:hAnsi="Times New Roman"/>
          <w:sz w:val="28"/>
          <w:szCs w:val="28"/>
        </w:rPr>
        <w:t>созданию допо</w:t>
      </w:r>
      <w:r w:rsidRPr="009C1489">
        <w:rPr>
          <w:rFonts w:ascii="Times New Roman" w:hAnsi="Times New Roman"/>
          <w:sz w:val="28"/>
          <w:szCs w:val="28"/>
        </w:rPr>
        <w:t>л</w:t>
      </w:r>
      <w:r w:rsidRPr="009C1489">
        <w:rPr>
          <w:rFonts w:ascii="Times New Roman" w:hAnsi="Times New Roman"/>
          <w:sz w:val="28"/>
          <w:szCs w:val="28"/>
        </w:rPr>
        <w:t>нительных мест в детских садах для детей в возрасте от 2 месяцев до 3 лет</w:t>
      </w:r>
      <w:proofErr w:type="gramEnd"/>
      <w:r w:rsidRPr="009C1489">
        <w:rPr>
          <w:rFonts w:ascii="Times New Roman" w:hAnsi="Times New Roman"/>
          <w:sz w:val="28"/>
          <w:szCs w:val="28"/>
        </w:rPr>
        <w:t>. С</w:t>
      </w:r>
      <w:r w:rsidRPr="009C1489">
        <w:rPr>
          <w:rFonts w:ascii="Times New Roman" w:hAnsi="Times New Roman"/>
          <w:sz w:val="28"/>
          <w:szCs w:val="28"/>
        </w:rPr>
        <w:t>о</w:t>
      </w:r>
      <w:r w:rsidRPr="009C1489">
        <w:rPr>
          <w:rFonts w:ascii="Times New Roman" w:hAnsi="Times New Roman"/>
          <w:sz w:val="28"/>
          <w:szCs w:val="28"/>
        </w:rPr>
        <w:t>ставлен план открытия групп до 2024 года, данные мероприятия включены в м</w:t>
      </w:r>
      <w:r w:rsidRPr="009C1489">
        <w:rPr>
          <w:rFonts w:ascii="Times New Roman" w:hAnsi="Times New Roman"/>
          <w:sz w:val="28"/>
          <w:szCs w:val="28"/>
        </w:rPr>
        <w:t>у</w:t>
      </w:r>
      <w:r w:rsidRPr="009C1489">
        <w:rPr>
          <w:rFonts w:ascii="Times New Roman" w:hAnsi="Times New Roman"/>
          <w:sz w:val="28"/>
          <w:szCs w:val="28"/>
        </w:rPr>
        <w:t xml:space="preserve">ниципальную программу </w:t>
      </w:r>
      <w:r w:rsidR="009C1489" w:rsidRPr="009C1489">
        <w:rPr>
          <w:rFonts w:ascii="Times New Roman" w:hAnsi="Times New Roman"/>
          <w:sz w:val="28"/>
          <w:szCs w:val="28"/>
        </w:rPr>
        <w:t>«</w:t>
      </w:r>
      <w:r w:rsidRPr="009C1489">
        <w:rPr>
          <w:rFonts w:ascii="Times New Roman" w:eastAsia="Times New Roman" w:hAnsi="Times New Roman" w:cs="Calibri"/>
          <w:sz w:val="28"/>
          <w:szCs w:val="24"/>
          <w:lang w:eastAsia="ru-RU"/>
        </w:rPr>
        <w:t>Развитие образования муниципального района имени Лазо на 2017 – 2024 годы</w:t>
      </w:r>
      <w:r w:rsidR="009C1489" w:rsidRPr="009C1489">
        <w:rPr>
          <w:rFonts w:ascii="Times New Roman" w:eastAsia="Times New Roman" w:hAnsi="Times New Roman" w:cs="Calibri"/>
          <w:sz w:val="28"/>
          <w:szCs w:val="24"/>
          <w:lang w:eastAsia="ru-RU"/>
        </w:rPr>
        <w:t>»</w:t>
      </w:r>
      <w:r w:rsidRPr="009C1489">
        <w:rPr>
          <w:rFonts w:ascii="Times New Roman" w:eastAsia="Times New Roman" w:hAnsi="Times New Roman" w:cs="Calibri"/>
          <w:sz w:val="28"/>
          <w:szCs w:val="24"/>
          <w:lang w:eastAsia="ru-RU"/>
        </w:rPr>
        <w:t>.</w:t>
      </w:r>
      <w:r w:rsidR="00DA47B6" w:rsidRPr="009C1489">
        <w:rPr>
          <w:rFonts w:ascii="Times New Roman" w:eastAsia="Times New Roman" w:hAnsi="Times New Roman" w:cs="Calibri"/>
          <w:sz w:val="28"/>
          <w:szCs w:val="24"/>
          <w:lang w:eastAsia="ru-RU"/>
        </w:rPr>
        <w:t xml:space="preserve"> Продолжается реализация муниципального проекта: </w:t>
      </w:r>
      <w:r w:rsidR="009C1489" w:rsidRPr="009C1489">
        <w:rPr>
          <w:rFonts w:ascii="Times New Roman" w:eastAsia="Times New Roman" w:hAnsi="Times New Roman" w:cs="Calibri"/>
          <w:sz w:val="28"/>
          <w:szCs w:val="24"/>
          <w:lang w:eastAsia="ru-RU"/>
        </w:rPr>
        <w:t>«</w:t>
      </w:r>
      <w:r w:rsidR="00DA47B6" w:rsidRPr="009C1489">
        <w:rPr>
          <w:rFonts w:ascii="Times New Roman" w:eastAsia="Times New Roman" w:hAnsi="Times New Roman" w:cs="Calibri"/>
          <w:sz w:val="28"/>
          <w:szCs w:val="24"/>
          <w:lang w:eastAsia="ru-RU"/>
        </w:rPr>
        <w:t xml:space="preserve">Новое дошкольное образование – </w:t>
      </w:r>
      <w:r w:rsidR="000A16B1" w:rsidRPr="009C1489">
        <w:rPr>
          <w:rFonts w:ascii="Times New Roman" w:eastAsia="Times New Roman" w:hAnsi="Times New Roman" w:cs="Calibri"/>
          <w:sz w:val="28"/>
          <w:szCs w:val="24"/>
          <w:lang w:eastAsia="ru-RU"/>
        </w:rPr>
        <w:t xml:space="preserve">в </w:t>
      </w:r>
      <w:r w:rsidR="00DA47B6" w:rsidRPr="009C1489">
        <w:rPr>
          <w:rFonts w:ascii="Times New Roman" w:eastAsia="Times New Roman" w:hAnsi="Times New Roman" w:cs="Calibri"/>
          <w:sz w:val="28"/>
          <w:szCs w:val="24"/>
          <w:lang w:eastAsia="ru-RU"/>
        </w:rPr>
        <w:t>приоритете дети</w:t>
      </w:r>
      <w:r w:rsidR="009C1489" w:rsidRPr="009C1489">
        <w:rPr>
          <w:rFonts w:ascii="Times New Roman" w:eastAsia="Times New Roman" w:hAnsi="Times New Roman" w:cs="Calibri"/>
          <w:sz w:val="28"/>
          <w:szCs w:val="24"/>
          <w:lang w:eastAsia="ru-RU"/>
        </w:rPr>
        <w:t>»</w:t>
      </w:r>
      <w:r w:rsidR="00DA47B6" w:rsidRPr="009C1489">
        <w:rPr>
          <w:rFonts w:ascii="Times New Roman" w:eastAsia="Times New Roman" w:hAnsi="Times New Roman" w:cs="Calibri"/>
          <w:sz w:val="28"/>
          <w:szCs w:val="24"/>
          <w:lang w:eastAsia="ru-RU"/>
        </w:rPr>
        <w:t>.</w:t>
      </w:r>
    </w:p>
    <w:p w:rsidR="0033666D" w:rsidRPr="009C1489" w:rsidRDefault="00DA47B6"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Из 600 первоклассников, предшкольной подготовкой были охвачены </w:t>
      </w:r>
      <w:r w:rsidR="009C1489" w:rsidRPr="009C1489">
        <w:rPr>
          <w:rFonts w:ascii="Times New Roman" w:hAnsi="Times New Roman"/>
          <w:sz w:val="28"/>
          <w:szCs w:val="28"/>
        </w:rPr>
        <w:t xml:space="preserve">      </w:t>
      </w:r>
      <w:r w:rsidRPr="009C1489">
        <w:rPr>
          <w:rFonts w:ascii="Times New Roman" w:hAnsi="Times New Roman"/>
          <w:sz w:val="28"/>
          <w:szCs w:val="28"/>
        </w:rPr>
        <w:t xml:space="preserve">100 % детей. Подготовка организована в основном на базе ДОО, на базе школ и других организаций. </w:t>
      </w:r>
      <w:r w:rsidR="0033666D" w:rsidRPr="009C1489">
        <w:rPr>
          <w:rFonts w:ascii="Times New Roman" w:hAnsi="Times New Roman"/>
          <w:sz w:val="28"/>
          <w:szCs w:val="28"/>
        </w:rPr>
        <w:t>Последние несколько лет предшкольной подготовкой охв</w:t>
      </w:r>
      <w:r w:rsidR="0033666D" w:rsidRPr="009C1489">
        <w:rPr>
          <w:rFonts w:ascii="Times New Roman" w:hAnsi="Times New Roman"/>
          <w:sz w:val="28"/>
          <w:szCs w:val="28"/>
        </w:rPr>
        <w:t>а</w:t>
      </w:r>
      <w:r w:rsidR="0033666D" w:rsidRPr="009C1489">
        <w:rPr>
          <w:rFonts w:ascii="Times New Roman" w:hAnsi="Times New Roman"/>
          <w:sz w:val="28"/>
          <w:szCs w:val="28"/>
        </w:rPr>
        <w:t xml:space="preserve">чено 100 % детей. </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Ведется непрерывная работа по заполнению, обновлению необходимой и актуальной информации в автоматизированной информационной системе «Ко</w:t>
      </w:r>
      <w:r w:rsidRPr="009C1489">
        <w:rPr>
          <w:rFonts w:ascii="Times New Roman" w:hAnsi="Times New Roman"/>
          <w:sz w:val="28"/>
          <w:szCs w:val="28"/>
        </w:rPr>
        <w:t>м</w:t>
      </w:r>
      <w:r w:rsidRPr="009C1489">
        <w:rPr>
          <w:rFonts w:ascii="Times New Roman" w:hAnsi="Times New Roman"/>
          <w:sz w:val="28"/>
          <w:szCs w:val="28"/>
        </w:rPr>
        <w:t>плектование ДОУ».</w:t>
      </w:r>
    </w:p>
    <w:p w:rsidR="0033666D" w:rsidRPr="009C1489" w:rsidRDefault="005D5244"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Основная образовательная программа </w:t>
      </w:r>
      <w:proofErr w:type="gramStart"/>
      <w:r w:rsidRPr="009C1489">
        <w:rPr>
          <w:rFonts w:ascii="Times New Roman" w:hAnsi="Times New Roman"/>
          <w:sz w:val="28"/>
          <w:szCs w:val="28"/>
        </w:rPr>
        <w:t>дошкольного</w:t>
      </w:r>
      <w:proofErr w:type="gramEnd"/>
      <w:r w:rsidRPr="009C1489">
        <w:rPr>
          <w:rFonts w:ascii="Times New Roman" w:hAnsi="Times New Roman"/>
          <w:sz w:val="28"/>
          <w:szCs w:val="28"/>
        </w:rPr>
        <w:t xml:space="preserve"> образования на новый учебный год составлена в соответствии с требованиями ФГОС ДО с учетом во</w:t>
      </w:r>
      <w:r w:rsidRPr="009C1489">
        <w:rPr>
          <w:rFonts w:ascii="Times New Roman" w:hAnsi="Times New Roman"/>
          <w:sz w:val="28"/>
          <w:szCs w:val="28"/>
        </w:rPr>
        <w:t>з</w:t>
      </w:r>
      <w:r w:rsidRPr="009C1489">
        <w:rPr>
          <w:rFonts w:ascii="Times New Roman" w:hAnsi="Times New Roman"/>
          <w:sz w:val="28"/>
          <w:szCs w:val="28"/>
        </w:rPr>
        <w:t>растных особенностей детей. Вариативная часть программ дополнена парциал</w:t>
      </w:r>
      <w:r w:rsidRPr="009C1489">
        <w:rPr>
          <w:rFonts w:ascii="Times New Roman" w:hAnsi="Times New Roman"/>
          <w:sz w:val="28"/>
          <w:szCs w:val="28"/>
        </w:rPr>
        <w:t>ь</w:t>
      </w:r>
      <w:r w:rsidRPr="009C1489">
        <w:rPr>
          <w:rFonts w:ascii="Times New Roman" w:hAnsi="Times New Roman"/>
          <w:sz w:val="28"/>
          <w:szCs w:val="28"/>
        </w:rPr>
        <w:t>ными программами: «Юный эколог», «Приобщение детей к истокам русской народной культуры», «Основы безопасности жизни детей дошкольного возра</w:t>
      </w:r>
      <w:r w:rsidRPr="009C1489">
        <w:rPr>
          <w:rFonts w:ascii="Times New Roman" w:hAnsi="Times New Roman"/>
          <w:sz w:val="28"/>
          <w:szCs w:val="28"/>
        </w:rPr>
        <w:t>с</w:t>
      </w:r>
      <w:r w:rsidRPr="009C1489">
        <w:rPr>
          <w:rFonts w:ascii="Times New Roman" w:hAnsi="Times New Roman"/>
          <w:sz w:val="28"/>
          <w:szCs w:val="28"/>
        </w:rPr>
        <w:t xml:space="preserve">та», «Ладушки», образования </w:t>
      </w:r>
      <w:r w:rsidR="009C1489" w:rsidRPr="009C1489">
        <w:rPr>
          <w:rFonts w:ascii="Times New Roman" w:hAnsi="Times New Roman"/>
          <w:sz w:val="28"/>
          <w:szCs w:val="28"/>
        </w:rPr>
        <w:t>№</w:t>
      </w:r>
      <w:r w:rsidRPr="009C1489">
        <w:rPr>
          <w:rFonts w:ascii="Times New Roman" w:hAnsi="Times New Roman"/>
          <w:sz w:val="28"/>
          <w:szCs w:val="28"/>
        </w:rPr>
        <w:t>Экономическое воспитание дошкольников: фо</w:t>
      </w:r>
      <w:r w:rsidRPr="009C1489">
        <w:rPr>
          <w:rFonts w:ascii="Times New Roman" w:hAnsi="Times New Roman"/>
          <w:sz w:val="28"/>
          <w:szCs w:val="28"/>
        </w:rPr>
        <w:t>р</w:t>
      </w:r>
      <w:r w:rsidRPr="009C1489">
        <w:rPr>
          <w:rFonts w:ascii="Times New Roman" w:hAnsi="Times New Roman"/>
          <w:sz w:val="28"/>
          <w:szCs w:val="28"/>
        </w:rPr>
        <w:t>мирование предпосылок финансовой грамотности</w:t>
      </w:r>
      <w:r w:rsidR="009C1489" w:rsidRPr="009C1489">
        <w:rPr>
          <w:rFonts w:ascii="Times New Roman" w:hAnsi="Times New Roman"/>
          <w:sz w:val="28"/>
          <w:szCs w:val="28"/>
        </w:rPr>
        <w:t>»</w:t>
      </w:r>
      <w:r w:rsidRPr="009C1489">
        <w:rPr>
          <w:rFonts w:ascii="Times New Roman" w:hAnsi="Times New Roman"/>
          <w:sz w:val="28"/>
          <w:szCs w:val="28"/>
        </w:rPr>
        <w:t xml:space="preserve">, </w:t>
      </w:r>
      <w:r w:rsidR="009C1489" w:rsidRPr="009C1489">
        <w:rPr>
          <w:rFonts w:ascii="Times New Roman" w:hAnsi="Times New Roman"/>
          <w:sz w:val="28"/>
          <w:szCs w:val="28"/>
        </w:rPr>
        <w:t>«</w:t>
      </w:r>
      <w:r w:rsidRPr="009C1489">
        <w:rPr>
          <w:rFonts w:ascii="Times New Roman" w:hAnsi="Times New Roman"/>
          <w:sz w:val="28"/>
          <w:szCs w:val="28"/>
        </w:rPr>
        <w:t>Правовая и финансовая грамотность дошкольников</w:t>
      </w:r>
      <w:r w:rsidR="009C1489" w:rsidRPr="009C1489">
        <w:rPr>
          <w:rFonts w:ascii="Times New Roman" w:hAnsi="Times New Roman"/>
          <w:sz w:val="28"/>
          <w:szCs w:val="28"/>
        </w:rPr>
        <w:t>».</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Для детей с ОВЗ и детей-инвалидов с ОВЗ разработаны адаптированные образовательные программы для индивидуального сопровождения и образов</w:t>
      </w:r>
      <w:r w:rsidRPr="009C1489">
        <w:rPr>
          <w:rFonts w:ascii="Times New Roman" w:hAnsi="Times New Roman"/>
          <w:sz w:val="28"/>
          <w:szCs w:val="28"/>
        </w:rPr>
        <w:t>а</w:t>
      </w:r>
      <w:r w:rsidRPr="009C1489">
        <w:rPr>
          <w:rFonts w:ascii="Times New Roman" w:hAnsi="Times New Roman"/>
          <w:sz w:val="28"/>
          <w:szCs w:val="28"/>
        </w:rPr>
        <w:t>ния ребенка.</w:t>
      </w:r>
    </w:p>
    <w:p w:rsidR="00DA47B6" w:rsidRPr="009C1489" w:rsidRDefault="00DA47B6" w:rsidP="00DA47B6">
      <w:pPr>
        <w:spacing w:line="240" w:lineRule="auto"/>
        <w:ind w:firstLine="709"/>
        <w:contextualSpacing/>
        <w:jc w:val="both"/>
        <w:rPr>
          <w:rFonts w:ascii="Times New Roman" w:hAnsi="Times New Roman"/>
          <w:sz w:val="28"/>
          <w:szCs w:val="28"/>
        </w:rPr>
      </w:pPr>
      <w:r w:rsidRPr="009C1489">
        <w:rPr>
          <w:rFonts w:ascii="Times New Roman" w:hAnsi="Times New Roman"/>
          <w:sz w:val="28"/>
          <w:szCs w:val="28"/>
        </w:rPr>
        <w:lastRenderedPageBreak/>
        <w:t>Во всех ДОУ выбрано и реализуется инновационное направление деятел</w:t>
      </w:r>
      <w:r w:rsidRPr="009C1489">
        <w:rPr>
          <w:rFonts w:ascii="Times New Roman" w:hAnsi="Times New Roman"/>
          <w:sz w:val="28"/>
          <w:szCs w:val="28"/>
        </w:rPr>
        <w:t>ь</w:t>
      </w:r>
      <w:r w:rsidRPr="009C1489">
        <w:rPr>
          <w:rFonts w:ascii="Times New Roman" w:hAnsi="Times New Roman"/>
          <w:sz w:val="28"/>
          <w:szCs w:val="28"/>
        </w:rPr>
        <w:t xml:space="preserve">ности ДОУ, направленное на обновление содержания и технологий. Утверждены муниципальные инновационные площадки. </w:t>
      </w:r>
      <w:proofErr w:type="gramStart"/>
      <w:r w:rsidRPr="009C1489">
        <w:rPr>
          <w:rFonts w:ascii="Times New Roman" w:hAnsi="Times New Roman"/>
          <w:sz w:val="28"/>
          <w:szCs w:val="28"/>
        </w:rPr>
        <w:t>Два ДОУ (№ 5 и № 10 р.п. Хор) пр</w:t>
      </w:r>
      <w:r w:rsidRPr="009C1489">
        <w:rPr>
          <w:rFonts w:ascii="Times New Roman" w:hAnsi="Times New Roman"/>
          <w:sz w:val="28"/>
          <w:szCs w:val="28"/>
        </w:rPr>
        <w:t>о</w:t>
      </w:r>
      <w:r w:rsidRPr="009C1489">
        <w:rPr>
          <w:rFonts w:ascii="Times New Roman" w:hAnsi="Times New Roman"/>
          <w:sz w:val="28"/>
          <w:szCs w:val="28"/>
        </w:rPr>
        <w:t xml:space="preserve">должают участие в сетевой инновационной площадке «Внедрение модульной образовательной программы дошкольного образования «От </w:t>
      </w:r>
      <w:proofErr w:type="spellStart"/>
      <w:r w:rsidRPr="009C1489">
        <w:rPr>
          <w:rFonts w:ascii="Times New Roman" w:hAnsi="Times New Roman"/>
          <w:sz w:val="28"/>
          <w:szCs w:val="28"/>
        </w:rPr>
        <w:t>Фрёбеля</w:t>
      </w:r>
      <w:proofErr w:type="spellEnd"/>
      <w:r w:rsidRPr="009C1489">
        <w:rPr>
          <w:rFonts w:ascii="Times New Roman" w:hAnsi="Times New Roman"/>
          <w:sz w:val="28"/>
          <w:szCs w:val="28"/>
        </w:rPr>
        <w:t xml:space="preserve"> до робота: растим будущих инженеров».</w:t>
      </w:r>
      <w:proofErr w:type="gramEnd"/>
      <w:r w:rsidRPr="009C1489">
        <w:rPr>
          <w:rFonts w:ascii="Times New Roman" w:hAnsi="Times New Roman"/>
          <w:sz w:val="28"/>
          <w:szCs w:val="28"/>
        </w:rPr>
        <w:t xml:space="preserve"> В ДОУ № 7 р.п. Переяславка реализуется проект «Апробация и внедрение основ алгоритмизации и программирования для д</w:t>
      </w:r>
      <w:r w:rsidRPr="009C1489">
        <w:rPr>
          <w:rFonts w:ascii="Times New Roman" w:hAnsi="Times New Roman"/>
          <w:sz w:val="28"/>
          <w:szCs w:val="28"/>
        </w:rPr>
        <w:t>о</w:t>
      </w:r>
      <w:r w:rsidRPr="009C1489">
        <w:rPr>
          <w:rFonts w:ascii="Times New Roman" w:hAnsi="Times New Roman"/>
          <w:sz w:val="28"/>
          <w:szCs w:val="28"/>
        </w:rPr>
        <w:t>школьников в цифровой образовательной среде «</w:t>
      </w:r>
      <w:proofErr w:type="spellStart"/>
      <w:r w:rsidRPr="009C1489">
        <w:rPr>
          <w:rFonts w:ascii="Times New Roman" w:hAnsi="Times New Roman"/>
          <w:sz w:val="28"/>
          <w:szCs w:val="28"/>
        </w:rPr>
        <w:t>Пиктомир</w:t>
      </w:r>
      <w:proofErr w:type="spellEnd"/>
      <w:r w:rsidRPr="009C1489">
        <w:rPr>
          <w:rFonts w:ascii="Times New Roman" w:hAnsi="Times New Roman"/>
          <w:sz w:val="28"/>
          <w:szCs w:val="28"/>
        </w:rPr>
        <w:t>». В каждом ДОУ с</w:t>
      </w:r>
      <w:r w:rsidRPr="009C1489">
        <w:rPr>
          <w:rFonts w:ascii="Times New Roman" w:hAnsi="Times New Roman"/>
          <w:sz w:val="28"/>
          <w:szCs w:val="28"/>
        </w:rPr>
        <w:t>о</w:t>
      </w:r>
      <w:r w:rsidRPr="009C1489">
        <w:rPr>
          <w:rFonts w:ascii="Times New Roman" w:hAnsi="Times New Roman"/>
          <w:sz w:val="28"/>
          <w:szCs w:val="28"/>
        </w:rPr>
        <w:t>здана трансформируемая предметно-развивающая среда в соответствии с возра</w:t>
      </w:r>
      <w:r w:rsidRPr="009C1489">
        <w:rPr>
          <w:rFonts w:ascii="Times New Roman" w:hAnsi="Times New Roman"/>
          <w:sz w:val="28"/>
          <w:szCs w:val="28"/>
        </w:rPr>
        <w:t>с</w:t>
      </w:r>
      <w:r w:rsidRPr="009C1489">
        <w:rPr>
          <w:rFonts w:ascii="Times New Roman" w:hAnsi="Times New Roman"/>
          <w:sz w:val="28"/>
          <w:szCs w:val="28"/>
        </w:rPr>
        <w:t>том воспитанников, имеющий высокий уровень качества (87%). Регулярно п</w:t>
      </w:r>
      <w:r w:rsidRPr="009C1489">
        <w:rPr>
          <w:rFonts w:ascii="Times New Roman" w:hAnsi="Times New Roman"/>
          <w:sz w:val="28"/>
          <w:szCs w:val="28"/>
        </w:rPr>
        <w:t>о</w:t>
      </w:r>
      <w:r w:rsidRPr="009C1489">
        <w:rPr>
          <w:rFonts w:ascii="Times New Roman" w:hAnsi="Times New Roman"/>
          <w:sz w:val="28"/>
          <w:szCs w:val="28"/>
        </w:rPr>
        <w:t xml:space="preserve">полняется и обновляется база дидактических материалов, игр, игрушек. </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Вариативная часть программ дополнена большим количеством разнообр</w:t>
      </w:r>
      <w:r w:rsidRPr="009C1489">
        <w:rPr>
          <w:rFonts w:ascii="Times New Roman" w:hAnsi="Times New Roman"/>
          <w:sz w:val="28"/>
          <w:szCs w:val="28"/>
        </w:rPr>
        <w:t>а</w:t>
      </w:r>
      <w:r w:rsidRPr="009C1489">
        <w:rPr>
          <w:rFonts w:ascii="Times New Roman" w:hAnsi="Times New Roman"/>
          <w:sz w:val="28"/>
          <w:szCs w:val="28"/>
        </w:rPr>
        <w:t>зия парциальных программ.</w:t>
      </w:r>
    </w:p>
    <w:p w:rsidR="00DA47B6" w:rsidRPr="009C1489" w:rsidRDefault="00DA47B6" w:rsidP="00DA47B6">
      <w:pPr>
        <w:spacing w:after="0" w:line="240" w:lineRule="auto"/>
        <w:ind w:firstLine="709"/>
        <w:jc w:val="both"/>
        <w:rPr>
          <w:rFonts w:ascii="Times New Roman" w:hAnsi="Times New Roman"/>
          <w:sz w:val="28"/>
          <w:szCs w:val="28"/>
        </w:rPr>
      </w:pPr>
      <w:r w:rsidRPr="009C1489">
        <w:rPr>
          <w:rFonts w:ascii="Times New Roman" w:hAnsi="Times New Roman"/>
          <w:sz w:val="28"/>
          <w:szCs w:val="28"/>
        </w:rPr>
        <w:t>Курс «Экономическое воспитание дошкольников: формирование предп</w:t>
      </w:r>
      <w:r w:rsidRPr="009C1489">
        <w:rPr>
          <w:rFonts w:ascii="Times New Roman" w:hAnsi="Times New Roman"/>
          <w:sz w:val="28"/>
          <w:szCs w:val="28"/>
        </w:rPr>
        <w:t>о</w:t>
      </w:r>
      <w:r w:rsidRPr="009C1489">
        <w:rPr>
          <w:rFonts w:ascii="Times New Roman" w:hAnsi="Times New Roman"/>
          <w:sz w:val="28"/>
          <w:szCs w:val="28"/>
        </w:rPr>
        <w:t>сылок финансовой грамотности» реализуется в 22 ДОУ, у 748 детей в возрасте старше 5 лет (2021 г. – в 22 ДОУ, у 955 детей).</w:t>
      </w:r>
    </w:p>
    <w:p w:rsidR="005D5244" w:rsidRPr="009C1489" w:rsidRDefault="005D5244"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С начала 2022/2023 учебного года в 27 ДОУ продолжается реализация пр</w:t>
      </w:r>
      <w:r w:rsidRPr="009C1489">
        <w:rPr>
          <w:rFonts w:ascii="Times New Roman" w:hAnsi="Times New Roman"/>
          <w:sz w:val="28"/>
          <w:szCs w:val="28"/>
        </w:rPr>
        <w:t>о</w:t>
      </w:r>
      <w:r w:rsidRPr="009C1489">
        <w:rPr>
          <w:rFonts w:ascii="Times New Roman" w:hAnsi="Times New Roman"/>
          <w:sz w:val="28"/>
          <w:szCs w:val="28"/>
        </w:rPr>
        <w:t xml:space="preserve">граммы «Формирование привычки самообслуживания – уход за зубами у детей 4 – 6 лет», участие в программе приняли 1204 ребенка (до 2020 года подобных программ не было реализовано). </w:t>
      </w:r>
    </w:p>
    <w:p w:rsidR="005D5244" w:rsidRPr="009C1489" w:rsidRDefault="005D5244" w:rsidP="005D5244">
      <w:pPr>
        <w:spacing w:after="0" w:line="240" w:lineRule="auto"/>
        <w:ind w:firstLine="708"/>
        <w:jc w:val="both"/>
        <w:rPr>
          <w:rFonts w:ascii="Times New Roman" w:hAnsi="Times New Roman"/>
          <w:sz w:val="28"/>
          <w:szCs w:val="28"/>
        </w:rPr>
      </w:pPr>
      <w:r w:rsidRPr="009C1489">
        <w:rPr>
          <w:rFonts w:ascii="Times New Roman" w:eastAsia="Times New Roman" w:hAnsi="Times New Roman"/>
          <w:sz w:val="28"/>
          <w:szCs w:val="28"/>
          <w:lang w:eastAsia="ru-RU"/>
        </w:rPr>
        <w:t>В муниципальном районе функционирует 9 консультативных пунктов.</w:t>
      </w:r>
      <w:r w:rsidRPr="009C1489">
        <w:rPr>
          <w:rFonts w:ascii="Times New Roman" w:hAnsi="Times New Roman"/>
          <w:sz w:val="28"/>
          <w:szCs w:val="28"/>
        </w:rPr>
        <w:t xml:space="preserve"> В 2022 году количество обращений в консультативные пункты составило – 321, из них 148 обращений с детьми до 3 лет, 173 обращения с детьми от 3 до 7 лет.</w:t>
      </w:r>
    </w:p>
    <w:p w:rsidR="005D5244" w:rsidRPr="009C1489" w:rsidRDefault="005D5244" w:rsidP="005D5244">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В детские сады по состоянию на 01.12.2022 года зачислены 12 детей-инвалидов. Кроме этого в ДОУ 32 ребенка не являются инвалидами, но имеют статус ОВЗ. </w:t>
      </w:r>
    </w:p>
    <w:p w:rsidR="005D5244" w:rsidRPr="009C1489" w:rsidRDefault="005D5244" w:rsidP="005D5244">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детских садах, которые посещают дети-инвалиды, имеющие спец. п</w:t>
      </w:r>
      <w:r w:rsidRPr="009C1489">
        <w:rPr>
          <w:rFonts w:ascii="Times New Roman" w:hAnsi="Times New Roman"/>
          <w:sz w:val="28"/>
          <w:szCs w:val="28"/>
        </w:rPr>
        <w:t>о</w:t>
      </w:r>
      <w:r w:rsidRPr="009C1489">
        <w:rPr>
          <w:rFonts w:ascii="Times New Roman" w:hAnsi="Times New Roman"/>
          <w:sz w:val="28"/>
          <w:szCs w:val="28"/>
        </w:rPr>
        <w:t>требности, разработана адаптированная программа для каждого нуждающегося ребенка, с учетом рекомендаций и заключений.</w:t>
      </w:r>
    </w:p>
    <w:p w:rsidR="0033666D" w:rsidRPr="009C1489" w:rsidRDefault="005D5244" w:rsidP="005D5244">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ДОУ № 4 р.п. Переяславка созданы в 2020 и 2021 году 2 группы компе</w:t>
      </w:r>
      <w:r w:rsidRPr="009C1489">
        <w:rPr>
          <w:rFonts w:ascii="Times New Roman" w:hAnsi="Times New Roman"/>
          <w:sz w:val="28"/>
          <w:szCs w:val="28"/>
        </w:rPr>
        <w:t>н</w:t>
      </w:r>
      <w:r w:rsidRPr="009C1489">
        <w:rPr>
          <w:rFonts w:ascii="Times New Roman" w:hAnsi="Times New Roman"/>
          <w:sz w:val="28"/>
          <w:szCs w:val="28"/>
        </w:rPr>
        <w:t>сирующей направленности, путем перепрофилирования групп общеразвива</w:t>
      </w:r>
      <w:r w:rsidRPr="009C1489">
        <w:rPr>
          <w:rFonts w:ascii="Times New Roman" w:hAnsi="Times New Roman"/>
          <w:sz w:val="28"/>
          <w:szCs w:val="28"/>
        </w:rPr>
        <w:t>ю</w:t>
      </w:r>
      <w:r w:rsidRPr="009C1489">
        <w:rPr>
          <w:rFonts w:ascii="Times New Roman" w:hAnsi="Times New Roman"/>
          <w:sz w:val="28"/>
          <w:szCs w:val="28"/>
        </w:rPr>
        <w:t xml:space="preserve">щей направленности. В 2022 г. в группы зачислены 27 детей с ОВЗ, </w:t>
      </w:r>
      <w:proofErr w:type="gramStart"/>
      <w:r w:rsidRPr="009C1489">
        <w:rPr>
          <w:rFonts w:ascii="Times New Roman" w:hAnsi="Times New Roman"/>
          <w:sz w:val="28"/>
          <w:szCs w:val="28"/>
        </w:rPr>
        <w:t>имеющими</w:t>
      </w:r>
      <w:proofErr w:type="gramEnd"/>
      <w:r w:rsidRPr="009C1489">
        <w:rPr>
          <w:rFonts w:ascii="Times New Roman" w:hAnsi="Times New Roman"/>
          <w:sz w:val="28"/>
          <w:szCs w:val="28"/>
        </w:rPr>
        <w:t xml:space="preserve"> нарушения в развитии речи. Во всех детских садах района созданы ПМП конс</w:t>
      </w:r>
      <w:r w:rsidRPr="009C1489">
        <w:rPr>
          <w:rFonts w:ascii="Times New Roman" w:hAnsi="Times New Roman"/>
          <w:sz w:val="28"/>
          <w:szCs w:val="28"/>
        </w:rPr>
        <w:t>и</w:t>
      </w:r>
      <w:r w:rsidRPr="009C1489">
        <w:rPr>
          <w:rFonts w:ascii="Times New Roman" w:hAnsi="Times New Roman"/>
          <w:sz w:val="28"/>
          <w:szCs w:val="28"/>
        </w:rPr>
        <w:t>лиумы.</w:t>
      </w:r>
    </w:p>
    <w:p w:rsidR="0033666D" w:rsidRPr="009C1489" w:rsidRDefault="0033666D" w:rsidP="0033666D">
      <w:pPr>
        <w:spacing w:after="0" w:line="240" w:lineRule="auto"/>
        <w:ind w:firstLine="708"/>
        <w:jc w:val="both"/>
        <w:rPr>
          <w:rFonts w:ascii="Times New Roman" w:hAnsi="Times New Roman"/>
          <w:bCs/>
          <w:i/>
          <w:sz w:val="28"/>
          <w:szCs w:val="28"/>
          <w:lang w:eastAsia="ru-RU"/>
        </w:rPr>
      </w:pPr>
    </w:p>
    <w:p w:rsidR="0033666D" w:rsidRPr="009C1489" w:rsidRDefault="0033666D" w:rsidP="0033666D">
      <w:pPr>
        <w:spacing w:after="0" w:line="240" w:lineRule="auto"/>
        <w:jc w:val="center"/>
        <w:rPr>
          <w:rFonts w:ascii="Times New Roman" w:hAnsi="Times New Roman"/>
          <w:bCs/>
          <w:i/>
          <w:sz w:val="28"/>
          <w:szCs w:val="28"/>
          <w:lang w:eastAsia="ru-RU"/>
        </w:rPr>
      </w:pPr>
      <w:r w:rsidRPr="009C1489">
        <w:rPr>
          <w:rFonts w:ascii="Times New Roman" w:eastAsia="Times New Roman" w:hAnsi="Times New Roman" w:cs="Times New Roman"/>
          <w:sz w:val="28"/>
          <w:szCs w:val="28"/>
          <w:lang w:eastAsia="ru-RU"/>
        </w:rPr>
        <w:t>ОБЩЕЕ ОБРАЗОВАНИЕ</w:t>
      </w:r>
    </w:p>
    <w:p w:rsidR="0033666D" w:rsidRPr="009C1489" w:rsidRDefault="0033666D" w:rsidP="0033666D">
      <w:pPr>
        <w:spacing w:after="0" w:line="240" w:lineRule="auto"/>
        <w:ind w:firstLine="708"/>
        <w:jc w:val="center"/>
        <w:rPr>
          <w:rFonts w:ascii="Times New Roman" w:hAnsi="Times New Roman"/>
          <w:bCs/>
          <w:i/>
          <w:sz w:val="28"/>
          <w:szCs w:val="28"/>
          <w:lang w:eastAsia="ru-RU"/>
        </w:rPr>
      </w:pPr>
    </w:p>
    <w:p w:rsidR="003F5112" w:rsidRPr="009C1489" w:rsidRDefault="003F5112" w:rsidP="003F5112">
      <w:pPr>
        <w:spacing w:after="0" w:line="240" w:lineRule="auto"/>
        <w:ind w:firstLine="708"/>
        <w:jc w:val="both"/>
        <w:rPr>
          <w:rFonts w:ascii="Times New Roman" w:eastAsia="Calibri" w:hAnsi="Times New Roman" w:cs="Times New Roman"/>
          <w:sz w:val="28"/>
          <w:szCs w:val="28"/>
        </w:rPr>
      </w:pPr>
      <w:proofErr w:type="gramStart"/>
      <w:r w:rsidRPr="009C1489">
        <w:rPr>
          <w:rFonts w:ascii="Times New Roman" w:eastAsia="Calibri" w:hAnsi="Times New Roman" w:cs="Times New Roman"/>
          <w:sz w:val="28"/>
          <w:szCs w:val="28"/>
        </w:rPr>
        <w:t>В 2022 году в системе общего образования муниципального района ос</w:t>
      </w:r>
      <w:r w:rsidRPr="009C1489">
        <w:rPr>
          <w:rFonts w:ascii="Times New Roman" w:eastAsia="Calibri" w:hAnsi="Times New Roman" w:cs="Times New Roman"/>
          <w:sz w:val="28"/>
          <w:szCs w:val="28"/>
        </w:rPr>
        <w:t>у</w:t>
      </w:r>
      <w:r w:rsidRPr="009C1489">
        <w:rPr>
          <w:rFonts w:ascii="Times New Roman" w:eastAsia="Calibri" w:hAnsi="Times New Roman" w:cs="Times New Roman"/>
          <w:sz w:val="28"/>
          <w:szCs w:val="28"/>
        </w:rPr>
        <w:t>ществляли образовательную деятельность 52 образовательные организации (д</w:t>
      </w:r>
      <w:r w:rsidRPr="009C1489">
        <w:rPr>
          <w:rFonts w:ascii="Times New Roman" w:eastAsia="Calibri" w:hAnsi="Times New Roman" w:cs="Times New Roman"/>
          <w:sz w:val="28"/>
          <w:szCs w:val="28"/>
        </w:rPr>
        <w:t>а</w:t>
      </w:r>
      <w:r w:rsidRPr="009C1489">
        <w:rPr>
          <w:rFonts w:ascii="Times New Roman" w:eastAsia="Calibri" w:hAnsi="Times New Roman" w:cs="Times New Roman"/>
          <w:sz w:val="28"/>
          <w:szCs w:val="28"/>
        </w:rPr>
        <w:t>лее – ОО): 29 общеобразовательных организаций (22 средних школы, 4 – осно</w:t>
      </w:r>
      <w:r w:rsidRPr="009C1489">
        <w:rPr>
          <w:rFonts w:ascii="Times New Roman" w:eastAsia="Calibri" w:hAnsi="Times New Roman" w:cs="Times New Roman"/>
          <w:sz w:val="28"/>
          <w:szCs w:val="28"/>
        </w:rPr>
        <w:t>в</w:t>
      </w:r>
      <w:r w:rsidRPr="009C1489">
        <w:rPr>
          <w:rFonts w:ascii="Times New Roman" w:eastAsia="Calibri" w:hAnsi="Times New Roman" w:cs="Times New Roman"/>
          <w:sz w:val="28"/>
          <w:szCs w:val="28"/>
        </w:rPr>
        <w:t>ных, 3 – начальные), 22 дошкольных образовательных организаций (далее – ДОО), 1 учреждение дополнительного образования (2021 г. – 54 ОО).</w:t>
      </w:r>
      <w:proofErr w:type="gramEnd"/>
      <w:r w:rsidRPr="009C1489">
        <w:rPr>
          <w:rFonts w:ascii="Times New Roman" w:eastAsia="Calibri" w:hAnsi="Times New Roman" w:cs="Times New Roman"/>
          <w:sz w:val="28"/>
          <w:szCs w:val="28"/>
        </w:rPr>
        <w:t xml:space="preserve"> В сравн</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нии с 2021 г. произошло снижение количества ОО из-за объединения организ</w:t>
      </w:r>
      <w:r w:rsidRPr="009C1489">
        <w:rPr>
          <w:rFonts w:ascii="Times New Roman" w:eastAsia="Calibri" w:hAnsi="Times New Roman" w:cs="Times New Roman"/>
          <w:sz w:val="28"/>
          <w:szCs w:val="28"/>
        </w:rPr>
        <w:t>а</w:t>
      </w:r>
      <w:r w:rsidRPr="009C1489">
        <w:rPr>
          <w:rFonts w:ascii="Times New Roman" w:eastAsia="Calibri" w:hAnsi="Times New Roman" w:cs="Times New Roman"/>
          <w:sz w:val="28"/>
          <w:szCs w:val="28"/>
        </w:rPr>
        <w:lastRenderedPageBreak/>
        <w:t>ций МБДОУ детского сада № 8 с. Киинск с МБОУ НОШ с. Киинск и  МБДОУ детского сада № 38 п. Сукпай и МБОУ СОШ п. Сукпай.</w:t>
      </w:r>
    </w:p>
    <w:p w:rsidR="003F5112" w:rsidRPr="009C1489" w:rsidRDefault="003F5112" w:rsidP="003F5112">
      <w:pPr>
        <w:widowControl w:val="0"/>
        <w:spacing w:after="0" w:line="240" w:lineRule="auto"/>
        <w:ind w:firstLine="709"/>
        <w:jc w:val="both"/>
        <w:rPr>
          <w:rFonts w:ascii="Times New Roman" w:eastAsia="Calibri" w:hAnsi="Times New Roman" w:cs="Times New Roman"/>
          <w:sz w:val="28"/>
          <w:szCs w:val="28"/>
        </w:rPr>
      </w:pPr>
      <w:r w:rsidRPr="009C1489">
        <w:rPr>
          <w:rFonts w:ascii="Times New Roman" w:hAnsi="Times New Roman" w:cs="Times New Roman"/>
          <w:sz w:val="28"/>
          <w:szCs w:val="28"/>
        </w:rPr>
        <w:t>В</w:t>
      </w:r>
      <w:r w:rsidRPr="009C1489">
        <w:rPr>
          <w:rFonts w:ascii="Times New Roman" w:eastAsia="Calibri" w:hAnsi="Times New Roman" w:cs="Times New Roman"/>
          <w:sz w:val="28"/>
          <w:szCs w:val="28"/>
        </w:rPr>
        <w:t xml:space="preserve">се обучающиеся начального общего и основного общего образования в школах района обучаются по ФГОС соответствующего уровня образования.  С сентября 2022 года на </w:t>
      </w:r>
      <w:proofErr w:type="gramStart"/>
      <w:r w:rsidRPr="009C1489">
        <w:rPr>
          <w:rFonts w:ascii="Times New Roman" w:eastAsia="Calibri" w:hAnsi="Times New Roman" w:cs="Times New Roman"/>
          <w:sz w:val="28"/>
          <w:szCs w:val="28"/>
        </w:rPr>
        <w:t>обновленные</w:t>
      </w:r>
      <w:proofErr w:type="gramEnd"/>
      <w:r w:rsidRPr="009C1489">
        <w:rPr>
          <w:rFonts w:ascii="Times New Roman" w:eastAsia="Calibri" w:hAnsi="Times New Roman" w:cs="Times New Roman"/>
          <w:sz w:val="28"/>
          <w:szCs w:val="28"/>
        </w:rPr>
        <w:t xml:space="preserve"> ФГОС начального общего образования п</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 xml:space="preserve">решли в первых классах 16 школ, в 1 – 4 классах 12 школ. </w:t>
      </w:r>
      <w:proofErr w:type="gramStart"/>
      <w:r w:rsidRPr="009C1489">
        <w:rPr>
          <w:rFonts w:ascii="Times New Roman" w:eastAsia="Calibri" w:hAnsi="Times New Roman" w:cs="Times New Roman"/>
          <w:sz w:val="28"/>
          <w:szCs w:val="28"/>
        </w:rPr>
        <w:t>Обновленные</w:t>
      </w:r>
      <w:proofErr w:type="gramEnd"/>
      <w:r w:rsidRPr="009C1489">
        <w:rPr>
          <w:rFonts w:ascii="Times New Roman" w:eastAsia="Calibri" w:hAnsi="Times New Roman" w:cs="Times New Roman"/>
          <w:sz w:val="28"/>
          <w:szCs w:val="28"/>
        </w:rPr>
        <w:t xml:space="preserve"> ФГОС основного общего образования в 5 классе введены в 18 школах, в 5, 6 классах – в одной школе, в 5 – 7 классах – в пяти школах.  </w:t>
      </w:r>
    </w:p>
    <w:p w:rsidR="003F5112" w:rsidRPr="009C1489" w:rsidRDefault="003F5112" w:rsidP="003F5112">
      <w:pPr>
        <w:spacing w:after="0" w:line="240" w:lineRule="auto"/>
        <w:ind w:firstLine="709"/>
        <w:jc w:val="both"/>
        <w:rPr>
          <w:rFonts w:ascii="Times New Roman" w:hAnsi="Times New Roman" w:cs="Times New Roman"/>
          <w:sz w:val="28"/>
        </w:rPr>
      </w:pPr>
      <w:proofErr w:type="gramStart"/>
      <w:r w:rsidRPr="009C1489">
        <w:rPr>
          <w:rFonts w:ascii="Times New Roman" w:hAnsi="Times New Roman" w:cs="Times New Roman"/>
          <w:sz w:val="28"/>
        </w:rPr>
        <w:t>В 2022/2023 учебном году обучение по универсальному профилю орган</w:t>
      </w:r>
      <w:r w:rsidRPr="009C1489">
        <w:rPr>
          <w:rFonts w:ascii="Times New Roman" w:hAnsi="Times New Roman" w:cs="Times New Roman"/>
          <w:sz w:val="28"/>
        </w:rPr>
        <w:t>и</w:t>
      </w:r>
      <w:r w:rsidRPr="009C1489">
        <w:rPr>
          <w:rFonts w:ascii="Times New Roman" w:hAnsi="Times New Roman" w:cs="Times New Roman"/>
          <w:sz w:val="28"/>
        </w:rPr>
        <w:t>зовано для 332 учащихся 10 – 11 классов в 21 школе района, что составляет 92,2 % от общего количества учащихся 10 – 11 классов (2021/2022 универсальный профиль в 21 школе 100 %, здесь и далее – от количества школ, в которых есть 10 и 11 классы).</w:t>
      </w:r>
      <w:proofErr w:type="gramEnd"/>
      <w:r w:rsidRPr="009C1489">
        <w:rPr>
          <w:rFonts w:ascii="Times New Roman" w:hAnsi="Times New Roman" w:cs="Times New Roman"/>
          <w:sz w:val="28"/>
        </w:rPr>
        <w:t xml:space="preserve"> Обучение по социально-экономическому профилю ведется в МБОУ СОШ № 3 р.п. Хор (10 класс, 12 чел., 2021/2022 – 0 чел.), по гуманита</w:t>
      </w:r>
      <w:r w:rsidRPr="009C1489">
        <w:rPr>
          <w:rFonts w:ascii="Times New Roman" w:hAnsi="Times New Roman" w:cs="Times New Roman"/>
          <w:sz w:val="28"/>
        </w:rPr>
        <w:t>р</w:t>
      </w:r>
      <w:r w:rsidRPr="009C1489">
        <w:rPr>
          <w:rFonts w:ascii="Times New Roman" w:hAnsi="Times New Roman" w:cs="Times New Roman"/>
          <w:sz w:val="28"/>
        </w:rPr>
        <w:t xml:space="preserve">ному профилю в МБОУ СОШ </w:t>
      </w:r>
      <w:proofErr w:type="gramStart"/>
      <w:r w:rsidRPr="009C1489">
        <w:rPr>
          <w:rFonts w:ascii="Times New Roman" w:hAnsi="Times New Roman" w:cs="Times New Roman"/>
          <w:sz w:val="28"/>
        </w:rPr>
        <w:t>с</w:t>
      </w:r>
      <w:proofErr w:type="gramEnd"/>
      <w:r w:rsidRPr="009C1489">
        <w:rPr>
          <w:rFonts w:ascii="Times New Roman" w:hAnsi="Times New Roman" w:cs="Times New Roman"/>
          <w:sz w:val="28"/>
        </w:rPr>
        <w:t xml:space="preserve">. </w:t>
      </w:r>
      <w:proofErr w:type="gramStart"/>
      <w:r w:rsidRPr="009C1489">
        <w:rPr>
          <w:rFonts w:ascii="Times New Roman" w:hAnsi="Times New Roman" w:cs="Times New Roman"/>
          <w:sz w:val="28"/>
        </w:rPr>
        <w:t>Георгиевка</w:t>
      </w:r>
      <w:proofErr w:type="gramEnd"/>
      <w:r w:rsidRPr="009C1489">
        <w:rPr>
          <w:rFonts w:ascii="Times New Roman" w:hAnsi="Times New Roman" w:cs="Times New Roman"/>
          <w:sz w:val="28"/>
        </w:rPr>
        <w:t xml:space="preserve"> (10 класс, 16 чел., педагогическая направленность). </w:t>
      </w:r>
    </w:p>
    <w:p w:rsidR="003F5112" w:rsidRPr="009C1489" w:rsidRDefault="003F5112" w:rsidP="003F5112">
      <w:pPr>
        <w:spacing w:after="0" w:line="240" w:lineRule="auto"/>
        <w:ind w:firstLine="709"/>
        <w:jc w:val="both"/>
        <w:rPr>
          <w:rFonts w:ascii="Times New Roman" w:hAnsi="Times New Roman" w:cs="Times New Roman"/>
          <w:sz w:val="28"/>
        </w:rPr>
      </w:pPr>
      <w:r w:rsidRPr="009C1489">
        <w:rPr>
          <w:rFonts w:ascii="Times New Roman" w:hAnsi="Times New Roman" w:cs="Times New Roman"/>
          <w:sz w:val="28"/>
        </w:rPr>
        <w:t>Изучают отдельные предметы на профильном уровне 322 обучающихся, что составляет 89,4 % (2021/2022 – 164 чел., 49,5 %) в 18 ОО (85,7 %, 20</w:t>
      </w:r>
      <w:r w:rsidRPr="009C1489">
        <w:rPr>
          <w:rFonts w:ascii="Times New Roman" w:hAnsi="Times New Roman"/>
          <w:sz w:val="28"/>
          <w:szCs w:val="28"/>
        </w:rPr>
        <w:t>21/2022 – 11 школ 52,4 %</w:t>
      </w:r>
      <w:r w:rsidRPr="009C1489">
        <w:rPr>
          <w:rFonts w:ascii="Times New Roman" w:hAnsi="Times New Roman" w:cs="Times New Roman"/>
          <w:sz w:val="28"/>
        </w:rPr>
        <w:t xml:space="preserve">). </w:t>
      </w:r>
      <w:proofErr w:type="gramStart"/>
      <w:r w:rsidRPr="009C1489">
        <w:rPr>
          <w:rFonts w:ascii="Times New Roman" w:hAnsi="Times New Roman" w:cs="Times New Roman"/>
          <w:sz w:val="28"/>
        </w:rPr>
        <w:t>На профильном уровне преподаются предметы: математика, русский язык, биология, обществознание, право, экономика, история, физика, химия.</w:t>
      </w:r>
      <w:proofErr w:type="gramEnd"/>
    </w:p>
    <w:p w:rsidR="003F5112" w:rsidRPr="009C1489" w:rsidRDefault="003F5112" w:rsidP="003F5112">
      <w:pPr>
        <w:spacing w:after="0" w:line="240" w:lineRule="auto"/>
        <w:ind w:firstLine="709"/>
        <w:jc w:val="both"/>
        <w:rPr>
          <w:rFonts w:ascii="Times New Roman" w:hAnsi="Times New Roman" w:cs="Times New Roman"/>
          <w:sz w:val="28"/>
        </w:rPr>
      </w:pPr>
      <w:r w:rsidRPr="009C1489">
        <w:rPr>
          <w:rFonts w:ascii="Times New Roman" w:hAnsi="Times New Roman" w:cs="Times New Roman"/>
          <w:sz w:val="28"/>
        </w:rPr>
        <w:t>Не преподаются предметы на профильном уровне в 3 школах: п. Золотой,  п. Сукпай, п. Сидима (14,3 %, 2021/2022 – 5 школ, 23,8 %).</w:t>
      </w:r>
    </w:p>
    <w:p w:rsidR="003F5112" w:rsidRPr="009C1489" w:rsidRDefault="003F5112" w:rsidP="003F5112">
      <w:pPr>
        <w:spacing w:after="0" w:line="240" w:lineRule="auto"/>
        <w:ind w:firstLine="709"/>
        <w:jc w:val="both"/>
        <w:rPr>
          <w:rFonts w:ascii="Times New Roman" w:hAnsi="Times New Roman" w:cs="Times New Roman"/>
          <w:sz w:val="28"/>
        </w:rPr>
      </w:pPr>
      <w:r w:rsidRPr="009C1489">
        <w:rPr>
          <w:rFonts w:ascii="Times New Roman" w:hAnsi="Times New Roman"/>
          <w:sz w:val="28"/>
          <w:szCs w:val="28"/>
        </w:rPr>
        <w:t>В рамках реализации федерального проекта "Содействие повышению уровня финансовой грамотности населения и развитию финансового образов</w:t>
      </w:r>
      <w:r w:rsidRPr="009C1489">
        <w:rPr>
          <w:rFonts w:ascii="Times New Roman" w:hAnsi="Times New Roman"/>
          <w:sz w:val="28"/>
          <w:szCs w:val="28"/>
        </w:rPr>
        <w:t>а</w:t>
      </w:r>
      <w:r w:rsidRPr="009C1489">
        <w:rPr>
          <w:rFonts w:ascii="Times New Roman" w:hAnsi="Times New Roman"/>
          <w:sz w:val="28"/>
          <w:szCs w:val="28"/>
        </w:rPr>
        <w:t>ния в Российской Федерации" продолжена работа по внедрению курса «Фина</w:t>
      </w:r>
      <w:r w:rsidRPr="009C1489">
        <w:rPr>
          <w:rFonts w:ascii="Times New Roman" w:hAnsi="Times New Roman"/>
          <w:sz w:val="28"/>
          <w:szCs w:val="28"/>
        </w:rPr>
        <w:t>н</w:t>
      </w:r>
      <w:r w:rsidRPr="009C1489">
        <w:rPr>
          <w:rFonts w:ascii="Times New Roman" w:hAnsi="Times New Roman"/>
          <w:sz w:val="28"/>
          <w:szCs w:val="28"/>
        </w:rPr>
        <w:t>совая грамотность». Второй год подряд курс «Финансовая грамотность» реал</w:t>
      </w:r>
      <w:r w:rsidRPr="009C1489">
        <w:rPr>
          <w:rFonts w:ascii="Times New Roman" w:hAnsi="Times New Roman"/>
          <w:sz w:val="28"/>
          <w:szCs w:val="28"/>
        </w:rPr>
        <w:t>и</w:t>
      </w:r>
      <w:r w:rsidRPr="009C1489">
        <w:rPr>
          <w:rFonts w:ascii="Times New Roman" w:hAnsi="Times New Roman"/>
          <w:sz w:val="28"/>
          <w:szCs w:val="28"/>
        </w:rPr>
        <w:t>зуется во всех ОО района либо отдельным предметом, либо как модуль в пр</w:t>
      </w:r>
      <w:r w:rsidRPr="009C1489">
        <w:rPr>
          <w:rFonts w:ascii="Times New Roman" w:hAnsi="Times New Roman"/>
          <w:sz w:val="28"/>
          <w:szCs w:val="28"/>
        </w:rPr>
        <w:t>о</w:t>
      </w:r>
      <w:r w:rsidRPr="009C1489">
        <w:rPr>
          <w:rFonts w:ascii="Times New Roman" w:hAnsi="Times New Roman"/>
          <w:sz w:val="28"/>
          <w:szCs w:val="28"/>
        </w:rPr>
        <w:t>грамме математика, история, обществознание, география, английский язык.</w:t>
      </w:r>
    </w:p>
    <w:p w:rsidR="003F5112" w:rsidRPr="009C1489" w:rsidRDefault="003F5112" w:rsidP="003F5112">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В 2022 году 31,62 % выпускников 9 классов продолжили обучение в 10 классе (2021 – 34,9 %), 50,82 % поступили на </w:t>
      </w:r>
      <w:proofErr w:type="gramStart"/>
      <w:r w:rsidRPr="009C1489">
        <w:rPr>
          <w:rFonts w:ascii="Times New Roman" w:eastAsia="Calibri" w:hAnsi="Times New Roman" w:cs="Times New Roman"/>
          <w:sz w:val="28"/>
          <w:szCs w:val="28"/>
        </w:rPr>
        <w:t>обучение по программам</w:t>
      </w:r>
      <w:proofErr w:type="gramEnd"/>
      <w:r w:rsidRPr="009C1489">
        <w:rPr>
          <w:rFonts w:ascii="Times New Roman" w:eastAsia="Calibri" w:hAnsi="Times New Roman" w:cs="Times New Roman"/>
          <w:sz w:val="28"/>
          <w:szCs w:val="28"/>
        </w:rPr>
        <w:t xml:space="preserve"> среднего профессионального образования, 8,11 % обучаются по программам начального профессионального образования (2020 – 54,18 %). Приоритетным выбором среди девятиклассников нашего района пользуются «рабочие» профессии в сферах сельского хозяйства и обслуживания населения.</w:t>
      </w:r>
      <w:r w:rsidRPr="009C1489">
        <w:rPr>
          <w:rFonts w:ascii="Times New Roman" w:eastAsia="Calibri" w:hAnsi="Times New Roman" w:cs="Times New Roman"/>
          <w:sz w:val="28"/>
          <w:szCs w:val="28"/>
        </w:rPr>
        <w:tab/>
        <w:t xml:space="preserve"> </w:t>
      </w:r>
    </w:p>
    <w:p w:rsidR="003F5112" w:rsidRPr="009C1489" w:rsidRDefault="003F5112" w:rsidP="003F5112">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Более половины выпускников 11 класса поступили в учреждения высшего образования – 52,9 % (2020 – 50,62 %), в том числе 21 выпускник обучается за пределами края (2021 – 13 учеников), 42,64 % поступили на </w:t>
      </w:r>
      <w:proofErr w:type="gramStart"/>
      <w:r w:rsidRPr="009C1489">
        <w:rPr>
          <w:rFonts w:ascii="Times New Roman" w:eastAsia="Calibri" w:hAnsi="Times New Roman" w:cs="Times New Roman"/>
          <w:sz w:val="28"/>
          <w:szCs w:val="28"/>
        </w:rPr>
        <w:t>обучение по пр</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граммам</w:t>
      </w:r>
      <w:proofErr w:type="gramEnd"/>
      <w:r w:rsidRPr="009C1489">
        <w:rPr>
          <w:rFonts w:ascii="Times New Roman" w:eastAsia="Calibri" w:hAnsi="Times New Roman" w:cs="Times New Roman"/>
          <w:sz w:val="28"/>
          <w:szCs w:val="28"/>
        </w:rPr>
        <w:t xml:space="preserve"> профессионального образования (2020 – 45,02 %). Приоритетными сп</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циальностями у выпускников являются профессии инженерно–технической, м</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дицинской и судостроительной сфер.</w:t>
      </w:r>
    </w:p>
    <w:p w:rsidR="003F5112" w:rsidRPr="009C1489" w:rsidRDefault="003F5112" w:rsidP="003F5112">
      <w:pPr>
        <w:spacing w:after="0" w:line="240" w:lineRule="auto"/>
        <w:ind w:firstLine="708"/>
        <w:jc w:val="both"/>
        <w:rPr>
          <w:rFonts w:ascii="Times New Roman" w:hAnsi="Times New Roman"/>
          <w:sz w:val="28"/>
          <w:szCs w:val="28"/>
          <w:lang w:eastAsia="ru-RU"/>
        </w:rPr>
      </w:pPr>
      <w:proofErr w:type="gramStart"/>
      <w:r w:rsidRPr="009C1489">
        <w:rPr>
          <w:rFonts w:ascii="Times New Roman" w:hAnsi="Times New Roman"/>
          <w:sz w:val="28"/>
          <w:szCs w:val="28"/>
          <w:lang w:eastAsia="ru-RU"/>
        </w:rPr>
        <w:t xml:space="preserve">С целью подготовки учащихся к основам военной службы и воспитания патриотизма в муниципальном районе продолжена деятельность военно-патриотических клубов учащихся (военно-морской клуб «Шкипер», ООШ № 2 </w:t>
      </w:r>
      <w:r w:rsidRPr="009C1489">
        <w:rPr>
          <w:rFonts w:ascii="Times New Roman" w:hAnsi="Times New Roman"/>
          <w:sz w:val="28"/>
          <w:szCs w:val="28"/>
          <w:lang w:eastAsia="ru-RU"/>
        </w:rPr>
        <w:lastRenderedPageBreak/>
        <w:t>р.п. Хор; военно-патриотический клуб «Честь», СОШ с. Полетное), созданы местные отделения Российского движения школьников, организованы кадетские классы, в том числе, казачьей направленности, в системе проводятся районные мероприятия, направленные на развитие детских и молодежных военно-патриотических объединений.</w:t>
      </w:r>
      <w:proofErr w:type="gramEnd"/>
    </w:p>
    <w:p w:rsidR="003F5112" w:rsidRPr="009C1489" w:rsidRDefault="003F5112" w:rsidP="003F5112">
      <w:pPr>
        <w:spacing w:after="0" w:line="240" w:lineRule="auto"/>
        <w:ind w:firstLine="708"/>
        <w:jc w:val="both"/>
        <w:rPr>
          <w:rFonts w:ascii="Times New Roman" w:hAnsi="Times New Roman"/>
          <w:sz w:val="28"/>
          <w:szCs w:val="28"/>
          <w:lang w:eastAsia="ru-RU"/>
        </w:rPr>
      </w:pPr>
      <w:r w:rsidRPr="009C1489">
        <w:rPr>
          <w:rFonts w:ascii="Times New Roman" w:hAnsi="Times New Roman" w:cs="Times New Roman"/>
          <w:sz w:val="28"/>
        </w:rPr>
        <w:t xml:space="preserve">В районе активно развивается кадетское образование. В 2022/2023 учебном году в 11 ОО организована работа 28 кадетских (435 чел., 2021 – 384 чел.) и 13 </w:t>
      </w:r>
      <w:proofErr w:type="spellStart"/>
      <w:r w:rsidRPr="009C1489">
        <w:rPr>
          <w:rFonts w:ascii="Times New Roman" w:hAnsi="Times New Roman" w:cs="Times New Roman"/>
          <w:sz w:val="28"/>
        </w:rPr>
        <w:t>прокадетских</w:t>
      </w:r>
      <w:proofErr w:type="spellEnd"/>
      <w:r w:rsidRPr="009C1489">
        <w:rPr>
          <w:rFonts w:ascii="Times New Roman" w:hAnsi="Times New Roman" w:cs="Times New Roman"/>
          <w:sz w:val="28"/>
        </w:rPr>
        <w:t xml:space="preserve"> (230 чел., 2021 – 206 чел.) классов (2021 – 9 ОО). Всего в 41 классе обучается 655 кадетов.</w:t>
      </w:r>
    </w:p>
    <w:p w:rsidR="003F5112" w:rsidRPr="009C1489" w:rsidRDefault="003F5112" w:rsidP="003F5112">
      <w:pPr>
        <w:spacing w:after="0" w:line="240" w:lineRule="auto"/>
        <w:ind w:firstLine="708"/>
        <w:jc w:val="both"/>
        <w:rPr>
          <w:rFonts w:ascii="Times New Roman" w:hAnsi="Times New Roman" w:cs="Times New Roman"/>
          <w:sz w:val="28"/>
        </w:rPr>
      </w:pPr>
      <w:r w:rsidRPr="009C1489">
        <w:rPr>
          <w:rFonts w:ascii="Times New Roman" w:hAnsi="Times New Roman" w:cs="Times New Roman"/>
          <w:sz w:val="28"/>
        </w:rPr>
        <w:t xml:space="preserve">Всего по направленностям: </w:t>
      </w:r>
      <w:proofErr w:type="gramStart"/>
      <w:r w:rsidRPr="009C1489">
        <w:rPr>
          <w:rFonts w:ascii="Times New Roman" w:hAnsi="Times New Roman" w:cs="Times New Roman"/>
          <w:sz w:val="28"/>
        </w:rPr>
        <w:t xml:space="preserve">МЧС 11 классов (156 чел.), военно-морской 4 класса (71 чел.), общевойсковой 18 классов (286 чел.), полицейский 2 класса (32 чел.),  </w:t>
      </w:r>
      <w:proofErr w:type="spellStart"/>
      <w:r w:rsidRPr="009C1489">
        <w:rPr>
          <w:rFonts w:ascii="Times New Roman" w:hAnsi="Times New Roman" w:cs="Times New Roman"/>
          <w:sz w:val="28"/>
        </w:rPr>
        <w:t>Росгвардия</w:t>
      </w:r>
      <w:proofErr w:type="spellEnd"/>
      <w:r w:rsidRPr="009C1489">
        <w:rPr>
          <w:rFonts w:ascii="Times New Roman" w:hAnsi="Times New Roman" w:cs="Times New Roman"/>
          <w:sz w:val="28"/>
        </w:rPr>
        <w:t xml:space="preserve"> 1 класс (15 чел.), пограничный 4 класса (88 чел.), казачий – 1 класс (16 чел.).</w:t>
      </w:r>
      <w:proofErr w:type="gramEnd"/>
    </w:p>
    <w:p w:rsidR="00164B71" w:rsidRPr="009C1489" w:rsidRDefault="00164B71" w:rsidP="00164B71">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В 2022 г. профориентационное направление деятельности реализовывалось в соответствии с</w:t>
      </w:r>
      <w:r w:rsidRPr="009C1489">
        <w:rPr>
          <w:rFonts w:ascii="Times New Roman" w:eastAsia="Calibri" w:hAnsi="Times New Roman" w:cs="Times New Roman"/>
          <w:sz w:val="26"/>
        </w:rPr>
        <w:t xml:space="preserve"> </w:t>
      </w:r>
      <w:r w:rsidRPr="009C1489">
        <w:rPr>
          <w:rFonts w:ascii="Times New Roman" w:eastAsia="Calibri" w:hAnsi="Times New Roman" w:cs="Times New Roman"/>
          <w:sz w:val="28"/>
          <w:szCs w:val="28"/>
        </w:rPr>
        <w:t>муниципальным проектом по самоопределению и професси</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нальной ориентации обучающихся «Учись и работай в Хабаровском крае» и планом-графиком реализации основных мероприятий данной модели на 2021–2024 гг.</w:t>
      </w:r>
    </w:p>
    <w:p w:rsidR="00164B71" w:rsidRPr="009C1489" w:rsidRDefault="00164B71" w:rsidP="00164B71">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Профориентационная работа организована на всех уровнях общего образ</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вания, в том числе в 29 общеобразовательных организациях, через внеурочную деятельность, дополнительное образование, социальное партнерство, реализ</w:t>
      </w:r>
      <w:r w:rsidRPr="009C1489">
        <w:rPr>
          <w:rFonts w:ascii="Times New Roman" w:eastAsia="Calibri" w:hAnsi="Times New Roman" w:cs="Times New Roman"/>
          <w:sz w:val="28"/>
          <w:szCs w:val="28"/>
        </w:rPr>
        <w:t>а</w:t>
      </w:r>
      <w:r w:rsidRPr="009C1489">
        <w:rPr>
          <w:rFonts w:ascii="Times New Roman" w:eastAsia="Calibri" w:hAnsi="Times New Roman" w:cs="Times New Roman"/>
          <w:sz w:val="28"/>
          <w:szCs w:val="28"/>
        </w:rPr>
        <w:t xml:space="preserve">цию проектов, обучение в профессионально ориентированных классах. </w:t>
      </w:r>
    </w:p>
    <w:p w:rsidR="00164B71" w:rsidRPr="009C1489" w:rsidRDefault="00164B71" w:rsidP="00164B71">
      <w:pPr>
        <w:spacing w:after="0" w:line="240" w:lineRule="auto"/>
        <w:ind w:firstLine="708"/>
        <w:jc w:val="both"/>
        <w:rPr>
          <w:rFonts w:ascii="Times New Roman" w:eastAsia="Calibri" w:hAnsi="Times New Roman" w:cs="Times New Roman"/>
          <w:sz w:val="28"/>
          <w:szCs w:val="28"/>
        </w:rPr>
      </w:pPr>
      <w:proofErr w:type="gramStart"/>
      <w:r w:rsidRPr="009C1489">
        <w:rPr>
          <w:rFonts w:ascii="Times New Roman" w:eastAsia="Calibri" w:hAnsi="Times New Roman" w:cs="Times New Roman"/>
          <w:sz w:val="28"/>
          <w:szCs w:val="28"/>
        </w:rPr>
        <w:t>Обучающиеся</w:t>
      </w:r>
      <w:proofErr w:type="gramEnd"/>
      <w:r w:rsidRPr="009C1489">
        <w:rPr>
          <w:rFonts w:ascii="Times New Roman" w:eastAsia="Calibri" w:hAnsi="Times New Roman" w:cs="Times New Roman"/>
          <w:sz w:val="28"/>
          <w:szCs w:val="28"/>
        </w:rPr>
        <w:t xml:space="preserve"> школ района принимали участие в федеральных и краевых проектах, направленных на раннюю профориентацию. Один из таких проектов – «Билет в будущее». </w:t>
      </w:r>
      <w:proofErr w:type="gramStart"/>
      <w:r w:rsidRPr="009C1489">
        <w:rPr>
          <w:rFonts w:ascii="Times New Roman" w:eastAsia="Times New Roman" w:hAnsi="Times New Roman" w:cs="Times New Roman"/>
          <w:sz w:val="28"/>
          <w:szCs w:val="28"/>
          <w:lang w:eastAsia="ru-RU"/>
        </w:rPr>
        <w:t xml:space="preserve">В 2022 году в проект вошло 5 школ района (№ 3 р.п. Хор,            п. Новостройка, с. Георгиевка, с. Бичевая, с. Гродеково), зарегистрировано 333 учащихся. </w:t>
      </w:r>
      <w:proofErr w:type="gramEnd"/>
    </w:p>
    <w:p w:rsidR="00164B71" w:rsidRPr="009C1489" w:rsidRDefault="00164B71" w:rsidP="00164B71">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В рамках проекта «Успех каждого ребенка», школы использовали в своей работе видеозаписи всероссийских открыты</w:t>
      </w:r>
      <w:r w:rsidR="00DF1DDD" w:rsidRPr="009C1489">
        <w:rPr>
          <w:rFonts w:ascii="Times New Roman" w:eastAsia="Calibri" w:hAnsi="Times New Roman" w:cs="Times New Roman"/>
          <w:sz w:val="28"/>
          <w:szCs w:val="28"/>
        </w:rPr>
        <w:t>х уроков с портала «</w:t>
      </w:r>
      <w:proofErr w:type="spellStart"/>
      <w:r w:rsidR="00DF1DDD" w:rsidRPr="009C1489">
        <w:rPr>
          <w:rFonts w:ascii="Times New Roman" w:eastAsia="Calibri" w:hAnsi="Times New Roman" w:cs="Times New Roman"/>
          <w:sz w:val="28"/>
          <w:szCs w:val="28"/>
        </w:rPr>
        <w:t>ПроеКТОриЯ</w:t>
      </w:r>
      <w:proofErr w:type="spellEnd"/>
      <w:r w:rsidR="00DF1DDD" w:rsidRPr="009C1489">
        <w:rPr>
          <w:rFonts w:ascii="Times New Roman" w:eastAsia="Calibri" w:hAnsi="Times New Roman" w:cs="Times New Roman"/>
          <w:sz w:val="28"/>
          <w:szCs w:val="28"/>
        </w:rPr>
        <w:t xml:space="preserve">», </w:t>
      </w:r>
      <w:r w:rsidRPr="009C1489">
        <w:rPr>
          <w:rFonts w:ascii="Times New Roman" w:eastAsia="Calibri" w:hAnsi="Times New Roman" w:cs="Times New Roman"/>
          <w:sz w:val="28"/>
          <w:szCs w:val="28"/>
        </w:rPr>
        <w:t>всероссийские онлайн-платформы, такие как «Шоу профессий», краевой проф</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риентационный портал «</w:t>
      </w:r>
      <w:proofErr w:type="spellStart"/>
      <w:r w:rsidRPr="009C1489">
        <w:rPr>
          <w:rFonts w:ascii="Times New Roman" w:eastAsia="Calibri" w:hAnsi="Times New Roman" w:cs="Times New Roman"/>
          <w:sz w:val="28"/>
          <w:szCs w:val="28"/>
        </w:rPr>
        <w:t>Профиполис</w:t>
      </w:r>
      <w:proofErr w:type="spellEnd"/>
      <w:r w:rsidRPr="009C1489">
        <w:rPr>
          <w:rFonts w:ascii="Times New Roman" w:eastAsia="Calibri" w:hAnsi="Times New Roman" w:cs="Times New Roman"/>
          <w:sz w:val="28"/>
          <w:szCs w:val="28"/>
        </w:rPr>
        <w:t xml:space="preserve"> 27», «</w:t>
      </w:r>
      <w:proofErr w:type="spellStart"/>
      <w:r w:rsidRPr="009C1489">
        <w:rPr>
          <w:rFonts w:ascii="Times New Roman" w:eastAsia="Calibri" w:hAnsi="Times New Roman" w:cs="Times New Roman"/>
          <w:sz w:val="28"/>
          <w:szCs w:val="28"/>
        </w:rPr>
        <w:t>Профнавигатор</w:t>
      </w:r>
      <w:proofErr w:type="spellEnd"/>
      <w:r w:rsidRPr="009C1489">
        <w:rPr>
          <w:rFonts w:ascii="Times New Roman" w:eastAsia="Calibri" w:hAnsi="Times New Roman" w:cs="Times New Roman"/>
          <w:sz w:val="28"/>
          <w:szCs w:val="28"/>
        </w:rPr>
        <w:t xml:space="preserve"> равных возможн</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стей».</w:t>
      </w:r>
    </w:p>
    <w:p w:rsidR="00164B71" w:rsidRPr="009C1489" w:rsidRDefault="00164B71" w:rsidP="00164B71">
      <w:pPr>
        <w:spacing w:after="0" w:line="240" w:lineRule="auto"/>
        <w:ind w:firstLine="709"/>
        <w:jc w:val="both"/>
        <w:rPr>
          <w:rFonts w:ascii="Times New Roman" w:eastAsia="Calibri" w:hAnsi="Times New Roman" w:cs="Times New Roman"/>
          <w:sz w:val="26"/>
        </w:rPr>
      </w:pPr>
      <w:r w:rsidRPr="009C1489">
        <w:rPr>
          <w:rFonts w:ascii="Times New Roman" w:eastAsia="Calibri" w:hAnsi="Times New Roman" w:cs="Times New Roman"/>
          <w:sz w:val="28"/>
          <w:szCs w:val="28"/>
        </w:rPr>
        <w:t xml:space="preserve">Ежегодно в рамках реализации проекта «Учись и работай в Хабаровском крае» проводится Единый день профориентации. В 2022 году </w:t>
      </w:r>
      <w:r w:rsidR="00DF1DDD" w:rsidRPr="009C1489">
        <w:rPr>
          <w:rFonts w:ascii="Times New Roman" w:eastAsia="Calibri" w:hAnsi="Times New Roman" w:cs="Times New Roman"/>
          <w:sz w:val="28"/>
          <w:szCs w:val="28"/>
        </w:rPr>
        <w:t>данном меропри</w:t>
      </w:r>
      <w:r w:rsidR="00DF1DDD" w:rsidRPr="009C1489">
        <w:rPr>
          <w:rFonts w:ascii="Times New Roman" w:eastAsia="Calibri" w:hAnsi="Times New Roman" w:cs="Times New Roman"/>
          <w:sz w:val="28"/>
          <w:szCs w:val="28"/>
        </w:rPr>
        <w:t>я</w:t>
      </w:r>
      <w:r w:rsidR="00DF1DDD" w:rsidRPr="009C1489">
        <w:rPr>
          <w:rFonts w:ascii="Times New Roman" w:eastAsia="Calibri" w:hAnsi="Times New Roman" w:cs="Times New Roman"/>
          <w:sz w:val="28"/>
          <w:szCs w:val="28"/>
        </w:rPr>
        <w:t>тии</w:t>
      </w:r>
      <w:r w:rsidRPr="009C1489">
        <w:rPr>
          <w:rFonts w:ascii="Times New Roman" w:eastAsia="Calibri" w:hAnsi="Times New Roman" w:cs="Times New Roman"/>
          <w:sz w:val="28"/>
          <w:szCs w:val="28"/>
        </w:rPr>
        <w:t xml:space="preserve"> приняли участие 2297 учащихся из 15 школ района. </w:t>
      </w:r>
    </w:p>
    <w:p w:rsidR="00164B71" w:rsidRPr="009C1489" w:rsidRDefault="00DF1DDD" w:rsidP="00164B71">
      <w:pPr>
        <w:spacing w:after="0" w:line="240" w:lineRule="auto"/>
        <w:ind w:firstLine="709"/>
        <w:jc w:val="both"/>
        <w:rPr>
          <w:rFonts w:ascii="Times New Roman" w:eastAsia="Times New Roman" w:hAnsi="Times New Roman" w:cs="Times New Roman"/>
          <w:sz w:val="28"/>
          <w:szCs w:val="28"/>
          <w:lang w:eastAsia="ru-RU"/>
        </w:rPr>
      </w:pPr>
      <w:r w:rsidRPr="009C1489">
        <w:rPr>
          <w:rFonts w:ascii="Times New Roman" w:eastAsia="Times New Roman" w:hAnsi="Times New Roman" w:cs="Times New Roman"/>
          <w:sz w:val="28"/>
          <w:szCs w:val="28"/>
          <w:lang w:eastAsia="ru-RU"/>
        </w:rPr>
        <w:t xml:space="preserve">В 2022 году в </w:t>
      </w:r>
      <w:r w:rsidR="00164B71" w:rsidRPr="009C1489">
        <w:rPr>
          <w:rFonts w:ascii="Times New Roman" w:eastAsia="Times New Roman" w:hAnsi="Times New Roman" w:cs="Times New Roman"/>
          <w:sz w:val="28"/>
          <w:szCs w:val="28"/>
          <w:lang w:eastAsia="ru-RU"/>
        </w:rPr>
        <w:t>Ярмарк</w:t>
      </w:r>
      <w:r w:rsidRPr="009C1489">
        <w:rPr>
          <w:rFonts w:ascii="Times New Roman" w:eastAsia="Times New Roman" w:hAnsi="Times New Roman" w:cs="Times New Roman"/>
          <w:sz w:val="28"/>
          <w:szCs w:val="28"/>
          <w:lang w:eastAsia="ru-RU"/>
        </w:rPr>
        <w:t>е учебных мест приняли у</w:t>
      </w:r>
      <w:r w:rsidRPr="009C1489">
        <w:rPr>
          <w:rFonts w:ascii="Times New Roman" w:eastAsia="Times New Roman" w:hAnsi="Times New Roman" w:cs="Times New Roman"/>
          <w:sz w:val="28"/>
          <w:szCs w:val="28"/>
        </w:rPr>
        <w:t xml:space="preserve">частие </w:t>
      </w:r>
      <w:r w:rsidR="00164B71" w:rsidRPr="009C1489">
        <w:rPr>
          <w:rFonts w:ascii="Times New Roman" w:eastAsia="Times New Roman" w:hAnsi="Times New Roman" w:cs="Times New Roman"/>
          <w:sz w:val="28"/>
          <w:szCs w:val="28"/>
        </w:rPr>
        <w:t>9 образовательных учреждений среднего и высшего профессионального образования.</w:t>
      </w:r>
      <w:r w:rsidR="00164B71" w:rsidRPr="009C1489">
        <w:rPr>
          <w:rFonts w:ascii="Times New Roman" w:eastAsia="Calibri" w:hAnsi="Times New Roman" w:cs="Times New Roman"/>
          <w:sz w:val="28"/>
        </w:rPr>
        <w:t xml:space="preserve"> Более 200 в</w:t>
      </w:r>
      <w:r w:rsidR="00164B71" w:rsidRPr="009C1489">
        <w:rPr>
          <w:rFonts w:ascii="Times New Roman" w:eastAsia="Calibri" w:hAnsi="Times New Roman" w:cs="Times New Roman"/>
          <w:sz w:val="28"/>
        </w:rPr>
        <w:t>ы</w:t>
      </w:r>
      <w:r w:rsidR="00164B71" w:rsidRPr="009C1489">
        <w:rPr>
          <w:rFonts w:ascii="Times New Roman" w:eastAsia="Calibri" w:hAnsi="Times New Roman" w:cs="Times New Roman"/>
          <w:sz w:val="28"/>
        </w:rPr>
        <w:t>пускников из 12 общеобразовательных организаций района ознакомились с пр</w:t>
      </w:r>
      <w:r w:rsidR="00164B71" w:rsidRPr="009C1489">
        <w:rPr>
          <w:rFonts w:ascii="Times New Roman" w:eastAsia="Calibri" w:hAnsi="Times New Roman" w:cs="Times New Roman"/>
          <w:sz w:val="28"/>
        </w:rPr>
        <w:t>а</w:t>
      </w:r>
      <w:r w:rsidR="00164B71" w:rsidRPr="009C1489">
        <w:rPr>
          <w:rFonts w:ascii="Times New Roman" w:eastAsia="Calibri" w:hAnsi="Times New Roman" w:cs="Times New Roman"/>
          <w:sz w:val="28"/>
        </w:rPr>
        <w:t>вилами приема и напрямую задали интересующие их вопросы об условиях об</w:t>
      </w:r>
      <w:r w:rsidR="00164B71" w:rsidRPr="009C1489">
        <w:rPr>
          <w:rFonts w:ascii="Times New Roman" w:eastAsia="Calibri" w:hAnsi="Times New Roman" w:cs="Times New Roman"/>
          <w:sz w:val="28"/>
        </w:rPr>
        <w:t>у</w:t>
      </w:r>
      <w:r w:rsidR="00164B71" w:rsidRPr="009C1489">
        <w:rPr>
          <w:rFonts w:ascii="Times New Roman" w:eastAsia="Calibri" w:hAnsi="Times New Roman" w:cs="Times New Roman"/>
          <w:sz w:val="28"/>
        </w:rPr>
        <w:t>чения в профессиональных образовательных организациях Хабаровского края.</w:t>
      </w:r>
      <w:r w:rsidR="00164B71" w:rsidRPr="009C1489">
        <w:rPr>
          <w:rFonts w:ascii="Times New Roman" w:eastAsia="Times New Roman" w:hAnsi="Times New Roman" w:cs="Times New Roman"/>
          <w:sz w:val="28"/>
          <w:szCs w:val="28"/>
          <w:lang w:eastAsia="ru-RU"/>
        </w:rPr>
        <w:t xml:space="preserve"> </w:t>
      </w:r>
    </w:p>
    <w:p w:rsidR="00164B71" w:rsidRPr="009C1489" w:rsidRDefault="00164B71" w:rsidP="00164B71">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32"/>
          <w:lang w:bidi="en-US"/>
        </w:rPr>
        <w:t>С целью формирования профессиональной направленности учащихся, по</w:t>
      </w:r>
      <w:r w:rsidRPr="009C1489">
        <w:rPr>
          <w:rFonts w:ascii="Times New Roman" w:eastAsia="Calibri" w:hAnsi="Times New Roman" w:cs="Times New Roman"/>
          <w:sz w:val="28"/>
          <w:szCs w:val="32"/>
          <w:lang w:bidi="en-US"/>
        </w:rPr>
        <w:t>д</w:t>
      </w:r>
      <w:r w:rsidRPr="009C1489">
        <w:rPr>
          <w:rFonts w:ascii="Times New Roman" w:eastAsia="Calibri" w:hAnsi="Times New Roman" w:cs="Times New Roman"/>
          <w:sz w:val="28"/>
          <w:szCs w:val="32"/>
          <w:lang w:bidi="en-US"/>
        </w:rPr>
        <w:t>готовки к осознанному выбору профиля обучения продолжа</w:t>
      </w:r>
      <w:r w:rsidR="00DF1DDD" w:rsidRPr="009C1489">
        <w:rPr>
          <w:rFonts w:ascii="Times New Roman" w:eastAsia="Calibri" w:hAnsi="Times New Roman" w:cs="Times New Roman"/>
          <w:sz w:val="28"/>
          <w:szCs w:val="32"/>
          <w:lang w:bidi="en-US"/>
        </w:rPr>
        <w:t>лась</w:t>
      </w:r>
      <w:r w:rsidRPr="009C1489">
        <w:rPr>
          <w:rFonts w:ascii="Times New Roman" w:eastAsia="Calibri" w:hAnsi="Times New Roman" w:cs="Times New Roman"/>
          <w:sz w:val="28"/>
          <w:szCs w:val="32"/>
          <w:lang w:bidi="en-US"/>
        </w:rPr>
        <w:t xml:space="preserve"> работа с КГБ ПОУ «Хорски</w:t>
      </w:r>
      <w:r w:rsidR="00DF1DDD" w:rsidRPr="009C1489">
        <w:rPr>
          <w:rFonts w:ascii="Times New Roman" w:eastAsia="Calibri" w:hAnsi="Times New Roman" w:cs="Times New Roman"/>
          <w:sz w:val="28"/>
          <w:szCs w:val="32"/>
          <w:lang w:bidi="en-US"/>
        </w:rPr>
        <w:t>й</w:t>
      </w:r>
      <w:r w:rsidRPr="009C1489">
        <w:rPr>
          <w:rFonts w:ascii="Times New Roman" w:eastAsia="Calibri" w:hAnsi="Times New Roman" w:cs="Times New Roman"/>
          <w:sz w:val="28"/>
          <w:szCs w:val="32"/>
          <w:lang w:bidi="en-US"/>
        </w:rPr>
        <w:t xml:space="preserve"> агропромышленны</w:t>
      </w:r>
      <w:r w:rsidR="00DF1DDD" w:rsidRPr="009C1489">
        <w:rPr>
          <w:rFonts w:ascii="Times New Roman" w:eastAsia="Calibri" w:hAnsi="Times New Roman" w:cs="Times New Roman"/>
          <w:sz w:val="28"/>
          <w:szCs w:val="32"/>
          <w:lang w:bidi="en-US"/>
        </w:rPr>
        <w:t>й</w:t>
      </w:r>
      <w:r w:rsidRPr="009C1489">
        <w:rPr>
          <w:rFonts w:ascii="Times New Roman" w:eastAsia="Calibri" w:hAnsi="Times New Roman" w:cs="Times New Roman"/>
          <w:sz w:val="28"/>
          <w:szCs w:val="32"/>
          <w:lang w:bidi="en-US"/>
        </w:rPr>
        <w:t xml:space="preserve"> техникум». В марте 2022 году</w:t>
      </w:r>
      <w:r w:rsidR="00DF1DDD" w:rsidRPr="009C1489">
        <w:rPr>
          <w:rFonts w:ascii="Times New Roman" w:eastAsia="Calibri" w:hAnsi="Times New Roman" w:cs="Times New Roman"/>
          <w:sz w:val="28"/>
          <w:szCs w:val="32"/>
          <w:lang w:bidi="en-US"/>
        </w:rPr>
        <w:t xml:space="preserve"> в</w:t>
      </w:r>
      <w:r w:rsidRPr="009C1489">
        <w:rPr>
          <w:rFonts w:ascii="Times New Roman" w:eastAsia="Calibri" w:hAnsi="Times New Roman" w:cs="Times New Roman"/>
          <w:sz w:val="28"/>
          <w:szCs w:val="32"/>
          <w:lang w:bidi="en-US"/>
        </w:rPr>
        <w:t xml:space="preserve"> </w:t>
      </w:r>
      <w:r w:rsidR="00DF1DDD" w:rsidRPr="009C1489">
        <w:rPr>
          <w:rFonts w:ascii="Times New Roman" w:eastAsia="Calibri" w:hAnsi="Times New Roman" w:cs="Times New Roman"/>
          <w:sz w:val="28"/>
          <w:szCs w:val="32"/>
          <w:lang w:bidi="en-US"/>
        </w:rPr>
        <w:t>меропри</w:t>
      </w:r>
      <w:r w:rsidR="00DF1DDD" w:rsidRPr="009C1489">
        <w:rPr>
          <w:rFonts w:ascii="Times New Roman" w:eastAsia="Calibri" w:hAnsi="Times New Roman" w:cs="Times New Roman"/>
          <w:sz w:val="28"/>
          <w:szCs w:val="32"/>
          <w:lang w:bidi="en-US"/>
        </w:rPr>
        <w:t>я</w:t>
      </w:r>
      <w:r w:rsidR="00DF1DDD" w:rsidRPr="009C1489">
        <w:rPr>
          <w:rFonts w:ascii="Times New Roman" w:eastAsia="Calibri" w:hAnsi="Times New Roman" w:cs="Times New Roman"/>
          <w:sz w:val="28"/>
          <w:szCs w:val="32"/>
          <w:lang w:bidi="en-US"/>
        </w:rPr>
        <w:t xml:space="preserve">тии «Один день в </w:t>
      </w:r>
      <w:proofErr w:type="spellStart"/>
      <w:r w:rsidR="00DF1DDD" w:rsidRPr="009C1489">
        <w:rPr>
          <w:rFonts w:ascii="Times New Roman" w:eastAsia="Calibri" w:hAnsi="Times New Roman" w:cs="Times New Roman"/>
          <w:sz w:val="28"/>
          <w:szCs w:val="32"/>
          <w:lang w:bidi="en-US"/>
        </w:rPr>
        <w:t>ХАТе</w:t>
      </w:r>
      <w:proofErr w:type="spellEnd"/>
      <w:r w:rsidR="00DF1DDD" w:rsidRPr="009C1489">
        <w:rPr>
          <w:rFonts w:ascii="Times New Roman" w:eastAsia="Calibri" w:hAnsi="Times New Roman" w:cs="Times New Roman"/>
          <w:sz w:val="28"/>
          <w:szCs w:val="32"/>
          <w:lang w:bidi="en-US"/>
        </w:rPr>
        <w:t>» приняли участие</w:t>
      </w:r>
      <w:r w:rsidRPr="009C1489">
        <w:rPr>
          <w:rFonts w:ascii="Times New Roman" w:eastAsia="Calibri" w:hAnsi="Times New Roman" w:cs="Times New Roman"/>
          <w:sz w:val="28"/>
          <w:szCs w:val="32"/>
          <w:lang w:bidi="en-US"/>
        </w:rPr>
        <w:t xml:space="preserve"> 230 учащихся 9 классов из 18 школ </w:t>
      </w:r>
      <w:r w:rsidRPr="009C1489">
        <w:rPr>
          <w:rFonts w:ascii="Times New Roman" w:eastAsia="Calibri" w:hAnsi="Times New Roman" w:cs="Times New Roman"/>
          <w:sz w:val="28"/>
          <w:szCs w:val="32"/>
          <w:lang w:bidi="en-US"/>
        </w:rPr>
        <w:lastRenderedPageBreak/>
        <w:t>райо</w:t>
      </w:r>
      <w:r w:rsidR="00DF1DDD" w:rsidRPr="009C1489">
        <w:rPr>
          <w:rFonts w:ascii="Times New Roman" w:eastAsia="Calibri" w:hAnsi="Times New Roman" w:cs="Times New Roman"/>
          <w:sz w:val="28"/>
          <w:szCs w:val="32"/>
          <w:lang w:bidi="en-US"/>
        </w:rPr>
        <w:t xml:space="preserve">на, получили информацию </w:t>
      </w:r>
      <w:r w:rsidRPr="009C1489">
        <w:rPr>
          <w:rFonts w:ascii="Times New Roman" w:eastAsia="Calibri" w:hAnsi="Times New Roman" w:cs="Times New Roman"/>
          <w:sz w:val="28"/>
          <w:szCs w:val="32"/>
          <w:lang w:bidi="en-US"/>
        </w:rPr>
        <w:t>о специальностях и професси</w:t>
      </w:r>
      <w:r w:rsidR="00DF1DDD" w:rsidRPr="009C1489">
        <w:rPr>
          <w:rFonts w:ascii="Times New Roman" w:eastAsia="Calibri" w:hAnsi="Times New Roman" w:cs="Times New Roman"/>
          <w:sz w:val="28"/>
          <w:szCs w:val="32"/>
          <w:lang w:bidi="en-US"/>
        </w:rPr>
        <w:t>ях, порядке посту</w:t>
      </w:r>
      <w:r w:rsidR="00DF1DDD" w:rsidRPr="009C1489">
        <w:rPr>
          <w:rFonts w:ascii="Times New Roman" w:eastAsia="Calibri" w:hAnsi="Times New Roman" w:cs="Times New Roman"/>
          <w:sz w:val="28"/>
          <w:szCs w:val="32"/>
          <w:lang w:bidi="en-US"/>
        </w:rPr>
        <w:t>п</w:t>
      </w:r>
      <w:r w:rsidR="00DF1DDD" w:rsidRPr="009C1489">
        <w:rPr>
          <w:rFonts w:ascii="Times New Roman" w:eastAsia="Calibri" w:hAnsi="Times New Roman" w:cs="Times New Roman"/>
          <w:sz w:val="28"/>
          <w:szCs w:val="32"/>
          <w:lang w:bidi="en-US"/>
        </w:rPr>
        <w:t>ления, посетили экскурсии в</w:t>
      </w:r>
      <w:r w:rsidRPr="009C1489">
        <w:rPr>
          <w:rFonts w:ascii="Times New Roman" w:eastAsia="Calibri" w:hAnsi="Times New Roman" w:cs="Times New Roman"/>
          <w:sz w:val="28"/>
          <w:szCs w:val="32"/>
          <w:lang w:bidi="en-US"/>
        </w:rPr>
        <w:t xml:space="preserve"> мастерские, учебные лаборатории.</w:t>
      </w:r>
      <w:r w:rsidRPr="009C1489">
        <w:rPr>
          <w:rFonts w:ascii="Times New Roman" w:eastAsia="Calibri" w:hAnsi="Times New Roman" w:cs="Times New Roman"/>
          <w:sz w:val="28"/>
          <w:szCs w:val="28"/>
        </w:rPr>
        <w:t xml:space="preserve"> </w:t>
      </w:r>
    </w:p>
    <w:p w:rsidR="00164B71" w:rsidRPr="009C1489" w:rsidRDefault="00164B71" w:rsidP="00164B71">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С целью развития системы профориентационной работы 25 ноября 2022г. в районе прошёл третий районный профориентационный конкурс для учащихся «Школа профессионалов». В конкурсе приняло 110 участников из 12 школ, в том числе – 60 детей с особыми образовательными потребностями.</w:t>
      </w:r>
    </w:p>
    <w:p w:rsidR="00164B71" w:rsidRPr="009C1489" w:rsidRDefault="00004CCD" w:rsidP="00164B71">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w:t>
      </w:r>
      <w:r w:rsidR="00164B71" w:rsidRPr="009C1489">
        <w:rPr>
          <w:rFonts w:ascii="Times New Roman" w:eastAsia="Calibri" w:hAnsi="Times New Roman" w:cs="Times New Roman"/>
          <w:sz w:val="28"/>
          <w:szCs w:val="28"/>
        </w:rPr>
        <w:t xml:space="preserve">Школа профессионалов «Шаги к профессии» </w:t>
      </w:r>
      <w:proofErr w:type="gramStart"/>
      <w:r w:rsidR="00164B71" w:rsidRPr="009C1489">
        <w:rPr>
          <w:rFonts w:ascii="Times New Roman" w:eastAsia="Calibri" w:hAnsi="Times New Roman" w:cs="Times New Roman"/>
          <w:sz w:val="28"/>
          <w:szCs w:val="28"/>
        </w:rPr>
        <w:t>для</w:t>
      </w:r>
      <w:proofErr w:type="gramEnd"/>
      <w:r w:rsidR="00164B71" w:rsidRPr="009C1489">
        <w:rPr>
          <w:rFonts w:ascii="Times New Roman" w:eastAsia="Calibri" w:hAnsi="Times New Roman" w:cs="Times New Roman"/>
          <w:sz w:val="28"/>
          <w:szCs w:val="28"/>
        </w:rPr>
        <w:t xml:space="preserve"> обучающихся с ОВЗ о</w:t>
      </w:r>
      <w:r w:rsidR="00164B71" w:rsidRPr="009C1489">
        <w:rPr>
          <w:rFonts w:ascii="Times New Roman" w:eastAsia="Calibri" w:hAnsi="Times New Roman" w:cs="Times New Roman"/>
          <w:sz w:val="28"/>
          <w:szCs w:val="28"/>
        </w:rPr>
        <w:t>р</w:t>
      </w:r>
      <w:r w:rsidR="00164B71" w:rsidRPr="009C1489">
        <w:rPr>
          <w:rFonts w:ascii="Times New Roman" w:eastAsia="Calibri" w:hAnsi="Times New Roman" w:cs="Times New Roman"/>
          <w:sz w:val="28"/>
          <w:szCs w:val="28"/>
        </w:rPr>
        <w:t xml:space="preserve">ганизован на базе школы СОШ № 1 р.п. Хор по 6 компетенциям. </w:t>
      </w:r>
      <w:r w:rsidRPr="009C1489">
        <w:rPr>
          <w:rFonts w:ascii="Times New Roman" w:eastAsia="Calibri" w:hAnsi="Times New Roman" w:cs="Times New Roman"/>
          <w:sz w:val="28"/>
          <w:szCs w:val="28"/>
        </w:rPr>
        <w:t>«</w:t>
      </w:r>
      <w:r w:rsidR="00164B71" w:rsidRPr="009C1489">
        <w:rPr>
          <w:rFonts w:ascii="Times New Roman" w:eastAsia="Calibri" w:hAnsi="Times New Roman" w:cs="Times New Roman"/>
          <w:sz w:val="28"/>
          <w:szCs w:val="28"/>
        </w:rPr>
        <w:t>Школа пр</w:t>
      </w:r>
      <w:r w:rsidR="00164B71" w:rsidRPr="009C1489">
        <w:rPr>
          <w:rFonts w:ascii="Times New Roman" w:eastAsia="Calibri" w:hAnsi="Times New Roman" w:cs="Times New Roman"/>
          <w:sz w:val="28"/>
          <w:szCs w:val="28"/>
        </w:rPr>
        <w:t>о</w:t>
      </w:r>
      <w:r w:rsidR="00164B71" w:rsidRPr="009C1489">
        <w:rPr>
          <w:rFonts w:ascii="Times New Roman" w:eastAsia="Calibri" w:hAnsi="Times New Roman" w:cs="Times New Roman"/>
          <w:sz w:val="28"/>
          <w:szCs w:val="28"/>
        </w:rPr>
        <w:t>фессионалов</w:t>
      </w:r>
      <w:r w:rsidRPr="009C1489">
        <w:rPr>
          <w:rFonts w:ascii="Times New Roman" w:eastAsia="Calibri" w:hAnsi="Times New Roman" w:cs="Times New Roman"/>
          <w:sz w:val="28"/>
          <w:szCs w:val="28"/>
        </w:rPr>
        <w:t>»</w:t>
      </w:r>
      <w:r w:rsidR="00164B71" w:rsidRPr="009C1489">
        <w:rPr>
          <w:rFonts w:ascii="Times New Roman" w:eastAsia="Calibri" w:hAnsi="Times New Roman" w:cs="Times New Roman"/>
          <w:sz w:val="28"/>
          <w:szCs w:val="28"/>
        </w:rPr>
        <w:t xml:space="preserve"> для обучающихся по </w:t>
      </w:r>
      <w:proofErr w:type="gramStart"/>
      <w:r w:rsidR="00164B71" w:rsidRPr="009C1489">
        <w:rPr>
          <w:rFonts w:ascii="Times New Roman" w:eastAsia="Calibri" w:hAnsi="Times New Roman" w:cs="Times New Roman"/>
          <w:sz w:val="28"/>
          <w:szCs w:val="28"/>
        </w:rPr>
        <w:t>основной</w:t>
      </w:r>
      <w:proofErr w:type="gramEnd"/>
      <w:r w:rsidR="00164B71" w:rsidRPr="009C1489">
        <w:rPr>
          <w:rFonts w:ascii="Times New Roman" w:eastAsia="Calibri" w:hAnsi="Times New Roman" w:cs="Times New Roman"/>
          <w:sz w:val="28"/>
          <w:szCs w:val="28"/>
        </w:rPr>
        <w:t xml:space="preserve"> общеобразовательной программе прошел по 10 компетенциям. Конкурсные мероприятия проводились на базе школ п. Новостройка, СОШ № 2 и 3</w:t>
      </w:r>
      <w:r w:rsidRPr="009C1489">
        <w:rPr>
          <w:rFonts w:ascii="Times New Roman" w:eastAsia="Calibri" w:hAnsi="Times New Roman" w:cs="Times New Roman"/>
          <w:sz w:val="28"/>
          <w:szCs w:val="28"/>
        </w:rPr>
        <w:t xml:space="preserve"> р.</w:t>
      </w:r>
      <w:r w:rsidR="00164B71" w:rsidRPr="009C1489">
        <w:rPr>
          <w:rFonts w:ascii="Times New Roman" w:eastAsia="Calibri" w:hAnsi="Times New Roman" w:cs="Times New Roman"/>
          <w:sz w:val="28"/>
          <w:szCs w:val="28"/>
        </w:rPr>
        <w:t>п.</w:t>
      </w:r>
      <w:r w:rsidRPr="009C1489">
        <w:rPr>
          <w:rFonts w:ascii="Times New Roman" w:eastAsia="Calibri" w:hAnsi="Times New Roman" w:cs="Times New Roman"/>
          <w:sz w:val="28"/>
          <w:szCs w:val="28"/>
        </w:rPr>
        <w:t xml:space="preserve"> </w:t>
      </w:r>
      <w:r w:rsidR="00164B71" w:rsidRPr="009C1489">
        <w:rPr>
          <w:rFonts w:ascii="Times New Roman" w:eastAsia="Calibri" w:hAnsi="Times New Roman" w:cs="Times New Roman"/>
          <w:sz w:val="28"/>
          <w:szCs w:val="28"/>
        </w:rPr>
        <w:t>Хор, МБДОУ д/с № 5 р.п. Хор.</w:t>
      </w:r>
    </w:p>
    <w:p w:rsidR="0033666D" w:rsidRPr="009C1489" w:rsidRDefault="0033666D" w:rsidP="0033666D">
      <w:pPr>
        <w:spacing w:after="0" w:line="240" w:lineRule="auto"/>
        <w:ind w:firstLine="708"/>
        <w:jc w:val="both"/>
        <w:rPr>
          <w:rFonts w:ascii="Times New Roman" w:hAnsi="Times New Roman" w:cs="Times New Roman"/>
          <w:sz w:val="28"/>
        </w:rPr>
      </w:pPr>
      <w:r w:rsidRPr="009C1489">
        <w:rPr>
          <w:rFonts w:ascii="Times New Roman" w:hAnsi="Times New Roman" w:cs="Times New Roman"/>
          <w:sz w:val="28"/>
          <w:szCs w:val="28"/>
        </w:rPr>
        <w:t>В 202</w:t>
      </w:r>
      <w:r w:rsidR="00B01FE9" w:rsidRPr="009C1489">
        <w:rPr>
          <w:rFonts w:ascii="Times New Roman" w:hAnsi="Times New Roman" w:cs="Times New Roman"/>
          <w:sz w:val="28"/>
          <w:szCs w:val="28"/>
        </w:rPr>
        <w:t>2</w:t>
      </w:r>
      <w:r w:rsidRPr="009C1489">
        <w:rPr>
          <w:rFonts w:ascii="Times New Roman" w:hAnsi="Times New Roman" w:cs="Times New Roman"/>
          <w:sz w:val="28"/>
          <w:szCs w:val="28"/>
        </w:rPr>
        <w:t xml:space="preserve"> году в муниципальном районе обучалось 2 33</w:t>
      </w:r>
      <w:r w:rsidR="00B01FE9" w:rsidRPr="009C1489">
        <w:rPr>
          <w:rFonts w:ascii="Times New Roman" w:hAnsi="Times New Roman" w:cs="Times New Roman"/>
          <w:sz w:val="28"/>
          <w:szCs w:val="28"/>
        </w:rPr>
        <w:t>9</w:t>
      </w:r>
      <w:r w:rsidRPr="009C1489">
        <w:rPr>
          <w:rFonts w:ascii="Times New Roman" w:hAnsi="Times New Roman" w:cs="Times New Roman"/>
          <w:sz w:val="28"/>
          <w:szCs w:val="28"/>
        </w:rPr>
        <w:t xml:space="preserve"> обучающихся </w:t>
      </w:r>
      <w:proofErr w:type="gramStart"/>
      <w:r w:rsidRPr="009C1489">
        <w:rPr>
          <w:rFonts w:ascii="Times New Roman" w:hAnsi="Times New Roman" w:cs="Times New Roman"/>
          <w:sz w:val="28"/>
          <w:szCs w:val="28"/>
        </w:rPr>
        <w:t>начальной</w:t>
      </w:r>
      <w:proofErr w:type="gramEnd"/>
      <w:r w:rsidRPr="009C1489">
        <w:rPr>
          <w:rFonts w:ascii="Times New Roman" w:hAnsi="Times New Roman" w:cs="Times New Roman"/>
          <w:sz w:val="28"/>
          <w:szCs w:val="28"/>
        </w:rPr>
        <w:t xml:space="preserve"> школы, в т.ч. инклюзивно 100 человек (4,3 % от всех обучающихся начальной школы).</w:t>
      </w:r>
    </w:p>
    <w:p w:rsidR="0033666D" w:rsidRPr="009C1489" w:rsidRDefault="0033666D" w:rsidP="0033666D">
      <w:pPr>
        <w:spacing w:after="0" w:line="240" w:lineRule="auto"/>
        <w:ind w:firstLine="708"/>
        <w:jc w:val="both"/>
        <w:rPr>
          <w:rFonts w:ascii="Times New Roman" w:hAnsi="Times New Roman" w:cs="Times New Roman"/>
          <w:sz w:val="28"/>
          <w:szCs w:val="28"/>
        </w:rPr>
      </w:pPr>
      <w:r w:rsidRPr="009C1489">
        <w:rPr>
          <w:rFonts w:ascii="Times New Roman" w:hAnsi="Times New Roman" w:cs="Times New Roman"/>
          <w:sz w:val="28"/>
          <w:szCs w:val="28"/>
        </w:rPr>
        <w:t>Выбор учебно-методических комплектов:</w:t>
      </w:r>
      <w:r w:rsidRPr="009C1489">
        <w:rPr>
          <w:rFonts w:ascii="Times New Roman" w:hAnsi="Times New Roman" w:cs="Times New Roman"/>
          <w:sz w:val="28"/>
        </w:rPr>
        <w:t xml:space="preserve"> </w:t>
      </w:r>
      <w:r w:rsidRPr="009C1489">
        <w:rPr>
          <w:rFonts w:ascii="Times New Roman" w:hAnsi="Times New Roman" w:cs="Times New Roman"/>
          <w:sz w:val="28"/>
          <w:szCs w:val="28"/>
        </w:rPr>
        <w:t>УМК «Школа России» – 2 0</w:t>
      </w:r>
      <w:r w:rsidR="00B01FE9" w:rsidRPr="009C1489">
        <w:rPr>
          <w:rFonts w:ascii="Times New Roman" w:hAnsi="Times New Roman" w:cs="Times New Roman"/>
          <w:sz w:val="28"/>
          <w:szCs w:val="28"/>
        </w:rPr>
        <w:t>81</w:t>
      </w:r>
      <w:r w:rsidRPr="009C1489">
        <w:rPr>
          <w:rFonts w:ascii="Times New Roman" w:hAnsi="Times New Roman" w:cs="Times New Roman"/>
          <w:sz w:val="28"/>
          <w:szCs w:val="28"/>
        </w:rPr>
        <w:t xml:space="preserve"> человек / 8</w:t>
      </w:r>
      <w:r w:rsidR="00B01FE9" w:rsidRPr="009C1489">
        <w:rPr>
          <w:rFonts w:ascii="Times New Roman" w:hAnsi="Times New Roman" w:cs="Times New Roman"/>
          <w:sz w:val="28"/>
          <w:szCs w:val="28"/>
        </w:rPr>
        <w:t>8</w:t>
      </w:r>
      <w:r w:rsidRPr="009C1489">
        <w:rPr>
          <w:rFonts w:ascii="Times New Roman" w:hAnsi="Times New Roman" w:cs="Times New Roman"/>
          <w:sz w:val="28"/>
          <w:szCs w:val="28"/>
        </w:rPr>
        <w:t xml:space="preserve">,9 % (на </w:t>
      </w:r>
      <w:r w:rsidR="00B01FE9" w:rsidRPr="009C1489">
        <w:rPr>
          <w:rFonts w:ascii="Times New Roman" w:hAnsi="Times New Roman" w:cs="Times New Roman"/>
          <w:sz w:val="28"/>
          <w:szCs w:val="28"/>
        </w:rPr>
        <w:t>3,0</w:t>
      </w:r>
      <w:r w:rsidRPr="009C1489">
        <w:rPr>
          <w:rFonts w:ascii="Times New Roman" w:hAnsi="Times New Roman" w:cs="Times New Roman"/>
          <w:sz w:val="28"/>
          <w:szCs w:val="28"/>
        </w:rPr>
        <w:t xml:space="preserve"> % больше, чем в предыдущем учебном году); УМК «Перспектива» – </w:t>
      </w:r>
      <w:r w:rsidR="00B01FE9" w:rsidRPr="009C1489">
        <w:rPr>
          <w:rFonts w:ascii="Times New Roman" w:hAnsi="Times New Roman" w:cs="Times New Roman"/>
          <w:sz w:val="28"/>
          <w:szCs w:val="28"/>
        </w:rPr>
        <w:t>172</w:t>
      </w:r>
      <w:r w:rsidRPr="009C1489">
        <w:rPr>
          <w:rFonts w:ascii="Times New Roman" w:hAnsi="Times New Roman" w:cs="Times New Roman"/>
          <w:sz w:val="28"/>
          <w:szCs w:val="28"/>
        </w:rPr>
        <w:t xml:space="preserve"> человек</w:t>
      </w:r>
      <w:r w:rsidR="00B01FE9" w:rsidRPr="009C1489">
        <w:rPr>
          <w:rFonts w:ascii="Times New Roman" w:hAnsi="Times New Roman" w:cs="Times New Roman"/>
          <w:sz w:val="28"/>
          <w:szCs w:val="28"/>
        </w:rPr>
        <w:t>а</w:t>
      </w:r>
      <w:r w:rsidRPr="009C1489">
        <w:rPr>
          <w:rFonts w:ascii="Times New Roman" w:hAnsi="Times New Roman" w:cs="Times New Roman"/>
          <w:sz w:val="28"/>
          <w:szCs w:val="28"/>
        </w:rPr>
        <w:t xml:space="preserve"> / </w:t>
      </w:r>
      <w:r w:rsidR="00B01FE9" w:rsidRPr="009C1489">
        <w:rPr>
          <w:rFonts w:ascii="Times New Roman" w:hAnsi="Times New Roman" w:cs="Times New Roman"/>
          <w:sz w:val="28"/>
          <w:szCs w:val="28"/>
        </w:rPr>
        <w:t>7,4</w:t>
      </w:r>
      <w:r w:rsidRPr="009C1489">
        <w:rPr>
          <w:rFonts w:ascii="Times New Roman" w:hAnsi="Times New Roman" w:cs="Times New Roman"/>
          <w:sz w:val="28"/>
          <w:szCs w:val="28"/>
        </w:rPr>
        <w:t xml:space="preserve"> % (на </w:t>
      </w:r>
      <w:r w:rsidR="00B01FE9" w:rsidRPr="009C1489">
        <w:rPr>
          <w:rFonts w:ascii="Times New Roman" w:hAnsi="Times New Roman" w:cs="Times New Roman"/>
          <w:sz w:val="28"/>
          <w:szCs w:val="28"/>
        </w:rPr>
        <w:t>4</w:t>
      </w:r>
      <w:r w:rsidRPr="009C1489">
        <w:rPr>
          <w:rFonts w:ascii="Times New Roman" w:hAnsi="Times New Roman" w:cs="Times New Roman"/>
          <w:sz w:val="28"/>
          <w:szCs w:val="28"/>
        </w:rPr>
        <w:t xml:space="preserve">,4 % меньше, чем в предыдущем учебном году); УМК Воронкова В.В. – </w:t>
      </w:r>
      <w:r w:rsidR="00B01FE9" w:rsidRPr="009C1489">
        <w:rPr>
          <w:rFonts w:ascii="Times New Roman" w:hAnsi="Times New Roman" w:cs="Times New Roman"/>
          <w:sz w:val="28"/>
          <w:szCs w:val="28"/>
        </w:rPr>
        <w:t>43</w:t>
      </w:r>
      <w:r w:rsidRPr="009C1489">
        <w:rPr>
          <w:rFonts w:ascii="Times New Roman" w:hAnsi="Times New Roman" w:cs="Times New Roman"/>
          <w:sz w:val="28"/>
          <w:szCs w:val="28"/>
        </w:rPr>
        <w:t xml:space="preserve"> человек / 1,</w:t>
      </w:r>
      <w:r w:rsidR="00D35F8B" w:rsidRPr="009C1489">
        <w:rPr>
          <w:rFonts w:ascii="Times New Roman" w:hAnsi="Times New Roman" w:cs="Times New Roman"/>
          <w:sz w:val="28"/>
          <w:szCs w:val="28"/>
        </w:rPr>
        <w:t>8</w:t>
      </w:r>
      <w:r w:rsidRPr="009C1489">
        <w:rPr>
          <w:rFonts w:ascii="Times New Roman" w:hAnsi="Times New Roman" w:cs="Times New Roman"/>
          <w:sz w:val="28"/>
          <w:szCs w:val="28"/>
        </w:rPr>
        <w:t xml:space="preserve"> % (</w:t>
      </w:r>
      <w:r w:rsidR="00D35F8B" w:rsidRPr="009C1489">
        <w:rPr>
          <w:rFonts w:ascii="Times New Roman" w:hAnsi="Times New Roman" w:cs="Times New Roman"/>
          <w:sz w:val="28"/>
          <w:szCs w:val="28"/>
        </w:rPr>
        <w:t>на 0,1 % больше, чем в предыдущем учебном году</w:t>
      </w:r>
      <w:r w:rsidRPr="009C1489">
        <w:rPr>
          <w:rFonts w:ascii="Times New Roman" w:hAnsi="Times New Roman" w:cs="Times New Roman"/>
          <w:sz w:val="28"/>
          <w:szCs w:val="28"/>
        </w:rPr>
        <w:t xml:space="preserve">); УМК </w:t>
      </w:r>
      <w:proofErr w:type="spellStart"/>
      <w:r w:rsidRPr="009C1489">
        <w:rPr>
          <w:rFonts w:ascii="Times New Roman" w:hAnsi="Times New Roman" w:cs="Times New Roman"/>
          <w:sz w:val="28"/>
          <w:szCs w:val="28"/>
        </w:rPr>
        <w:t>Занкова</w:t>
      </w:r>
      <w:proofErr w:type="spellEnd"/>
      <w:r w:rsidRPr="009C1489">
        <w:rPr>
          <w:rFonts w:ascii="Times New Roman" w:hAnsi="Times New Roman" w:cs="Times New Roman"/>
          <w:sz w:val="28"/>
          <w:szCs w:val="28"/>
        </w:rPr>
        <w:t xml:space="preserve"> – 1 школа (МБОУ СОШ № 2 р.п. Хор</w:t>
      </w:r>
      <w:r w:rsidR="00D35F8B" w:rsidRPr="009C1489">
        <w:rPr>
          <w:rFonts w:ascii="Times New Roman" w:hAnsi="Times New Roman" w:cs="Times New Roman"/>
          <w:sz w:val="28"/>
          <w:szCs w:val="28"/>
        </w:rPr>
        <w:t xml:space="preserve">, 1-2 </w:t>
      </w:r>
      <w:proofErr w:type="spellStart"/>
      <w:r w:rsidR="00D35F8B" w:rsidRPr="009C1489">
        <w:rPr>
          <w:rFonts w:ascii="Times New Roman" w:hAnsi="Times New Roman" w:cs="Times New Roman"/>
          <w:sz w:val="28"/>
          <w:szCs w:val="28"/>
        </w:rPr>
        <w:t>кл</w:t>
      </w:r>
      <w:proofErr w:type="spellEnd"/>
      <w:r w:rsidR="00D35F8B" w:rsidRPr="009C1489">
        <w:rPr>
          <w:rFonts w:ascii="Times New Roman" w:hAnsi="Times New Roman" w:cs="Times New Roman"/>
          <w:sz w:val="28"/>
          <w:szCs w:val="28"/>
        </w:rPr>
        <w:t>.</w:t>
      </w:r>
      <w:r w:rsidRPr="009C1489">
        <w:rPr>
          <w:rFonts w:ascii="Times New Roman" w:hAnsi="Times New Roman" w:cs="Times New Roman"/>
          <w:sz w:val="28"/>
          <w:szCs w:val="28"/>
        </w:rPr>
        <w:t xml:space="preserve">) </w:t>
      </w:r>
      <w:r w:rsidR="00D35F8B" w:rsidRPr="009C1489">
        <w:rPr>
          <w:rFonts w:ascii="Times New Roman" w:hAnsi="Times New Roman" w:cs="Times New Roman"/>
          <w:sz w:val="28"/>
          <w:szCs w:val="28"/>
        </w:rPr>
        <w:t>43</w:t>
      </w:r>
      <w:r w:rsidRPr="009C1489">
        <w:rPr>
          <w:rFonts w:ascii="Times New Roman" w:hAnsi="Times New Roman" w:cs="Times New Roman"/>
          <w:sz w:val="28"/>
          <w:szCs w:val="28"/>
        </w:rPr>
        <w:t xml:space="preserve"> человек</w:t>
      </w:r>
      <w:r w:rsidR="00D35F8B" w:rsidRPr="009C1489">
        <w:rPr>
          <w:rFonts w:ascii="Times New Roman" w:hAnsi="Times New Roman" w:cs="Times New Roman"/>
          <w:sz w:val="28"/>
          <w:szCs w:val="28"/>
        </w:rPr>
        <w:t>а</w:t>
      </w:r>
      <w:r w:rsidRPr="009C1489">
        <w:rPr>
          <w:rFonts w:ascii="Times New Roman" w:hAnsi="Times New Roman" w:cs="Times New Roman"/>
          <w:sz w:val="28"/>
          <w:szCs w:val="28"/>
        </w:rPr>
        <w:t xml:space="preserve"> / </w:t>
      </w:r>
      <w:r w:rsidR="00D35F8B" w:rsidRPr="009C1489">
        <w:rPr>
          <w:rFonts w:ascii="Times New Roman" w:hAnsi="Times New Roman" w:cs="Times New Roman"/>
          <w:sz w:val="28"/>
          <w:szCs w:val="28"/>
        </w:rPr>
        <w:t>1</w:t>
      </w:r>
      <w:r w:rsidRPr="009C1489">
        <w:rPr>
          <w:rFonts w:ascii="Times New Roman" w:hAnsi="Times New Roman" w:cs="Times New Roman"/>
          <w:sz w:val="28"/>
          <w:szCs w:val="28"/>
        </w:rPr>
        <w:t>,8 % (</w:t>
      </w:r>
      <w:r w:rsidR="00D35F8B" w:rsidRPr="009C1489">
        <w:rPr>
          <w:rFonts w:ascii="Times New Roman" w:hAnsi="Times New Roman" w:cs="Times New Roman"/>
          <w:sz w:val="28"/>
          <w:szCs w:val="28"/>
        </w:rPr>
        <w:t>на 1,0 % больше, чем в предыдущем учебном году</w:t>
      </w:r>
      <w:r w:rsidRPr="009C1489">
        <w:rPr>
          <w:rFonts w:ascii="Times New Roman" w:hAnsi="Times New Roman" w:cs="Times New Roman"/>
          <w:sz w:val="28"/>
          <w:szCs w:val="28"/>
        </w:rPr>
        <w:t>).</w:t>
      </w:r>
    </w:p>
    <w:p w:rsidR="0033666D" w:rsidRPr="009C1489" w:rsidRDefault="0033666D" w:rsidP="0033666D">
      <w:pPr>
        <w:spacing w:after="0" w:line="240" w:lineRule="auto"/>
        <w:ind w:firstLine="708"/>
        <w:jc w:val="both"/>
        <w:rPr>
          <w:rFonts w:ascii="Times New Roman" w:hAnsi="Times New Roman" w:cs="Times New Roman"/>
          <w:sz w:val="28"/>
          <w:szCs w:val="28"/>
        </w:rPr>
      </w:pPr>
      <w:r w:rsidRPr="009C1489">
        <w:rPr>
          <w:rFonts w:ascii="Times New Roman" w:hAnsi="Times New Roman" w:cs="Times New Roman"/>
          <w:sz w:val="28"/>
          <w:szCs w:val="28"/>
        </w:rPr>
        <w:t>В соответствии с ФГОС внеурочная деятельность включена в учебный план в количестве не менее 3-х часов в неделю в каждом классе.</w:t>
      </w:r>
    </w:p>
    <w:p w:rsidR="00D35F8B" w:rsidRPr="009C1489" w:rsidRDefault="00D35F8B" w:rsidP="00D35F8B">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В 2022 году в </w:t>
      </w:r>
      <w:r w:rsidR="00060C5F" w:rsidRPr="009C1489">
        <w:rPr>
          <w:rFonts w:ascii="Times New Roman" w:hAnsi="Times New Roman"/>
          <w:sz w:val="28"/>
          <w:szCs w:val="28"/>
        </w:rPr>
        <w:t>основной школе обучался</w:t>
      </w:r>
      <w:r w:rsidRPr="009C1489">
        <w:rPr>
          <w:rFonts w:ascii="Times New Roman" w:hAnsi="Times New Roman"/>
          <w:sz w:val="28"/>
          <w:szCs w:val="28"/>
        </w:rPr>
        <w:t xml:space="preserve"> 2851 </w:t>
      </w:r>
      <w:proofErr w:type="gramStart"/>
      <w:r w:rsidRPr="009C1489">
        <w:rPr>
          <w:rFonts w:ascii="Times New Roman" w:hAnsi="Times New Roman"/>
          <w:sz w:val="28"/>
          <w:szCs w:val="28"/>
        </w:rPr>
        <w:t>обучающи</w:t>
      </w:r>
      <w:r w:rsidR="00060C5F" w:rsidRPr="009C1489">
        <w:rPr>
          <w:rFonts w:ascii="Times New Roman" w:hAnsi="Times New Roman"/>
          <w:sz w:val="28"/>
          <w:szCs w:val="28"/>
        </w:rPr>
        <w:t>й</w:t>
      </w:r>
      <w:r w:rsidRPr="009C1489">
        <w:rPr>
          <w:rFonts w:ascii="Times New Roman" w:hAnsi="Times New Roman"/>
          <w:sz w:val="28"/>
          <w:szCs w:val="28"/>
        </w:rPr>
        <w:t>ся</w:t>
      </w:r>
      <w:proofErr w:type="gramEnd"/>
      <w:r w:rsidRPr="009C1489">
        <w:rPr>
          <w:rFonts w:ascii="Times New Roman" w:hAnsi="Times New Roman"/>
          <w:sz w:val="28"/>
          <w:szCs w:val="28"/>
        </w:rPr>
        <w:t>.</w:t>
      </w:r>
    </w:p>
    <w:p w:rsidR="00D35F8B" w:rsidRPr="009C1489" w:rsidRDefault="00D35F8B" w:rsidP="00D35F8B">
      <w:pPr>
        <w:spacing w:after="0" w:line="240" w:lineRule="auto"/>
        <w:ind w:firstLine="708"/>
        <w:jc w:val="both"/>
        <w:rPr>
          <w:rFonts w:ascii="Times New Roman" w:hAnsi="Times New Roman"/>
          <w:sz w:val="28"/>
          <w:szCs w:val="28"/>
        </w:rPr>
      </w:pPr>
      <w:proofErr w:type="gramStart"/>
      <w:r w:rsidRPr="009C1489">
        <w:rPr>
          <w:rFonts w:ascii="Times New Roman" w:hAnsi="Times New Roman"/>
          <w:sz w:val="28"/>
          <w:szCs w:val="28"/>
        </w:rPr>
        <w:t xml:space="preserve">На обновленный ФГОС ООО переведено 47 классов, в том числе: </w:t>
      </w:r>
      <w:proofErr w:type="gramEnd"/>
    </w:p>
    <w:p w:rsidR="00D35F8B" w:rsidRPr="009C1489" w:rsidRDefault="00D35F8B" w:rsidP="00D35F8B">
      <w:pPr>
        <w:spacing w:after="0" w:line="240" w:lineRule="auto"/>
        <w:ind w:firstLine="708"/>
        <w:jc w:val="both"/>
        <w:rPr>
          <w:rFonts w:ascii="Times New Roman" w:hAnsi="Times New Roman"/>
          <w:sz w:val="28"/>
          <w:szCs w:val="28"/>
        </w:rPr>
      </w:pPr>
      <w:r w:rsidRPr="009C1489">
        <w:rPr>
          <w:rFonts w:ascii="Times New Roman" w:hAnsi="Times New Roman"/>
          <w:sz w:val="28"/>
          <w:szCs w:val="28"/>
        </w:rPr>
        <w:t>- 5-7 классы в 18 школах (69,2 % от общего количества школ, реализу</w:t>
      </w:r>
      <w:r w:rsidRPr="009C1489">
        <w:rPr>
          <w:rFonts w:ascii="Times New Roman" w:hAnsi="Times New Roman"/>
          <w:sz w:val="28"/>
          <w:szCs w:val="28"/>
        </w:rPr>
        <w:t>ю</w:t>
      </w:r>
      <w:r w:rsidRPr="009C1489">
        <w:rPr>
          <w:rFonts w:ascii="Times New Roman" w:hAnsi="Times New Roman"/>
          <w:sz w:val="28"/>
          <w:szCs w:val="28"/>
        </w:rPr>
        <w:t>щих программ</w:t>
      </w:r>
      <w:proofErr w:type="gramStart"/>
      <w:r w:rsidRPr="009C1489">
        <w:rPr>
          <w:rFonts w:ascii="Times New Roman" w:hAnsi="Times New Roman"/>
          <w:sz w:val="28"/>
          <w:szCs w:val="28"/>
        </w:rPr>
        <w:t>ы ООО</w:t>
      </w:r>
      <w:proofErr w:type="gramEnd"/>
      <w:r w:rsidRPr="009C1489">
        <w:rPr>
          <w:rFonts w:ascii="Times New Roman" w:hAnsi="Times New Roman"/>
          <w:sz w:val="28"/>
          <w:szCs w:val="28"/>
        </w:rPr>
        <w:t>);</w:t>
      </w:r>
    </w:p>
    <w:p w:rsidR="00D35F8B" w:rsidRPr="009C1489" w:rsidRDefault="00D35F8B" w:rsidP="00D35F8B">
      <w:pPr>
        <w:spacing w:after="0" w:line="240" w:lineRule="auto"/>
        <w:ind w:firstLine="708"/>
        <w:jc w:val="both"/>
        <w:rPr>
          <w:rFonts w:ascii="Times New Roman" w:hAnsi="Times New Roman"/>
          <w:sz w:val="28"/>
          <w:szCs w:val="28"/>
        </w:rPr>
      </w:pPr>
      <w:proofErr w:type="gramStart"/>
      <w:r w:rsidRPr="009C1489">
        <w:rPr>
          <w:rFonts w:ascii="Times New Roman" w:hAnsi="Times New Roman"/>
          <w:sz w:val="28"/>
          <w:szCs w:val="28"/>
        </w:rPr>
        <w:t xml:space="preserve">- 5 классы в 5 школах (19,2 % от общего количества школ, реализующих программы ООО): </w:t>
      </w:r>
      <w:r w:rsidR="00060C5F" w:rsidRPr="009C1489">
        <w:rPr>
          <w:rFonts w:ascii="Times New Roman" w:hAnsi="Times New Roman"/>
          <w:sz w:val="28"/>
          <w:szCs w:val="28"/>
        </w:rPr>
        <w:t>средние школы</w:t>
      </w:r>
      <w:r w:rsidRPr="009C1489">
        <w:rPr>
          <w:rFonts w:ascii="Times New Roman" w:hAnsi="Times New Roman"/>
          <w:sz w:val="28"/>
          <w:szCs w:val="28"/>
        </w:rPr>
        <w:t xml:space="preserve"> п. Обор, п. Золотой, с. Черняево, п. Сидима, </w:t>
      </w:r>
      <w:r w:rsidR="00060C5F" w:rsidRPr="009C1489">
        <w:rPr>
          <w:rFonts w:ascii="Times New Roman" w:hAnsi="Times New Roman"/>
          <w:sz w:val="28"/>
          <w:szCs w:val="28"/>
        </w:rPr>
        <w:t xml:space="preserve"> </w:t>
      </w:r>
      <w:r w:rsidRPr="009C1489">
        <w:rPr>
          <w:rFonts w:ascii="Times New Roman" w:hAnsi="Times New Roman"/>
          <w:sz w:val="28"/>
          <w:szCs w:val="28"/>
        </w:rPr>
        <w:t>п. Сукпай.</w:t>
      </w:r>
      <w:proofErr w:type="gramEnd"/>
    </w:p>
    <w:p w:rsidR="00D35F8B" w:rsidRPr="009C1489" w:rsidRDefault="00D35F8B" w:rsidP="00D35F8B">
      <w:pPr>
        <w:spacing w:after="0" w:line="240" w:lineRule="auto"/>
        <w:ind w:firstLine="708"/>
        <w:jc w:val="both"/>
        <w:rPr>
          <w:rFonts w:ascii="Times New Roman" w:hAnsi="Times New Roman"/>
          <w:sz w:val="28"/>
          <w:szCs w:val="28"/>
        </w:rPr>
      </w:pPr>
      <w:r w:rsidRPr="009C1489">
        <w:rPr>
          <w:rFonts w:ascii="Times New Roman" w:hAnsi="Times New Roman"/>
          <w:sz w:val="28"/>
          <w:szCs w:val="28"/>
        </w:rPr>
        <w:t>- 5-6 классы в 1 школе (3,8 % от общего количества школ, реализующих программ</w:t>
      </w:r>
      <w:proofErr w:type="gramStart"/>
      <w:r w:rsidRPr="009C1489">
        <w:rPr>
          <w:rFonts w:ascii="Times New Roman" w:hAnsi="Times New Roman"/>
          <w:sz w:val="28"/>
          <w:szCs w:val="28"/>
        </w:rPr>
        <w:t>ы ООО</w:t>
      </w:r>
      <w:proofErr w:type="gramEnd"/>
      <w:r w:rsidRPr="009C1489">
        <w:rPr>
          <w:rFonts w:ascii="Times New Roman" w:hAnsi="Times New Roman"/>
          <w:sz w:val="28"/>
          <w:szCs w:val="28"/>
        </w:rPr>
        <w:t>): МБОУ СОШ № 3 р.п. Хор.</w:t>
      </w:r>
    </w:p>
    <w:p w:rsidR="00D35F8B" w:rsidRPr="009C1489" w:rsidRDefault="00D35F8B" w:rsidP="00D35F8B">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2 школах на уровне ООО не введены обновлен</w:t>
      </w:r>
      <w:r w:rsidR="00060C5F" w:rsidRPr="009C1489">
        <w:rPr>
          <w:rFonts w:ascii="Times New Roman" w:hAnsi="Times New Roman"/>
          <w:sz w:val="28"/>
          <w:szCs w:val="28"/>
        </w:rPr>
        <w:t>ные ФГОС (</w:t>
      </w:r>
      <w:r w:rsidRPr="009C1489">
        <w:rPr>
          <w:rFonts w:ascii="Times New Roman" w:hAnsi="Times New Roman"/>
          <w:sz w:val="28"/>
          <w:szCs w:val="28"/>
        </w:rPr>
        <w:t>МБОУ ООШ п. Среднехорский нет набора в 5 класс;</w:t>
      </w:r>
      <w:r w:rsidR="00060C5F" w:rsidRPr="009C1489">
        <w:rPr>
          <w:rFonts w:ascii="Times New Roman" w:hAnsi="Times New Roman"/>
          <w:sz w:val="28"/>
          <w:szCs w:val="28"/>
        </w:rPr>
        <w:t xml:space="preserve"> </w:t>
      </w:r>
      <w:r w:rsidRPr="009C1489">
        <w:rPr>
          <w:rFonts w:ascii="Times New Roman" w:hAnsi="Times New Roman"/>
          <w:sz w:val="28"/>
          <w:szCs w:val="28"/>
        </w:rPr>
        <w:t>в МБОУ ООШ п. Солонцовый</w:t>
      </w:r>
      <w:r w:rsidR="00060C5F" w:rsidRPr="009C1489">
        <w:rPr>
          <w:rFonts w:ascii="Times New Roman" w:hAnsi="Times New Roman"/>
          <w:sz w:val="28"/>
          <w:szCs w:val="28"/>
        </w:rPr>
        <w:t xml:space="preserve"> в 5 классе числится 1 ученик, </w:t>
      </w:r>
      <w:r w:rsidRPr="009C1489">
        <w:rPr>
          <w:rFonts w:ascii="Times New Roman" w:hAnsi="Times New Roman"/>
          <w:sz w:val="28"/>
          <w:szCs w:val="28"/>
        </w:rPr>
        <w:t xml:space="preserve">обучающийся по программе </w:t>
      </w:r>
      <w:r w:rsidRPr="009C1489">
        <w:rPr>
          <w:rFonts w:ascii="Times New Roman" w:hAnsi="Times New Roman"/>
          <w:sz w:val="28"/>
          <w:szCs w:val="28"/>
          <w:lang w:val="en-US"/>
        </w:rPr>
        <w:t>VIII</w:t>
      </w:r>
      <w:r w:rsidRPr="009C1489">
        <w:rPr>
          <w:rFonts w:ascii="Times New Roman" w:hAnsi="Times New Roman"/>
          <w:sz w:val="28"/>
          <w:szCs w:val="28"/>
        </w:rPr>
        <w:t xml:space="preserve">  вида</w:t>
      </w:r>
      <w:r w:rsidR="00060C5F" w:rsidRPr="009C1489">
        <w:rPr>
          <w:rFonts w:ascii="Times New Roman" w:hAnsi="Times New Roman"/>
          <w:sz w:val="28"/>
          <w:szCs w:val="28"/>
        </w:rPr>
        <w:t>)</w:t>
      </w:r>
      <w:r w:rsidRPr="009C1489">
        <w:rPr>
          <w:rFonts w:ascii="Times New Roman" w:hAnsi="Times New Roman"/>
          <w:sz w:val="28"/>
          <w:szCs w:val="28"/>
        </w:rPr>
        <w:t>.</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Преподавание родного языка в МБО</w:t>
      </w:r>
      <w:r w:rsidR="00060C5F" w:rsidRPr="009C1489">
        <w:rPr>
          <w:rFonts w:ascii="Times New Roman" w:hAnsi="Times New Roman"/>
          <w:sz w:val="28"/>
          <w:szCs w:val="28"/>
        </w:rPr>
        <w:t>У</w:t>
      </w:r>
      <w:r w:rsidRPr="009C1489">
        <w:rPr>
          <w:rFonts w:ascii="Times New Roman" w:hAnsi="Times New Roman"/>
          <w:sz w:val="28"/>
          <w:szCs w:val="28"/>
        </w:rPr>
        <w:t xml:space="preserve"> СОШ с. Гвасюги.</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202</w:t>
      </w:r>
      <w:r w:rsidR="00060C5F" w:rsidRPr="009C1489">
        <w:rPr>
          <w:rFonts w:ascii="Times New Roman" w:hAnsi="Times New Roman"/>
          <w:sz w:val="28"/>
          <w:szCs w:val="28"/>
        </w:rPr>
        <w:t>2</w:t>
      </w:r>
      <w:r w:rsidRPr="009C1489">
        <w:rPr>
          <w:rFonts w:ascii="Times New Roman" w:hAnsi="Times New Roman"/>
          <w:sz w:val="28"/>
          <w:szCs w:val="28"/>
        </w:rPr>
        <w:t xml:space="preserve"> году в школе обучается </w:t>
      </w:r>
      <w:r w:rsidR="00060C5F" w:rsidRPr="009C1489">
        <w:rPr>
          <w:rFonts w:ascii="Times New Roman" w:hAnsi="Times New Roman"/>
          <w:sz w:val="28"/>
          <w:szCs w:val="28"/>
        </w:rPr>
        <w:t>30</w:t>
      </w:r>
      <w:r w:rsidRPr="009C1489">
        <w:rPr>
          <w:rFonts w:ascii="Times New Roman" w:hAnsi="Times New Roman"/>
          <w:sz w:val="28"/>
          <w:szCs w:val="28"/>
        </w:rPr>
        <w:t xml:space="preserve"> учеников. </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Удэгейский язык изучают школьники 2-9 классов, в школе нет 10, 11 кла</w:t>
      </w:r>
      <w:r w:rsidRPr="009C1489">
        <w:rPr>
          <w:rFonts w:ascii="Times New Roman" w:hAnsi="Times New Roman"/>
          <w:sz w:val="28"/>
          <w:szCs w:val="28"/>
        </w:rPr>
        <w:t>с</w:t>
      </w:r>
      <w:r w:rsidRPr="009C1489">
        <w:rPr>
          <w:rFonts w:ascii="Times New Roman" w:hAnsi="Times New Roman"/>
          <w:sz w:val="28"/>
          <w:szCs w:val="28"/>
        </w:rPr>
        <w:t>сов.</w:t>
      </w:r>
      <w:r w:rsidR="00060C5F" w:rsidRPr="009C1489">
        <w:rPr>
          <w:rFonts w:ascii="Times New Roman" w:hAnsi="Times New Roman"/>
          <w:sz w:val="28"/>
          <w:szCs w:val="28"/>
        </w:rPr>
        <w:t xml:space="preserve"> Во 2 классе удэгейский язык изучают 5 детей в рамках преподавания пре</w:t>
      </w:r>
      <w:r w:rsidR="00060C5F" w:rsidRPr="009C1489">
        <w:rPr>
          <w:rFonts w:ascii="Times New Roman" w:hAnsi="Times New Roman"/>
          <w:sz w:val="28"/>
          <w:szCs w:val="28"/>
        </w:rPr>
        <w:t>д</w:t>
      </w:r>
      <w:r w:rsidR="00060C5F" w:rsidRPr="009C1489">
        <w:rPr>
          <w:rFonts w:ascii="Times New Roman" w:hAnsi="Times New Roman"/>
          <w:sz w:val="28"/>
          <w:szCs w:val="28"/>
        </w:rPr>
        <w:t>мета, в 3-9 классах   -  факультативно (факультатив «</w:t>
      </w:r>
      <w:proofErr w:type="spellStart"/>
      <w:r w:rsidR="00060C5F" w:rsidRPr="009C1489">
        <w:rPr>
          <w:rFonts w:ascii="Times New Roman" w:hAnsi="Times New Roman"/>
          <w:sz w:val="28"/>
          <w:szCs w:val="28"/>
        </w:rPr>
        <w:t>Удэгейская</w:t>
      </w:r>
      <w:proofErr w:type="spellEnd"/>
      <w:r w:rsidR="00060C5F" w:rsidRPr="009C1489">
        <w:rPr>
          <w:rFonts w:ascii="Times New Roman" w:hAnsi="Times New Roman"/>
          <w:sz w:val="28"/>
          <w:szCs w:val="28"/>
        </w:rPr>
        <w:t xml:space="preserve"> культура»).</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В рамках внеурочной деятельности в школе организован Клуб «Традиции и обычаи народа Удэ», ведется спортивная секция </w:t>
      </w:r>
      <w:r w:rsidR="00060C5F" w:rsidRPr="009C1489">
        <w:rPr>
          <w:rFonts w:ascii="Times New Roman" w:hAnsi="Times New Roman"/>
          <w:sz w:val="28"/>
          <w:szCs w:val="28"/>
        </w:rPr>
        <w:t>«</w:t>
      </w:r>
      <w:r w:rsidRPr="009C1489">
        <w:rPr>
          <w:rFonts w:ascii="Times New Roman" w:hAnsi="Times New Roman"/>
          <w:sz w:val="28"/>
          <w:szCs w:val="28"/>
        </w:rPr>
        <w:t>Северное многоборье</w:t>
      </w:r>
      <w:r w:rsidR="00060C5F" w:rsidRPr="009C1489">
        <w:rPr>
          <w:rFonts w:ascii="Times New Roman" w:hAnsi="Times New Roman"/>
          <w:sz w:val="28"/>
          <w:szCs w:val="28"/>
        </w:rPr>
        <w:t>»</w:t>
      </w:r>
      <w:r w:rsidRPr="009C1489">
        <w:rPr>
          <w:rFonts w:ascii="Times New Roman" w:hAnsi="Times New Roman"/>
          <w:sz w:val="28"/>
          <w:szCs w:val="28"/>
        </w:rPr>
        <w:t>, кот</w:t>
      </w:r>
      <w:r w:rsidRPr="009C1489">
        <w:rPr>
          <w:rFonts w:ascii="Times New Roman" w:hAnsi="Times New Roman"/>
          <w:sz w:val="28"/>
          <w:szCs w:val="28"/>
        </w:rPr>
        <w:t>о</w:t>
      </w:r>
      <w:r w:rsidRPr="009C1489">
        <w:rPr>
          <w:rFonts w:ascii="Times New Roman" w:hAnsi="Times New Roman"/>
          <w:sz w:val="28"/>
          <w:szCs w:val="28"/>
        </w:rPr>
        <w:t xml:space="preserve">рые посещают все обучающиеся школы. </w:t>
      </w:r>
      <w:r w:rsidR="00060C5F" w:rsidRPr="009C1489">
        <w:rPr>
          <w:rFonts w:ascii="Times New Roman" w:hAnsi="Times New Roman"/>
          <w:sz w:val="28"/>
          <w:szCs w:val="28"/>
        </w:rPr>
        <w:t xml:space="preserve">Всего на внеурочную деятельность по </w:t>
      </w:r>
      <w:proofErr w:type="gramStart"/>
      <w:r w:rsidR="00060C5F" w:rsidRPr="009C1489">
        <w:rPr>
          <w:rFonts w:ascii="Times New Roman" w:hAnsi="Times New Roman"/>
          <w:sz w:val="28"/>
          <w:szCs w:val="28"/>
        </w:rPr>
        <w:t>данному</w:t>
      </w:r>
      <w:proofErr w:type="gramEnd"/>
      <w:r w:rsidR="00060C5F" w:rsidRPr="009C1489">
        <w:rPr>
          <w:rFonts w:ascii="Times New Roman" w:hAnsi="Times New Roman"/>
          <w:sz w:val="28"/>
          <w:szCs w:val="28"/>
        </w:rPr>
        <w:t xml:space="preserve"> направлению отведено 4 часа в неделю.</w:t>
      </w:r>
    </w:p>
    <w:p w:rsidR="0033666D" w:rsidRPr="009C1489" w:rsidRDefault="0033666D" w:rsidP="0033666D">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lastRenderedPageBreak/>
        <w:t>Все ОО имеют бессрочные лицензии на право осуществления образов</w:t>
      </w:r>
      <w:r w:rsidRPr="009C1489">
        <w:rPr>
          <w:rFonts w:ascii="Times New Roman" w:eastAsia="Calibri" w:hAnsi="Times New Roman" w:cs="Times New Roman"/>
          <w:sz w:val="28"/>
          <w:szCs w:val="28"/>
        </w:rPr>
        <w:t>а</w:t>
      </w:r>
      <w:r w:rsidRPr="009C1489">
        <w:rPr>
          <w:rFonts w:ascii="Times New Roman" w:eastAsia="Calibri" w:hAnsi="Times New Roman" w:cs="Times New Roman"/>
          <w:sz w:val="28"/>
          <w:szCs w:val="28"/>
        </w:rPr>
        <w:t>тельной деятельности, из них 5</w:t>
      </w:r>
      <w:r w:rsidR="008F6041" w:rsidRPr="009C1489">
        <w:rPr>
          <w:rFonts w:ascii="Times New Roman" w:eastAsia="Calibri" w:hAnsi="Times New Roman" w:cs="Times New Roman"/>
          <w:sz w:val="28"/>
          <w:szCs w:val="28"/>
        </w:rPr>
        <w:t>2</w:t>
      </w:r>
      <w:r w:rsidRPr="009C1489">
        <w:rPr>
          <w:rFonts w:ascii="Times New Roman" w:eastAsia="Calibri" w:hAnsi="Times New Roman" w:cs="Times New Roman"/>
          <w:sz w:val="28"/>
          <w:szCs w:val="28"/>
        </w:rPr>
        <w:t xml:space="preserve"> (</w:t>
      </w:r>
      <w:r w:rsidR="008F6041" w:rsidRPr="009C1489">
        <w:rPr>
          <w:rFonts w:ascii="Times New Roman" w:eastAsia="Calibri" w:hAnsi="Times New Roman" w:cs="Times New Roman"/>
          <w:sz w:val="28"/>
          <w:szCs w:val="28"/>
        </w:rPr>
        <w:t>100</w:t>
      </w:r>
      <w:r w:rsidRPr="009C1489">
        <w:rPr>
          <w:rFonts w:ascii="Times New Roman" w:eastAsia="Calibri" w:hAnsi="Times New Roman" w:cs="Times New Roman"/>
          <w:sz w:val="28"/>
          <w:szCs w:val="28"/>
        </w:rPr>
        <w:t xml:space="preserve"> %) (22 детских сада, 2</w:t>
      </w:r>
      <w:r w:rsidR="008F6041" w:rsidRPr="009C1489">
        <w:rPr>
          <w:rFonts w:ascii="Times New Roman" w:eastAsia="Calibri" w:hAnsi="Times New Roman" w:cs="Times New Roman"/>
          <w:sz w:val="28"/>
          <w:szCs w:val="28"/>
        </w:rPr>
        <w:t>9</w:t>
      </w:r>
      <w:r w:rsidRPr="009C1489">
        <w:rPr>
          <w:rFonts w:ascii="Times New Roman" w:eastAsia="Calibri" w:hAnsi="Times New Roman" w:cs="Times New Roman"/>
          <w:sz w:val="28"/>
          <w:szCs w:val="28"/>
        </w:rPr>
        <w:t xml:space="preserve"> школ и 1 учрежд</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 xml:space="preserve">ние дополнительного образования детей) переоформлены в соответствии с ФЗ от 29 декабря 2012 года № 273-ФЗ «Об образовании в Российской Федерации».  </w:t>
      </w:r>
    </w:p>
    <w:p w:rsidR="000E46D4" w:rsidRPr="009C1489" w:rsidRDefault="000E46D4" w:rsidP="000E46D4">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В соответствии с графиком согласования и выдачи экспертных заключений ФБУЗ «Центр гигиены и эпидемиологии в Хабаровском крае» (далее – Центр), положительные санитарно-эпидемиологические заключения получили 19 обр</w:t>
      </w:r>
      <w:r w:rsidRPr="009C1489">
        <w:rPr>
          <w:rFonts w:ascii="Times New Roman" w:hAnsi="Times New Roman" w:cs="Times New Roman"/>
          <w:sz w:val="28"/>
          <w:szCs w:val="28"/>
        </w:rPr>
        <w:t>а</w:t>
      </w:r>
      <w:r w:rsidRPr="009C1489">
        <w:rPr>
          <w:rFonts w:ascii="Times New Roman" w:hAnsi="Times New Roman" w:cs="Times New Roman"/>
          <w:sz w:val="28"/>
          <w:szCs w:val="28"/>
        </w:rPr>
        <w:t>зовательных организаций (9 школ и 10 дошкольных образовательных учрежд</w:t>
      </w:r>
      <w:r w:rsidRPr="009C1489">
        <w:rPr>
          <w:rFonts w:ascii="Times New Roman" w:hAnsi="Times New Roman" w:cs="Times New Roman"/>
          <w:sz w:val="28"/>
          <w:szCs w:val="28"/>
        </w:rPr>
        <w:t>е</w:t>
      </w:r>
      <w:r w:rsidRPr="009C1489">
        <w:rPr>
          <w:rFonts w:ascii="Times New Roman" w:hAnsi="Times New Roman" w:cs="Times New Roman"/>
          <w:sz w:val="28"/>
          <w:szCs w:val="28"/>
        </w:rPr>
        <w:t>ний), в отношении одного общеобразовательного учреждения направлены док</w:t>
      </w:r>
      <w:r w:rsidRPr="009C1489">
        <w:rPr>
          <w:rFonts w:ascii="Times New Roman" w:hAnsi="Times New Roman" w:cs="Times New Roman"/>
          <w:sz w:val="28"/>
          <w:szCs w:val="28"/>
        </w:rPr>
        <w:t>у</w:t>
      </w:r>
      <w:r w:rsidRPr="009C1489">
        <w:rPr>
          <w:rFonts w:ascii="Times New Roman" w:hAnsi="Times New Roman" w:cs="Times New Roman"/>
          <w:sz w:val="28"/>
          <w:szCs w:val="28"/>
        </w:rPr>
        <w:t>менты в Центр для выдачи в январе 2023 года положительного заключения.</w:t>
      </w:r>
    </w:p>
    <w:p w:rsidR="000E46D4" w:rsidRPr="009C1489" w:rsidRDefault="000E46D4" w:rsidP="000E46D4">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Отрицательные санитарно-эпидемиологические заключения получили 9 образовательных учреждений. Составлен график согласования выдачи экспер</w:t>
      </w:r>
      <w:r w:rsidRPr="009C1489">
        <w:rPr>
          <w:rFonts w:ascii="Times New Roman" w:hAnsi="Times New Roman" w:cs="Times New Roman"/>
          <w:sz w:val="28"/>
          <w:szCs w:val="28"/>
        </w:rPr>
        <w:t>т</w:t>
      </w:r>
      <w:r w:rsidRPr="009C1489">
        <w:rPr>
          <w:rFonts w:ascii="Times New Roman" w:hAnsi="Times New Roman" w:cs="Times New Roman"/>
          <w:sz w:val="28"/>
          <w:szCs w:val="28"/>
        </w:rPr>
        <w:t>ных заключений на 2023 год, согласно которому в 16 образовательных учрежд</w:t>
      </w:r>
      <w:r w:rsidRPr="009C1489">
        <w:rPr>
          <w:rFonts w:ascii="Times New Roman" w:hAnsi="Times New Roman" w:cs="Times New Roman"/>
          <w:sz w:val="28"/>
          <w:szCs w:val="28"/>
        </w:rPr>
        <w:t>е</w:t>
      </w:r>
      <w:r w:rsidRPr="009C1489">
        <w:rPr>
          <w:rFonts w:ascii="Times New Roman" w:hAnsi="Times New Roman" w:cs="Times New Roman"/>
          <w:sz w:val="28"/>
          <w:szCs w:val="28"/>
        </w:rPr>
        <w:t xml:space="preserve">ниях будет проведена проверка </w:t>
      </w:r>
      <w:proofErr w:type="spellStart"/>
      <w:r w:rsidRPr="009C1489">
        <w:rPr>
          <w:rFonts w:ascii="Times New Roman" w:hAnsi="Times New Roman" w:cs="Times New Roman"/>
          <w:sz w:val="28"/>
          <w:szCs w:val="28"/>
        </w:rPr>
        <w:t>Роспотребнадзором</w:t>
      </w:r>
      <w:proofErr w:type="spellEnd"/>
      <w:r w:rsidRPr="009C1489">
        <w:rPr>
          <w:rFonts w:ascii="Times New Roman" w:hAnsi="Times New Roman" w:cs="Times New Roman"/>
          <w:sz w:val="28"/>
          <w:szCs w:val="28"/>
        </w:rPr>
        <w:t xml:space="preserve"> для выдачи санитарно-эпидемиологического заключения. </w:t>
      </w:r>
    </w:p>
    <w:p w:rsidR="0033666D" w:rsidRPr="009C1489" w:rsidRDefault="0033666D" w:rsidP="0033666D">
      <w:pPr>
        <w:spacing w:after="0" w:line="240" w:lineRule="auto"/>
        <w:ind w:firstLine="708"/>
        <w:jc w:val="both"/>
        <w:rPr>
          <w:rFonts w:ascii="Times New Roman" w:hAnsi="Times New Roman"/>
          <w:bCs/>
          <w:sz w:val="28"/>
          <w:szCs w:val="28"/>
          <w:lang w:eastAsia="ru-RU"/>
        </w:rPr>
      </w:pPr>
      <w:r w:rsidRPr="009C1489">
        <w:rPr>
          <w:rFonts w:ascii="Times New Roman" w:hAnsi="Times New Roman"/>
          <w:bCs/>
          <w:sz w:val="28"/>
          <w:szCs w:val="28"/>
          <w:lang w:eastAsia="ru-RU"/>
        </w:rPr>
        <w:t>В рамках проект</w:t>
      </w:r>
      <w:r w:rsidR="004710BB" w:rsidRPr="009C1489">
        <w:rPr>
          <w:rFonts w:ascii="Times New Roman" w:hAnsi="Times New Roman"/>
          <w:bCs/>
          <w:sz w:val="28"/>
          <w:szCs w:val="28"/>
          <w:lang w:eastAsia="ru-RU"/>
        </w:rPr>
        <w:t>а</w:t>
      </w:r>
      <w:r w:rsidRPr="009C1489">
        <w:rPr>
          <w:rFonts w:ascii="Times New Roman" w:hAnsi="Times New Roman"/>
          <w:bCs/>
          <w:sz w:val="28"/>
          <w:szCs w:val="28"/>
          <w:lang w:eastAsia="ru-RU"/>
        </w:rPr>
        <w:t xml:space="preserve"> «Современная школа» в муниципальном районе пров</w:t>
      </w:r>
      <w:r w:rsidRPr="009C1489">
        <w:rPr>
          <w:rFonts w:ascii="Times New Roman" w:hAnsi="Times New Roman"/>
          <w:bCs/>
          <w:sz w:val="28"/>
          <w:szCs w:val="28"/>
          <w:lang w:eastAsia="ru-RU"/>
        </w:rPr>
        <w:t>е</w:t>
      </w:r>
      <w:r w:rsidRPr="009C1489">
        <w:rPr>
          <w:rFonts w:ascii="Times New Roman" w:hAnsi="Times New Roman"/>
          <w:bCs/>
          <w:sz w:val="28"/>
          <w:szCs w:val="28"/>
          <w:lang w:eastAsia="ru-RU"/>
        </w:rPr>
        <w:t xml:space="preserve">дены мероприятия, направленные на обновление материально-технической базы для формирования у обучающихся современных технологических навыков. </w:t>
      </w:r>
    </w:p>
    <w:p w:rsidR="004710BB" w:rsidRPr="009C1489" w:rsidRDefault="004710BB" w:rsidP="004710BB">
      <w:pPr>
        <w:spacing w:after="0" w:line="240" w:lineRule="auto"/>
        <w:ind w:firstLine="709"/>
        <w:jc w:val="both"/>
        <w:rPr>
          <w:rFonts w:ascii="Times New Roman" w:hAnsi="Times New Roman"/>
          <w:bCs/>
          <w:sz w:val="28"/>
          <w:szCs w:val="28"/>
          <w:lang w:eastAsia="ru-RU"/>
        </w:rPr>
      </w:pPr>
      <w:r w:rsidRPr="009C1489">
        <w:rPr>
          <w:rFonts w:ascii="Times New Roman" w:hAnsi="Times New Roman"/>
          <w:bCs/>
          <w:sz w:val="28"/>
          <w:szCs w:val="28"/>
          <w:lang w:eastAsia="ru-RU"/>
        </w:rPr>
        <w:t>С этой целью в школах района за последние 3,5 года проведены плановые мероприятия по обновлению материально-технической базы, благодаря которым достигнуты целевые показатели. В 9-ти школах района поставлено новое совр</w:t>
      </w:r>
      <w:r w:rsidRPr="009C1489">
        <w:rPr>
          <w:rFonts w:ascii="Times New Roman" w:hAnsi="Times New Roman"/>
          <w:bCs/>
          <w:sz w:val="28"/>
          <w:szCs w:val="28"/>
          <w:lang w:eastAsia="ru-RU"/>
        </w:rPr>
        <w:t>е</w:t>
      </w:r>
      <w:r w:rsidRPr="009C1489">
        <w:rPr>
          <w:rFonts w:ascii="Times New Roman" w:hAnsi="Times New Roman"/>
          <w:bCs/>
          <w:sz w:val="28"/>
          <w:szCs w:val="28"/>
          <w:lang w:eastAsia="ru-RU"/>
        </w:rPr>
        <w:t xml:space="preserve">менное компьютерное оборудования для создания 9-ти Центров образования «Точка роста» (2019 год – СОШ </w:t>
      </w:r>
      <w:proofErr w:type="gramStart"/>
      <w:r w:rsidRPr="009C1489">
        <w:rPr>
          <w:rFonts w:ascii="Times New Roman" w:hAnsi="Times New Roman"/>
          <w:bCs/>
          <w:sz w:val="28"/>
          <w:szCs w:val="28"/>
          <w:lang w:eastAsia="ru-RU"/>
        </w:rPr>
        <w:t>с</w:t>
      </w:r>
      <w:proofErr w:type="gramEnd"/>
      <w:r w:rsidRPr="009C1489">
        <w:rPr>
          <w:rFonts w:ascii="Times New Roman" w:hAnsi="Times New Roman"/>
          <w:bCs/>
          <w:sz w:val="28"/>
          <w:szCs w:val="28"/>
          <w:lang w:eastAsia="ru-RU"/>
        </w:rPr>
        <w:t xml:space="preserve">. </w:t>
      </w:r>
      <w:proofErr w:type="gramStart"/>
      <w:r w:rsidRPr="009C1489">
        <w:rPr>
          <w:rFonts w:ascii="Times New Roman" w:hAnsi="Times New Roman"/>
          <w:bCs/>
          <w:sz w:val="28"/>
          <w:szCs w:val="28"/>
          <w:lang w:eastAsia="ru-RU"/>
        </w:rPr>
        <w:t>Бичевая</w:t>
      </w:r>
      <w:proofErr w:type="gramEnd"/>
      <w:r w:rsidRPr="009C1489">
        <w:rPr>
          <w:rFonts w:ascii="Times New Roman" w:hAnsi="Times New Roman"/>
          <w:bCs/>
          <w:sz w:val="28"/>
          <w:szCs w:val="28"/>
          <w:lang w:eastAsia="ru-RU"/>
        </w:rPr>
        <w:t>, 2020 год – СОШ р.п. Мухен, № 1 р.п. Переяславка, с. Могилевка; 2021 год – ХСШ № 1 и ХСШ № 2; 2022 год – ХСШ № 3, п. Сита, п. Обор).</w:t>
      </w:r>
    </w:p>
    <w:p w:rsidR="004710BB" w:rsidRPr="009C1489" w:rsidRDefault="004710BB" w:rsidP="004710BB">
      <w:pPr>
        <w:spacing w:after="0" w:line="240" w:lineRule="auto"/>
        <w:ind w:firstLine="709"/>
        <w:jc w:val="both"/>
        <w:rPr>
          <w:rFonts w:ascii="Times New Roman" w:hAnsi="Times New Roman"/>
          <w:bCs/>
          <w:sz w:val="28"/>
          <w:szCs w:val="28"/>
          <w:lang w:eastAsia="ru-RU"/>
        </w:rPr>
      </w:pPr>
      <w:proofErr w:type="gramStart"/>
      <w:r w:rsidRPr="009C1489">
        <w:rPr>
          <w:rFonts w:ascii="Times New Roman" w:hAnsi="Times New Roman"/>
          <w:bCs/>
          <w:sz w:val="28"/>
          <w:szCs w:val="28"/>
          <w:lang w:eastAsia="ru-RU"/>
        </w:rPr>
        <w:t>В период до 2024 года запланировано открытие ещё 17 центров «Точка р</w:t>
      </w:r>
      <w:r w:rsidRPr="009C1489">
        <w:rPr>
          <w:rFonts w:ascii="Times New Roman" w:hAnsi="Times New Roman"/>
          <w:bCs/>
          <w:sz w:val="28"/>
          <w:szCs w:val="28"/>
          <w:lang w:eastAsia="ru-RU"/>
        </w:rPr>
        <w:t>о</w:t>
      </w:r>
      <w:r w:rsidRPr="009C1489">
        <w:rPr>
          <w:rFonts w:ascii="Times New Roman" w:hAnsi="Times New Roman"/>
          <w:bCs/>
          <w:sz w:val="28"/>
          <w:szCs w:val="28"/>
          <w:lang w:eastAsia="ru-RU"/>
        </w:rPr>
        <w:t>ста»: в 2023 году – № 2 р.п. Переяславка, п. Сидима; в 2024 году – с. Полётное, с. Соколовка, с. Георгиевка, с. Черняево, п. Новостройка, с. Кругликово, п. Ду</w:t>
      </w:r>
      <w:r w:rsidRPr="009C1489">
        <w:rPr>
          <w:rFonts w:ascii="Times New Roman" w:hAnsi="Times New Roman"/>
          <w:bCs/>
          <w:sz w:val="28"/>
          <w:szCs w:val="28"/>
          <w:lang w:eastAsia="ru-RU"/>
        </w:rPr>
        <w:t>р</w:t>
      </w:r>
      <w:r w:rsidRPr="009C1489">
        <w:rPr>
          <w:rFonts w:ascii="Times New Roman" w:hAnsi="Times New Roman"/>
          <w:bCs/>
          <w:sz w:val="28"/>
          <w:szCs w:val="28"/>
          <w:lang w:eastAsia="ru-RU"/>
        </w:rPr>
        <w:t xml:space="preserve">мин, п. Золотой, с. Гвасюги, п. Сукпай, с. Святогорье, с. Гродеково, п. Долми, п. Солонцовый, п. Среднехорский. </w:t>
      </w:r>
      <w:proofErr w:type="gramEnd"/>
    </w:p>
    <w:p w:rsidR="004710BB" w:rsidRPr="009C1489" w:rsidRDefault="004710BB" w:rsidP="004710BB">
      <w:pPr>
        <w:spacing w:after="0" w:line="240" w:lineRule="auto"/>
        <w:ind w:firstLine="709"/>
        <w:jc w:val="both"/>
        <w:rPr>
          <w:rFonts w:ascii="Times New Roman" w:hAnsi="Times New Roman"/>
          <w:bCs/>
          <w:sz w:val="28"/>
          <w:szCs w:val="28"/>
          <w:lang w:eastAsia="ru-RU"/>
        </w:rPr>
      </w:pPr>
      <w:r w:rsidRPr="009C1489">
        <w:rPr>
          <w:rFonts w:ascii="Times New Roman" w:hAnsi="Times New Roman"/>
          <w:bCs/>
          <w:sz w:val="28"/>
          <w:szCs w:val="28"/>
          <w:lang w:eastAsia="ru-RU"/>
        </w:rPr>
        <w:t>За 3,5 года реализации проекта для ремонта помещений Центров и их пр</w:t>
      </w:r>
      <w:r w:rsidRPr="009C1489">
        <w:rPr>
          <w:rFonts w:ascii="Times New Roman" w:hAnsi="Times New Roman"/>
          <w:bCs/>
          <w:sz w:val="28"/>
          <w:szCs w:val="28"/>
          <w:lang w:eastAsia="ru-RU"/>
        </w:rPr>
        <w:t>и</w:t>
      </w:r>
      <w:r w:rsidRPr="009C1489">
        <w:rPr>
          <w:rFonts w:ascii="Times New Roman" w:hAnsi="Times New Roman"/>
          <w:bCs/>
          <w:sz w:val="28"/>
          <w:szCs w:val="28"/>
          <w:lang w:eastAsia="ru-RU"/>
        </w:rPr>
        <w:t xml:space="preserve">ведения в соответствие современным требованиям (18 кабинетов в 9 школах) привлечено денежных средств на сумму более 11,8 млн. рублей!    </w:t>
      </w:r>
    </w:p>
    <w:p w:rsidR="004710BB" w:rsidRPr="009C1489" w:rsidRDefault="004710BB" w:rsidP="004710BB">
      <w:pPr>
        <w:spacing w:after="0" w:line="240" w:lineRule="auto"/>
        <w:ind w:firstLine="709"/>
        <w:jc w:val="both"/>
        <w:rPr>
          <w:rFonts w:ascii="Times New Roman" w:hAnsi="Times New Roman"/>
          <w:bCs/>
          <w:sz w:val="28"/>
          <w:szCs w:val="28"/>
          <w:lang w:eastAsia="ru-RU"/>
        </w:rPr>
      </w:pPr>
      <w:r w:rsidRPr="009C1489">
        <w:rPr>
          <w:rFonts w:ascii="Times New Roman" w:hAnsi="Times New Roman"/>
          <w:bCs/>
          <w:sz w:val="28"/>
          <w:szCs w:val="28"/>
          <w:lang w:eastAsia="ru-RU"/>
        </w:rPr>
        <w:t>На базе Центров проводятся районные методические объединения учит</w:t>
      </w:r>
      <w:r w:rsidRPr="009C1489">
        <w:rPr>
          <w:rFonts w:ascii="Times New Roman" w:hAnsi="Times New Roman"/>
          <w:bCs/>
          <w:sz w:val="28"/>
          <w:szCs w:val="28"/>
          <w:lang w:eastAsia="ru-RU"/>
        </w:rPr>
        <w:t>е</w:t>
      </w:r>
      <w:r w:rsidRPr="009C1489">
        <w:rPr>
          <w:rFonts w:ascii="Times New Roman" w:hAnsi="Times New Roman"/>
          <w:bCs/>
          <w:sz w:val="28"/>
          <w:szCs w:val="28"/>
          <w:lang w:eastAsia="ru-RU"/>
        </w:rPr>
        <w:t>лей-предметников, уроки и занятия внеурочной деятельности для учащихся школ. Вся информация о мероприятиях на базе Точек роста размещается в соо</w:t>
      </w:r>
      <w:r w:rsidRPr="009C1489">
        <w:rPr>
          <w:rFonts w:ascii="Times New Roman" w:hAnsi="Times New Roman"/>
          <w:bCs/>
          <w:sz w:val="28"/>
          <w:szCs w:val="28"/>
          <w:lang w:eastAsia="ru-RU"/>
        </w:rPr>
        <w:t>т</w:t>
      </w:r>
      <w:r w:rsidRPr="009C1489">
        <w:rPr>
          <w:rFonts w:ascii="Times New Roman" w:hAnsi="Times New Roman"/>
          <w:bCs/>
          <w:sz w:val="28"/>
          <w:szCs w:val="28"/>
          <w:lang w:eastAsia="ru-RU"/>
        </w:rPr>
        <w:t xml:space="preserve">ветствующих разделов школьных сайтов и социальных сетях. </w:t>
      </w:r>
    </w:p>
    <w:p w:rsidR="004710BB" w:rsidRPr="009C1489" w:rsidRDefault="00004CCD" w:rsidP="004710BB">
      <w:pPr>
        <w:spacing w:after="0" w:line="240" w:lineRule="auto"/>
        <w:ind w:firstLine="709"/>
        <w:jc w:val="both"/>
        <w:rPr>
          <w:rFonts w:ascii="Times New Roman" w:hAnsi="Times New Roman"/>
          <w:bCs/>
          <w:sz w:val="28"/>
          <w:szCs w:val="28"/>
          <w:lang w:eastAsia="ru-RU"/>
        </w:rPr>
      </w:pPr>
      <w:r w:rsidRPr="009C1489">
        <w:rPr>
          <w:rFonts w:ascii="Times New Roman" w:hAnsi="Times New Roman"/>
          <w:bCs/>
          <w:sz w:val="28"/>
          <w:szCs w:val="28"/>
          <w:lang w:eastAsia="ru-RU"/>
        </w:rPr>
        <w:t>В 2023 году мероприятия, направленные на обеспечение создания в общ</w:t>
      </w:r>
      <w:r w:rsidRPr="009C1489">
        <w:rPr>
          <w:rFonts w:ascii="Times New Roman" w:hAnsi="Times New Roman"/>
          <w:bCs/>
          <w:sz w:val="28"/>
          <w:szCs w:val="28"/>
          <w:lang w:eastAsia="ru-RU"/>
        </w:rPr>
        <w:t>е</w:t>
      </w:r>
      <w:r w:rsidRPr="009C1489">
        <w:rPr>
          <w:rFonts w:ascii="Times New Roman" w:hAnsi="Times New Roman"/>
          <w:bCs/>
          <w:sz w:val="28"/>
          <w:szCs w:val="28"/>
          <w:lang w:eastAsia="ru-RU"/>
        </w:rPr>
        <w:t>образовательных организациях, расположенных в сельской местности Хабаро</w:t>
      </w:r>
      <w:r w:rsidRPr="009C1489">
        <w:rPr>
          <w:rFonts w:ascii="Times New Roman" w:hAnsi="Times New Roman"/>
          <w:bCs/>
          <w:sz w:val="28"/>
          <w:szCs w:val="28"/>
          <w:lang w:eastAsia="ru-RU"/>
        </w:rPr>
        <w:t>в</w:t>
      </w:r>
      <w:r w:rsidRPr="009C1489">
        <w:rPr>
          <w:rFonts w:ascii="Times New Roman" w:hAnsi="Times New Roman"/>
          <w:bCs/>
          <w:sz w:val="28"/>
          <w:szCs w:val="28"/>
          <w:lang w:eastAsia="ru-RU"/>
        </w:rPr>
        <w:t>ского края, условий для занятия физической культурой и спортом, будут пр</w:t>
      </w:r>
      <w:r w:rsidRPr="009C1489">
        <w:rPr>
          <w:rFonts w:ascii="Times New Roman" w:hAnsi="Times New Roman"/>
          <w:bCs/>
          <w:sz w:val="28"/>
          <w:szCs w:val="28"/>
          <w:lang w:eastAsia="ru-RU"/>
        </w:rPr>
        <w:t>о</w:t>
      </w:r>
      <w:r w:rsidRPr="009C1489">
        <w:rPr>
          <w:rFonts w:ascii="Times New Roman" w:hAnsi="Times New Roman"/>
          <w:bCs/>
          <w:sz w:val="28"/>
          <w:szCs w:val="28"/>
          <w:lang w:eastAsia="ru-RU"/>
        </w:rPr>
        <w:t xml:space="preserve">должены в рамках проведения капитального ремонта в школе </w:t>
      </w:r>
      <w:proofErr w:type="gramStart"/>
      <w:r w:rsidRPr="009C1489">
        <w:rPr>
          <w:rFonts w:ascii="Times New Roman" w:hAnsi="Times New Roman"/>
          <w:bCs/>
          <w:sz w:val="28"/>
          <w:szCs w:val="28"/>
          <w:lang w:eastAsia="ru-RU"/>
        </w:rPr>
        <w:t>с</w:t>
      </w:r>
      <w:proofErr w:type="gramEnd"/>
      <w:r w:rsidRPr="009C1489">
        <w:rPr>
          <w:rFonts w:ascii="Times New Roman" w:hAnsi="Times New Roman"/>
          <w:bCs/>
          <w:sz w:val="28"/>
          <w:szCs w:val="28"/>
          <w:lang w:eastAsia="ru-RU"/>
        </w:rPr>
        <w:t>. Полетное. На капитальный ремонт спортивного зала будет освоено 3,0 млн. рублей.</w:t>
      </w:r>
    </w:p>
    <w:p w:rsidR="00004CCD" w:rsidRPr="009C1489" w:rsidRDefault="00135F19"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Результаты школьного и муниципального этапов всероссийской олимпи</w:t>
      </w:r>
      <w:r w:rsidRPr="009C1489">
        <w:rPr>
          <w:rFonts w:ascii="Times New Roman" w:hAnsi="Times New Roman"/>
          <w:sz w:val="28"/>
          <w:szCs w:val="28"/>
          <w:lang w:eastAsia="ru-RU"/>
        </w:rPr>
        <w:t>а</w:t>
      </w:r>
      <w:r w:rsidRPr="009C1489">
        <w:rPr>
          <w:rFonts w:ascii="Times New Roman" w:hAnsi="Times New Roman"/>
          <w:sz w:val="28"/>
          <w:szCs w:val="28"/>
          <w:lang w:eastAsia="ru-RU"/>
        </w:rPr>
        <w:t xml:space="preserve">ды школьников (ВсОШ) в 2022 году оказались хуже предыдущего года. </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lastRenderedPageBreak/>
        <w:t>Школьный этап ВсОШ проведен среди обучающихся 4-11 классов по 20 учебным предметам на базах 29 общеобразовательных учреждений, из них по 6 образовательным предметам олимпиада проходила на образовательной пла</w:t>
      </w:r>
      <w:r w:rsidRPr="009C1489">
        <w:rPr>
          <w:rFonts w:ascii="Times New Roman" w:hAnsi="Times New Roman"/>
          <w:sz w:val="28"/>
          <w:szCs w:val="28"/>
          <w:lang w:eastAsia="ru-RU"/>
        </w:rPr>
        <w:t>т</w:t>
      </w:r>
      <w:r w:rsidRPr="009C1489">
        <w:rPr>
          <w:rFonts w:ascii="Times New Roman" w:hAnsi="Times New Roman"/>
          <w:sz w:val="28"/>
          <w:szCs w:val="28"/>
          <w:lang w:eastAsia="ru-RU"/>
        </w:rPr>
        <w:t xml:space="preserve">форме «Сириус». </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Снизилось количество победителей, общее количество составило 574 ч</w:t>
      </w:r>
      <w:r w:rsidRPr="009C1489">
        <w:rPr>
          <w:rFonts w:ascii="Times New Roman" w:hAnsi="Times New Roman"/>
          <w:sz w:val="28"/>
          <w:szCs w:val="28"/>
          <w:lang w:eastAsia="ru-RU"/>
        </w:rPr>
        <w:t>е</w:t>
      </w:r>
      <w:r w:rsidRPr="009C1489">
        <w:rPr>
          <w:rFonts w:ascii="Times New Roman" w:hAnsi="Times New Roman"/>
          <w:sz w:val="28"/>
          <w:szCs w:val="28"/>
          <w:lang w:eastAsia="ru-RU"/>
        </w:rPr>
        <w:t>ловек (2020/2021 учебный год – 719 человек), а также призёров, общее колич</w:t>
      </w:r>
      <w:r w:rsidRPr="009C1489">
        <w:rPr>
          <w:rFonts w:ascii="Times New Roman" w:hAnsi="Times New Roman"/>
          <w:sz w:val="28"/>
          <w:szCs w:val="28"/>
          <w:lang w:eastAsia="ru-RU"/>
        </w:rPr>
        <w:t>е</w:t>
      </w:r>
      <w:r w:rsidRPr="009C1489">
        <w:rPr>
          <w:rFonts w:ascii="Times New Roman" w:hAnsi="Times New Roman"/>
          <w:sz w:val="28"/>
          <w:szCs w:val="28"/>
          <w:lang w:eastAsia="ru-RU"/>
        </w:rPr>
        <w:t>ство которых составило 483 человек, (2020/2021 учебный год – 622 человека).</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Муниципальный этап ВсОШ проходил среди обучающихся 7-11 классов 21 школы по 19 учебным предметам. Общее количество участников увеличилось на 111 и составило 396 человек (2021 год – 285 учащихся), из них 41 победитель и 32 призера (2021 год – 35 победителей, 26 призеров).</w:t>
      </w:r>
    </w:p>
    <w:p w:rsidR="00004CCD" w:rsidRPr="009C1489" w:rsidRDefault="00004CCD" w:rsidP="00004CCD">
      <w:pPr>
        <w:spacing w:after="0" w:line="240" w:lineRule="auto"/>
        <w:ind w:firstLine="709"/>
        <w:jc w:val="both"/>
        <w:rPr>
          <w:rFonts w:ascii="Times New Roman" w:hAnsi="Times New Roman"/>
          <w:sz w:val="28"/>
          <w:szCs w:val="28"/>
          <w:lang w:eastAsia="ru-RU"/>
        </w:rPr>
      </w:pPr>
      <w:proofErr w:type="gramStart"/>
      <w:r w:rsidRPr="009C1489">
        <w:rPr>
          <w:rFonts w:ascii="Times New Roman" w:hAnsi="Times New Roman"/>
          <w:sz w:val="28"/>
          <w:szCs w:val="28"/>
          <w:lang w:eastAsia="ru-RU"/>
        </w:rPr>
        <w:t>Обучающиеся</w:t>
      </w:r>
      <w:proofErr w:type="gramEnd"/>
      <w:r w:rsidRPr="009C1489">
        <w:rPr>
          <w:rFonts w:ascii="Times New Roman" w:hAnsi="Times New Roman"/>
          <w:sz w:val="28"/>
          <w:szCs w:val="28"/>
          <w:lang w:eastAsia="ru-RU"/>
        </w:rPr>
        <w:t xml:space="preserve"> школ принимают активное участие в мероприятиях и ко</w:t>
      </w:r>
      <w:r w:rsidRPr="009C1489">
        <w:rPr>
          <w:rFonts w:ascii="Times New Roman" w:hAnsi="Times New Roman"/>
          <w:sz w:val="28"/>
          <w:szCs w:val="28"/>
          <w:lang w:eastAsia="ru-RU"/>
        </w:rPr>
        <w:t>н</w:t>
      </w:r>
      <w:r w:rsidRPr="009C1489">
        <w:rPr>
          <w:rFonts w:ascii="Times New Roman" w:hAnsi="Times New Roman"/>
          <w:sz w:val="28"/>
          <w:szCs w:val="28"/>
          <w:lang w:eastAsia="ru-RU"/>
        </w:rPr>
        <w:t>курсах разного уровня.</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 xml:space="preserve">В июле 2022 г. в </w:t>
      </w:r>
      <w:proofErr w:type="spellStart"/>
      <w:r w:rsidRPr="009C1489">
        <w:rPr>
          <w:rFonts w:ascii="Times New Roman" w:hAnsi="Times New Roman"/>
          <w:sz w:val="28"/>
          <w:szCs w:val="28"/>
          <w:lang w:eastAsia="ru-RU"/>
        </w:rPr>
        <w:t>Полетненском</w:t>
      </w:r>
      <w:proofErr w:type="spellEnd"/>
      <w:r w:rsidRPr="009C1489">
        <w:rPr>
          <w:rFonts w:ascii="Times New Roman" w:hAnsi="Times New Roman"/>
          <w:sz w:val="28"/>
          <w:szCs w:val="28"/>
          <w:lang w:eastAsia="ru-RU"/>
        </w:rPr>
        <w:t xml:space="preserve"> сельском поселении состоялся первый Слет юнармейских отрядов муниципального района, в котором приняло участие более 50 ребят из 7 юнармейских отрядов.</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Ученица средней школы № 1 р.п. Хор признана победителем всеросси</w:t>
      </w:r>
      <w:r w:rsidRPr="009C1489">
        <w:rPr>
          <w:rFonts w:ascii="Times New Roman" w:hAnsi="Times New Roman"/>
          <w:sz w:val="28"/>
          <w:szCs w:val="28"/>
          <w:lang w:eastAsia="ru-RU"/>
        </w:rPr>
        <w:t>й</w:t>
      </w:r>
      <w:r w:rsidRPr="009C1489">
        <w:rPr>
          <w:rFonts w:ascii="Times New Roman" w:hAnsi="Times New Roman"/>
          <w:sz w:val="28"/>
          <w:szCs w:val="28"/>
          <w:lang w:eastAsia="ru-RU"/>
        </w:rPr>
        <w:t xml:space="preserve">ского конкурса сочинений (учитель </w:t>
      </w:r>
      <w:proofErr w:type="spellStart"/>
      <w:r w:rsidRPr="009C1489">
        <w:rPr>
          <w:rFonts w:ascii="Times New Roman" w:hAnsi="Times New Roman"/>
          <w:sz w:val="28"/>
          <w:szCs w:val="28"/>
          <w:lang w:eastAsia="ru-RU"/>
        </w:rPr>
        <w:t>Чиганова</w:t>
      </w:r>
      <w:proofErr w:type="spellEnd"/>
      <w:r w:rsidRPr="009C1489">
        <w:rPr>
          <w:rFonts w:ascii="Times New Roman" w:hAnsi="Times New Roman"/>
          <w:sz w:val="28"/>
          <w:szCs w:val="28"/>
          <w:lang w:eastAsia="ru-RU"/>
        </w:rPr>
        <w:t xml:space="preserve"> Е.А.). </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 xml:space="preserve">В краевой исторической конференции школьных исследовательских работ у наших ребят 2 награды: обучающаяся средней школы п. Сита </w:t>
      </w:r>
      <w:proofErr w:type="spellStart"/>
      <w:r w:rsidRPr="009C1489">
        <w:rPr>
          <w:rFonts w:ascii="Times New Roman" w:hAnsi="Times New Roman"/>
          <w:sz w:val="28"/>
          <w:szCs w:val="28"/>
          <w:lang w:eastAsia="ru-RU"/>
        </w:rPr>
        <w:t>Чудасова</w:t>
      </w:r>
      <w:proofErr w:type="spellEnd"/>
      <w:r w:rsidRPr="009C1489">
        <w:rPr>
          <w:rFonts w:ascii="Times New Roman" w:hAnsi="Times New Roman"/>
          <w:sz w:val="28"/>
          <w:szCs w:val="28"/>
          <w:lang w:eastAsia="ru-RU"/>
        </w:rPr>
        <w:t xml:space="preserve"> Диана стала победителем (учитель Максимова Н.В.), и ученик средней школы № 3 р.п. Хор </w:t>
      </w:r>
      <w:proofErr w:type="spellStart"/>
      <w:r w:rsidRPr="009C1489">
        <w:rPr>
          <w:rFonts w:ascii="Times New Roman" w:hAnsi="Times New Roman"/>
          <w:sz w:val="28"/>
          <w:szCs w:val="28"/>
          <w:lang w:eastAsia="ru-RU"/>
        </w:rPr>
        <w:t>Листровой</w:t>
      </w:r>
      <w:proofErr w:type="spellEnd"/>
      <w:r w:rsidRPr="009C1489">
        <w:rPr>
          <w:rFonts w:ascii="Times New Roman" w:hAnsi="Times New Roman"/>
          <w:sz w:val="28"/>
          <w:szCs w:val="28"/>
          <w:lang w:eastAsia="ru-RU"/>
        </w:rPr>
        <w:t xml:space="preserve"> Александр занял 3 место (учитель Кирьянова Ж.Б.).</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Победителем II Краевого конкурса «История Дальнего Востока России в древности и Средневековье» в номинации «Творческие и проектные работы учащихся»  среди обучающихся 5-8 классов признан Полетаев Максим, ученик 5 класса МБОУ СОШ № 3 р.п. Хор с работой «Красноречивые свидетели прошл</w:t>
      </w:r>
      <w:r w:rsidRPr="009C1489">
        <w:rPr>
          <w:rFonts w:ascii="Times New Roman" w:hAnsi="Times New Roman"/>
          <w:sz w:val="28"/>
          <w:szCs w:val="28"/>
          <w:lang w:eastAsia="ru-RU"/>
        </w:rPr>
        <w:t>о</w:t>
      </w:r>
      <w:r w:rsidRPr="009C1489">
        <w:rPr>
          <w:rFonts w:ascii="Times New Roman" w:hAnsi="Times New Roman"/>
          <w:sz w:val="28"/>
          <w:szCs w:val="28"/>
          <w:lang w:eastAsia="ru-RU"/>
        </w:rPr>
        <w:t>го» (учитель Кирьянова Ж.Б.).</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 xml:space="preserve">Две команды учащихся средней школы № 1 р.п. Хор заняли 1 и 2 места в интеллектуальной игре на знание культуры и традиций народов РФ (учителя </w:t>
      </w:r>
      <w:proofErr w:type="spellStart"/>
      <w:r w:rsidRPr="009C1489">
        <w:rPr>
          <w:rFonts w:ascii="Times New Roman" w:hAnsi="Times New Roman"/>
          <w:sz w:val="28"/>
          <w:szCs w:val="28"/>
          <w:lang w:eastAsia="ru-RU"/>
        </w:rPr>
        <w:t>Ч</w:t>
      </w:r>
      <w:r w:rsidRPr="009C1489">
        <w:rPr>
          <w:rFonts w:ascii="Times New Roman" w:hAnsi="Times New Roman"/>
          <w:sz w:val="28"/>
          <w:szCs w:val="28"/>
          <w:lang w:eastAsia="ru-RU"/>
        </w:rPr>
        <w:t>и</w:t>
      </w:r>
      <w:r w:rsidRPr="009C1489">
        <w:rPr>
          <w:rFonts w:ascii="Times New Roman" w:hAnsi="Times New Roman"/>
          <w:sz w:val="28"/>
          <w:szCs w:val="28"/>
          <w:lang w:eastAsia="ru-RU"/>
        </w:rPr>
        <w:t>ганова</w:t>
      </w:r>
      <w:proofErr w:type="spellEnd"/>
      <w:r w:rsidRPr="009C1489">
        <w:rPr>
          <w:rFonts w:ascii="Times New Roman" w:hAnsi="Times New Roman"/>
          <w:sz w:val="28"/>
          <w:szCs w:val="28"/>
          <w:lang w:eastAsia="ru-RU"/>
        </w:rPr>
        <w:t xml:space="preserve"> Е.А. и Токарева Наталья Викторовна).</w:t>
      </w:r>
    </w:p>
    <w:p w:rsidR="00004CCD" w:rsidRPr="009C1489" w:rsidRDefault="00BF0F39"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cs="Times New Roman"/>
          <w:sz w:val="28"/>
          <w:szCs w:val="26"/>
        </w:rPr>
        <w:t>В преддверии Дня Конституции проведен муниципальный этап элект</w:t>
      </w:r>
      <w:r w:rsidRPr="009C1489">
        <w:rPr>
          <w:rFonts w:ascii="Times New Roman" w:hAnsi="Times New Roman" w:cs="Times New Roman"/>
          <w:sz w:val="28"/>
          <w:szCs w:val="26"/>
        </w:rPr>
        <w:t>о</w:t>
      </w:r>
      <w:r w:rsidRPr="009C1489">
        <w:rPr>
          <w:rFonts w:ascii="Times New Roman" w:hAnsi="Times New Roman" w:cs="Times New Roman"/>
          <w:sz w:val="28"/>
          <w:szCs w:val="26"/>
        </w:rPr>
        <w:t>рального конкурса «Амурский кристалл». Победитель – команда МБОУ СОШ  № 1 р.п. Переяславка «</w:t>
      </w:r>
      <w:proofErr w:type="spellStart"/>
      <w:r w:rsidRPr="009C1489">
        <w:rPr>
          <w:rFonts w:ascii="Times New Roman" w:hAnsi="Times New Roman" w:cs="Times New Roman"/>
          <w:sz w:val="28"/>
          <w:szCs w:val="26"/>
        </w:rPr>
        <w:t>Лазовское</w:t>
      </w:r>
      <w:proofErr w:type="spellEnd"/>
      <w:r w:rsidRPr="009C1489">
        <w:rPr>
          <w:rFonts w:ascii="Times New Roman" w:hAnsi="Times New Roman" w:cs="Times New Roman"/>
          <w:sz w:val="28"/>
          <w:szCs w:val="26"/>
        </w:rPr>
        <w:t xml:space="preserve"> вече» признана призером краевого этапа ко</w:t>
      </w:r>
      <w:r w:rsidRPr="009C1489">
        <w:rPr>
          <w:rFonts w:ascii="Times New Roman" w:hAnsi="Times New Roman" w:cs="Times New Roman"/>
          <w:sz w:val="28"/>
          <w:szCs w:val="26"/>
        </w:rPr>
        <w:t>н</w:t>
      </w:r>
      <w:r w:rsidRPr="009C1489">
        <w:rPr>
          <w:rFonts w:ascii="Times New Roman" w:hAnsi="Times New Roman" w:cs="Times New Roman"/>
          <w:sz w:val="28"/>
          <w:szCs w:val="26"/>
        </w:rPr>
        <w:t>курса</w:t>
      </w:r>
      <w:r w:rsidR="00004CCD" w:rsidRPr="009C1489">
        <w:rPr>
          <w:rFonts w:ascii="Times New Roman" w:hAnsi="Times New Roman"/>
          <w:sz w:val="28"/>
          <w:szCs w:val="28"/>
          <w:lang w:eastAsia="ru-RU"/>
        </w:rPr>
        <w:t xml:space="preserve"> (учитель Федосова О.П.). </w:t>
      </w:r>
    </w:p>
    <w:p w:rsidR="00004CCD" w:rsidRPr="009C1489" w:rsidRDefault="00004CCD" w:rsidP="00004CCD">
      <w:pPr>
        <w:spacing w:after="0" w:line="240" w:lineRule="auto"/>
        <w:ind w:firstLine="709"/>
        <w:jc w:val="both"/>
        <w:rPr>
          <w:rFonts w:ascii="Times New Roman" w:hAnsi="Times New Roman"/>
          <w:sz w:val="28"/>
          <w:szCs w:val="28"/>
          <w:lang w:eastAsia="ru-RU"/>
        </w:rPr>
      </w:pPr>
      <w:r w:rsidRPr="009C1489">
        <w:rPr>
          <w:rFonts w:ascii="Times New Roman" w:hAnsi="Times New Roman"/>
          <w:sz w:val="28"/>
          <w:szCs w:val="28"/>
          <w:lang w:eastAsia="ru-RU"/>
        </w:rPr>
        <w:t>В районе стало доброй традицией проведение муниципального района Всероссийского конкурса юных чтецов «Живая классика». В этом году в кра</w:t>
      </w:r>
      <w:r w:rsidRPr="009C1489">
        <w:rPr>
          <w:rFonts w:ascii="Times New Roman" w:hAnsi="Times New Roman"/>
          <w:sz w:val="28"/>
          <w:szCs w:val="28"/>
          <w:lang w:eastAsia="ru-RU"/>
        </w:rPr>
        <w:t>е</w:t>
      </w:r>
      <w:r w:rsidRPr="009C1489">
        <w:rPr>
          <w:rFonts w:ascii="Times New Roman" w:hAnsi="Times New Roman"/>
          <w:sz w:val="28"/>
          <w:szCs w:val="28"/>
          <w:lang w:eastAsia="ru-RU"/>
        </w:rPr>
        <w:t>вом этапе конкурса приняли участие 3 участников из 2 общеобразовательных о</w:t>
      </w:r>
      <w:r w:rsidRPr="009C1489">
        <w:rPr>
          <w:rFonts w:ascii="Times New Roman" w:hAnsi="Times New Roman"/>
          <w:sz w:val="28"/>
          <w:szCs w:val="28"/>
          <w:lang w:eastAsia="ru-RU"/>
        </w:rPr>
        <w:t>р</w:t>
      </w:r>
      <w:r w:rsidRPr="009C1489">
        <w:rPr>
          <w:rFonts w:ascii="Times New Roman" w:hAnsi="Times New Roman"/>
          <w:sz w:val="28"/>
          <w:szCs w:val="28"/>
          <w:lang w:eastAsia="ru-RU"/>
        </w:rPr>
        <w:t>ганизаций муниципального района: № 1 р.п. Переяславка, № 1 р.п. Хор. По ит</w:t>
      </w:r>
      <w:r w:rsidRPr="009C1489">
        <w:rPr>
          <w:rFonts w:ascii="Times New Roman" w:hAnsi="Times New Roman"/>
          <w:sz w:val="28"/>
          <w:szCs w:val="28"/>
          <w:lang w:eastAsia="ru-RU"/>
        </w:rPr>
        <w:t>о</w:t>
      </w:r>
      <w:r w:rsidRPr="009C1489">
        <w:rPr>
          <w:rFonts w:ascii="Times New Roman" w:hAnsi="Times New Roman"/>
          <w:sz w:val="28"/>
          <w:szCs w:val="28"/>
          <w:lang w:eastAsia="ru-RU"/>
        </w:rPr>
        <w:t xml:space="preserve">гам регионального этапа, Егоров Никита, ученик 9 класса МБОУ СОШ  № 1 р.п. Хор второй год подряд стал победителем (наставник Котова И.Г., директор ДК «Юбилейный»). </w:t>
      </w:r>
    </w:p>
    <w:p w:rsidR="00004CCD" w:rsidRPr="009C1489" w:rsidRDefault="00004CCD" w:rsidP="0033666D">
      <w:pPr>
        <w:spacing w:after="0" w:line="240" w:lineRule="auto"/>
        <w:ind w:firstLine="709"/>
        <w:jc w:val="both"/>
        <w:rPr>
          <w:rFonts w:ascii="Times New Roman" w:hAnsi="Times New Roman"/>
          <w:sz w:val="28"/>
          <w:szCs w:val="28"/>
          <w:lang w:eastAsia="ru-RU"/>
        </w:rPr>
      </w:pPr>
      <w:proofErr w:type="gramStart"/>
      <w:r w:rsidRPr="009C1489">
        <w:rPr>
          <w:rFonts w:ascii="Times New Roman" w:hAnsi="Times New Roman"/>
          <w:sz w:val="28"/>
          <w:szCs w:val="28"/>
          <w:lang w:eastAsia="ru-RU"/>
        </w:rPr>
        <w:t>В</w:t>
      </w:r>
      <w:proofErr w:type="gramEnd"/>
      <w:r w:rsidRPr="009C1489">
        <w:rPr>
          <w:rFonts w:ascii="Times New Roman" w:hAnsi="Times New Roman"/>
          <w:sz w:val="28"/>
          <w:szCs w:val="28"/>
          <w:lang w:eastAsia="ru-RU"/>
        </w:rPr>
        <w:t xml:space="preserve"> </w:t>
      </w:r>
      <w:proofErr w:type="gramStart"/>
      <w:r w:rsidRPr="009C1489">
        <w:rPr>
          <w:rFonts w:ascii="Times New Roman" w:hAnsi="Times New Roman"/>
          <w:sz w:val="28"/>
          <w:szCs w:val="28"/>
          <w:lang w:eastAsia="ru-RU"/>
        </w:rPr>
        <w:t>апреля</w:t>
      </w:r>
      <w:proofErr w:type="gramEnd"/>
      <w:r w:rsidRPr="009C1489">
        <w:rPr>
          <w:rFonts w:ascii="Times New Roman" w:hAnsi="Times New Roman"/>
          <w:sz w:val="28"/>
          <w:szCs w:val="28"/>
          <w:lang w:eastAsia="ru-RU"/>
        </w:rPr>
        <w:t xml:space="preserve"> 2022 года состоялась XIII районная научно-практическая конф</w:t>
      </w:r>
      <w:r w:rsidRPr="009C1489">
        <w:rPr>
          <w:rFonts w:ascii="Times New Roman" w:hAnsi="Times New Roman"/>
          <w:sz w:val="28"/>
          <w:szCs w:val="28"/>
          <w:lang w:eastAsia="ru-RU"/>
        </w:rPr>
        <w:t>е</w:t>
      </w:r>
      <w:r w:rsidRPr="009C1489">
        <w:rPr>
          <w:rFonts w:ascii="Times New Roman" w:hAnsi="Times New Roman"/>
          <w:sz w:val="28"/>
          <w:szCs w:val="28"/>
          <w:lang w:eastAsia="ru-RU"/>
        </w:rPr>
        <w:t>ренция обучающихся «Будущее Хабар</w:t>
      </w:r>
      <w:r w:rsidR="00687EAD" w:rsidRPr="009C1489">
        <w:rPr>
          <w:rFonts w:ascii="Times New Roman" w:hAnsi="Times New Roman"/>
          <w:sz w:val="28"/>
          <w:szCs w:val="28"/>
          <w:lang w:eastAsia="ru-RU"/>
        </w:rPr>
        <w:t xml:space="preserve">овского края в надежных руках»: </w:t>
      </w:r>
      <w:r w:rsidRPr="009C1489">
        <w:rPr>
          <w:rFonts w:ascii="Times New Roman" w:hAnsi="Times New Roman"/>
          <w:sz w:val="28"/>
          <w:szCs w:val="28"/>
          <w:lang w:eastAsia="ru-RU"/>
        </w:rPr>
        <w:t>54 уч</w:t>
      </w:r>
      <w:r w:rsidRPr="009C1489">
        <w:rPr>
          <w:rFonts w:ascii="Times New Roman" w:hAnsi="Times New Roman"/>
          <w:sz w:val="28"/>
          <w:szCs w:val="28"/>
          <w:lang w:eastAsia="ru-RU"/>
        </w:rPr>
        <w:t>а</w:t>
      </w:r>
      <w:r w:rsidR="00687EAD" w:rsidRPr="009C1489">
        <w:rPr>
          <w:rFonts w:ascii="Times New Roman" w:hAnsi="Times New Roman"/>
          <w:sz w:val="28"/>
          <w:szCs w:val="28"/>
          <w:lang w:eastAsia="ru-RU"/>
        </w:rPr>
        <w:t xml:space="preserve">щихся </w:t>
      </w:r>
      <w:r w:rsidRPr="009C1489">
        <w:rPr>
          <w:rFonts w:ascii="Times New Roman" w:hAnsi="Times New Roman"/>
          <w:sz w:val="28"/>
          <w:szCs w:val="28"/>
          <w:lang w:eastAsia="ru-RU"/>
        </w:rPr>
        <w:t xml:space="preserve">из 14 общеобразовательных организаций. Решением жюри 23 участника </w:t>
      </w:r>
      <w:r w:rsidRPr="009C1489">
        <w:rPr>
          <w:rFonts w:ascii="Times New Roman" w:hAnsi="Times New Roman"/>
          <w:sz w:val="28"/>
          <w:szCs w:val="28"/>
          <w:lang w:eastAsia="ru-RU"/>
        </w:rPr>
        <w:lastRenderedPageBreak/>
        <w:t>признаны победителями, 20 – призерами.</w:t>
      </w:r>
      <w:r w:rsidR="00687EAD" w:rsidRPr="009C1489">
        <w:rPr>
          <w:rFonts w:ascii="Times New Roman" w:hAnsi="Times New Roman" w:cs="Times New Roman"/>
          <w:sz w:val="28"/>
          <w:szCs w:val="28"/>
        </w:rPr>
        <w:t xml:space="preserve"> </w:t>
      </w:r>
      <w:r w:rsidR="00135F19" w:rsidRPr="009C1489">
        <w:rPr>
          <w:rFonts w:ascii="Times New Roman" w:hAnsi="Times New Roman" w:cs="Times New Roman"/>
          <w:sz w:val="28"/>
          <w:szCs w:val="28"/>
        </w:rPr>
        <w:t>От муниципального района имени Л</w:t>
      </w:r>
      <w:r w:rsidR="00135F19" w:rsidRPr="009C1489">
        <w:rPr>
          <w:rFonts w:ascii="Times New Roman" w:hAnsi="Times New Roman" w:cs="Times New Roman"/>
          <w:sz w:val="28"/>
          <w:szCs w:val="28"/>
        </w:rPr>
        <w:t>а</w:t>
      </w:r>
      <w:r w:rsidR="00135F19" w:rsidRPr="009C1489">
        <w:rPr>
          <w:rFonts w:ascii="Times New Roman" w:hAnsi="Times New Roman" w:cs="Times New Roman"/>
          <w:sz w:val="28"/>
          <w:szCs w:val="28"/>
        </w:rPr>
        <w:t>зо в заключительном этапе выступи</w:t>
      </w:r>
      <w:r w:rsidR="00687EAD" w:rsidRPr="009C1489">
        <w:rPr>
          <w:rFonts w:ascii="Times New Roman" w:hAnsi="Times New Roman" w:cs="Times New Roman"/>
          <w:sz w:val="28"/>
          <w:szCs w:val="28"/>
        </w:rPr>
        <w:t xml:space="preserve">ли 9 </w:t>
      </w:r>
      <w:r w:rsidR="00135F19" w:rsidRPr="009C1489">
        <w:rPr>
          <w:rFonts w:ascii="Times New Roman" w:hAnsi="Times New Roman" w:cs="Times New Roman"/>
          <w:sz w:val="28"/>
          <w:szCs w:val="28"/>
        </w:rPr>
        <w:t>учащихся из 4 общеобразовательных о</w:t>
      </w:r>
      <w:r w:rsidR="00135F19" w:rsidRPr="009C1489">
        <w:rPr>
          <w:rFonts w:ascii="Times New Roman" w:hAnsi="Times New Roman" w:cs="Times New Roman"/>
          <w:sz w:val="28"/>
          <w:szCs w:val="28"/>
        </w:rPr>
        <w:t>р</w:t>
      </w:r>
      <w:r w:rsidR="00135F19" w:rsidRPr="009C1489">
        <w:rPr>
          <w:rFonts w:ascii="Times New Roman" w:hAnsi="Times New Roman" w:cs="Times New Roman"/>
          <w:sz w:val="28"/>
          <w:szCs w:val="28"/>
        </w:rPr>
        <w:t>ганизаций: №</w:t>
      </w:r>
      <w:r w:rsidR="00687EAD" w:rsidRPr="009C1489">
        <w:rPr>
          <w:rFonts w:ascii="Times New Roman" w:hAnsi="Times New Roman" w:cs="Times New Roman"/>
          <w:sz w:val="28"/>
          <w:szCs w:val="28"/>
        </w:rPr>
        <w:t>№</w:t>
      </w:r>
      <w:r w:rsidR="00135F19" w:rsidRPr="009C1489">
        <w:rPr>
          <w:rFonts w:ascii="Times New Roman" w:hAnsi="Times New Roman" w:cs="Times New Roman"/>
          <w:sz w:val="28"/>
          <w:szCs w:val="28"/>
        </w:rPr>
        <w:t> 1</w:t>
      </w:r>
      <w:r w:rsidR="00687EAD" w:rsidRPr="009C1489">
        <w:rPr>
          <w:rFonts w:ascii="Times New Roman" w:hAnsi="Times New Roman" w:cs="Times New Roman"/>
          <w:sz w:val="28"/>
          <w:szCs w:val="28"/>
        </w:rPr>
        <w:t xml:space="preserve">, 3 р.п. Хор, </w:t>
      </w:r>
      <w:r w:rsidR="00135F19" w:rsidRPr="009C1489">
        <w:rPr>
          <w:rFonts w:ascii="Times New Roman" w:hAnsi="Times New Roman" w:cs="Times New Roman"/>
          <w:sz w:val="28"/>
          <w:szCs w:val="28"/>
        </w:rPr>
        <w:t>п. Сидима, с. Могилевка</w:t>
      </w:r>
      <w:r w:rsidR="00687EAD" w:rsidRPr="009C1489">
        <w:rPr>
          <w:rFonts w:ascii="Times New Roman" w:hAnsi="Times New Roman" w:cs="Times New Roman"/>
          <w:sz w:val="28"/>
          <w:szCs w:val="28"/>
        </w:rPr>
        <w:t>. Результаты: 2 победителя (№ 3 р.п. Хор, с. Могилевка) и 3 призера (№ 3 р.п. Хор, п. Сидима – 2 человека).</w:t>
      </w:r>
    </w:p>
    <w:p w:rsidR="0033666D" w:rsidRPr="009C1489" w:rsidRDefault="0033666D" w:rsidP="0033666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Важной задачей становления современной школы является ее цифровиз</w:t>
      </w:r>
      <w:r w:rsidRPr="009C1489">
        <w:rPr>
          <w:rFonts w:ascii="Times New Roman" w:hAnsi="Times New Roman" w:cs="Times New Roman"/>
          <w:sz w:val="28"/>
          <w:szCs w:val="28"/>
        </w:rPr>
        <w:t>а</w:t>
      </w:r>
      <w:r w:rsidRPr="009C1489">
        <w:rPr>
          <w:rFonts w:ascii="Times New Roman" w:hAnsi="Times New Roman" w:cs="Times New Roman"/>
          <w:sz w:val="28"/>
          <w:szCs w:val="28"/>
        </w:rPr>
        <w:t>ция. Региональным проектом «Цифровая образовательная среда»  определены задачи по переводу школ на электронные платформы обучения, обеспечение условий для использования цифровых ресурсов учителями и учениками. Реал</w:t>
      </w:r>
      <w:r w:rsidRPr="009C1489">
        <w:rPr>
          <w:rFonts w:ascii="Times New Roman" w:hAnsi="Times New Roman" w:cs="Times New Roman"/>
          <w:sz w:val="28"/>
          <w:szCs w:val="28"/>
        </w:rPr>
        <w:t>и</w:t>
      </w:r>
      <w:r w:rsidRPr="009C1489">
        <w:rPr>
          <w:rFonts w:ascii="Times New Roman" w:hAnsi="Times New Roman" w:cs="Times New Roman"/>
          <w:sz w:val="28"/>
          <w:szCs w:val="28"/>
        </w:rPr>
        <w:t>зация мероприятий проекта направлена на развитие материально-технической базы учреждений образования, их информационно-телекоммуникационной и</w:t>
      </w:r>
      <w:r w:rsidRPr="009C1489">
        <w:rPr>
          <w:rFonts w:ascii="Times New Roman" w:hAnsi="Times New Roman" w:cs="Times New Roman"/>
          <w:sz w:val="28"/>
          <w:szCs w:val="28"/>
        </w:rPr>
        <w:t>н</w:t>
      </w:r>
      <w:r w:rsidRPr="009C1489">
        <w:rPr>
          <w:rFonts w:ascii="Times New Roman" w:hAnsi="Times New Roman" w:cs="Times New Roman"/>
          <w:sz w:val="28"/>
          <w:szCs w:val="28"/>
        </w:rPr>
        <w:t xml:space="preserve">фраструктуры, внедрение Целевой модели цифровой образовательной среды, модернизацию  локальных вычислительных сетей. </w:t>
      </w:r>
    </w:p>
    <w:p w:rsidR="0033666D" w:rsidRPr="009C1489" w:rsidRDefault="0033666D" w:rsidP="0033666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 xml:space="preserve">В условиях, когда все сферы экономики должны пережить цифровую трансформацию, образование должно решать масштабные задачи. </w:t>
      </w:r>
    </w:p>
    <w:p w:rsidR="00687EAD" w:rsidRPr="009C1489" w:rsidRDefault="00687EAD" w:rsidP="00687EAD">
      <w:pPr>
        <w:spacing w:after="0" w:line="240" w:lineRule="auto"/>
        <w:ind w:firstLine="709"/>
        <w:jc w:val="both"/>
        <w:rPr>
          <w:rFonts w:ascii="Times New Roman" w:hAnsi="Times New Roman" w:cs="Times New Roman"/>
          <w:b/>
          <w:bCs/>
          <w:sz w:val="28"/>
          <w:szCs w:val="28"/>
        </w:rPr>
      </w:pPr>
      <w:r w:rsidRPr="009C1489">
        <w:rPr>
          <w:rFonts w:ascii="Times New Roman" w:hAnsi="Times New Roman" w:cs="Times New Roman"/>
          <w:bCs/>
          <w:sz w:val="28"/>
          <w:szCs w:val="28"/>
        </w:rPr>
        <w:t>Комплекты компьютерного, проекционного и периферийного оборудов</w:t>
      </w:r>
      <w:r w:rsidRPr="009C1489">
        <w:rPr>
          <w:rFonts w:ascii="Times New Roman" w:hAnsi="Times New Roman" w:cs="Times New Roman"/>
          <w:bCs/>
          <w:sz w:val="28"/>
          <w:szCs w:val="28"/>
        </w:rPr>
        <w:t>а</w:t>
      </w:r>
      <w:r w:rsidRPr="009C1489">
        <w:rPr>
          <w:rFonts w:ascii="Times New Roman" w:hAnsi="Times New Roman" w:cs="Times New Roman"/>
          <w:bCs/>
          <w:sz w:val="28"/>
          <w:szCs w:val="28"/>
        </w:rPr>
        <w:t>ния за 4 года поступили в 19 школ на общую сумму 31,5 млн. рублей.</w:t>
      </w:r>
      <w:r w:rsidRPr="009C1489">
        <w:rPr>
          <w:rFonts w:ascii="Times New Roman" w:hAnsi="Times New Roman" w:cs="Times New Roman"/>
          <w:b/>
          <w:bCs/>
          <w:sz w:val="28"/>
          <w:szCs w:val="28"/>
        </w:rPr>
        <w:t xml:space="preserve"> </w:t>
      </w:r>
    </w:p>
    <w:p w:rsidR="00687EAD" w:rsidRPr="009C1489" w:rsidRDefault="00687EAD" w:rsidP="00687EAD">
      <w:pPr>
        <w:spacing w:after="0" w:line="240" w:lineRule="auto"/>
        <w:ind w:firstLine="709"/>
        <w:jc w:val="both"/>
        <w:rPr>
          <w:rFonts w:ascii="Times New Roman" w:hAnsi="Times New Roman" w:cs="Times New Roman"/>
          <w:bCs/>
          <w:sz w:val="28"/>
          <w:szCs w:val="28"/>
        </w:rPr>
      </w:pPr>
      <w:proofErr w:type="gramStart"/>
      <w:r w:rsidRPr="009C1489">
        <w:rPr>
          <w:rFonts w:ascii="Times New Roman" w:hAnsi="Times New Roman" w:cs="Times New Roman"/>
          <w:bCs/>
          <w:sz w:val="28"/>
          <w:szCs w:val="28"/>
        </w:rPr>
        <w:t xml:space="preserve">В 2022 году осуществлена поставка комплектов оборудования в 6 школ района: </w:t>
      </w:r>
      <w:r w:rsidRPr="009C1489">
        <w:rPr>
          <w:rFonts w:ascii="Times New Roman" w:hAnsi="Times New Roman" w:cs="Times New Roman"/>
          <w:sz w:val="28"/>
          <w:szCs w:val="28"/>
        </w:rPr>
        <w:t>с. Соколовка, с. Святогорье, п. Сукпай</w:t>
      </w:r>
      <w:r w:rsidRPr="009C1489">
        <w:rPr>
          <w:rFonts w:ascii="Times New Roman" w:hAnsi="Times New Roman" w:cs="Times New Roman"/>
          <w:bCs/>
          <w:sz w:val="28"/>
          <w:szCs w:val="28"/>
        </w:rPr>
        <w:t>,</w:t>
      </w:r>
      <w:r w:rsidRPr="009C1489">
        <w:rPr>
          <w:rFonts w:ascii="Times New Roman" w:hAnsi="Times New Roman" w:cs="Times New Roman"/>
          <w:sz w:val="28"/>
          <w:szCs w:val="28"/>
        </w:rPr>
        <w:t xml:space="preserve"> п. Сидима, п. Новостройка, с. Бичевая</w:t>
      </w:r>
      <w:proofErr w:type="gramEnd"/>
    </w:p>
    <w:p w:rsidR="00687EAD" w:rsidRPr="009C1489" w:rsidRDefault="00687EAD" w:rsidP="00687EAD">
      <w:pPr>
        <w:spacing w:after="0" w:line="240" w:lineRule="auto"/>
        <w:ind w:firstLine="709"/>
        <w:jc w:val="both"/>
        <w:rPr>
          <w:rFonts w:ascii="Times New Roman" w:hAnsi="Times New Roman" w:cs="Times New Roman"/>
          <w:bCs/>
          <w:sz w:val="28"/>
          <w:szCs w:val="28"/>
        </w:rPr>
      </w:pPr>
      <w:r w:rsidRPr="009C1489">
        <w:rPr>
          <w:rFonts w:ascii="Times New Roman" w:hAnsi="Times New Roman" w:cs="Times New Roman"/>
          <w:sz w:val="28"/>
          <w:szCs w:val="28"/>
        </w:rPr>
        <w:t>В 2023 году обеспечение школ района современным оборудованием в ра</w:t>
      </w:r>
      <w:r w:rsidRPr="009C1489">
        <w:rPr>
          <w:rFonts w:ascii="Times New Roman" w:hAnsi="Times New Roman" w:cs="Times New Roman"/>
          <w:sz w:val="28"/>
          <w:szCs w:val="28"/>
        </w:rPr>
        <w:t>м</w:t>
      </w:r>
      <w:r w:rsidRPr="009C1489">
        <w:rPr>
          <w:rFonts w:ascii="Times New Roman" w:hAnsi="Times New Roman" w:cs="Times New Roman"/>
          <w:sz w:val="28"/>
          <w:szCs w:val="28"/>
        </w:rPr>
        <w:t xml:space="preserve">ках проекта ЦОС будет продолжено (4 школы района). </w:t>
      </w:r>
    </w:p>
    <w:p w:rsidR="00687EAD" w:rsidRPr="009C1489" w:rsidRDefault="00687EAD" w:rsidP="00687EA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bCs/>
          <w:sz w:val="28"/>
          <w:szCs w:val="28"/>
        </w:rPr>
        <w:t xml:space="preserve">В целях повышения </w:t>
      </w:r>
      <w:r w:rsidRPr="009C1489">
        <w:rPr>
          <w:rFonts w:ascii="Times New Roman" w:hAnsi="Times New Roman" w:cs="Times New Roman"/>
          <w:sz w:val="28"/>
          <w:szCs w:val="28"/>
        </w:rPr>
        <w:t>сетевой активности учащихся и эффективного испол</w:t>
      </w:r>
      <w:r w:rsidRPr="009C1489">
        <w:rPr>
          <w:rFonts w:ascii="Times New Roman" w:hAnsi="Times New Roman" w:cs="Times New Roman"/>
          <w:sz w:val="28"/>
          <w:szCs w:val="28"/>
        </w:rPr>
        <w:t>ь</w:t>
      </w:r>
      <w:r w:rsidRPr="009C1489">
        <w:rPr>
          <w:rFonts w:ascii="Times New Roman" w:hAnsi="Times New Roman" w:cs="Times New Roman"/>
          <w:sz w:val="28"/>
          <w:szCs w:val="28"/>
        </w:rPr>
        <w:t>зования образовательных ресурсов сети Интернет, обеспечение доступа к вер</w:t>
      </w:r>
      <w:r w:rsidRPr="009C1489">
        <w:rPr>
          <w:rFonts w:ascii="Times New Roman" w:hAnsi="Times New Roman" w:cs="Times New Roman"/>
          <w:sz w:val="28"/>
          <w:szCs w:val="28"/>
        </w:rPr>
        <w:t>и</w:t>
      </w:r>
      <w:r w:rsidRPr="009C1489">
        <w:rPr>
          <w:rFonts w:ascii="Times New Roman" w:hAnsi="Times New Roman" w:cs="Times New Roman"/>
          <w:sz w:val="28"/>
          <w:szCs w:val="28"/>
        </w:rPr>
        <w:t>фицированному образовательному контенту, формирования и оценивания фун</w:t>
      </w:r>
      <w:r w:rsidRPr="009C1489">
        <w:rPr>
          <w:rFonts w:ascii="Times New Roman" w:hAnsi="Times New Roman" w:cs="Times New Roman"/>
          <w:sz w:val="28"/>
          <w:szCs w:val="28"/>
        </w:rPr>
        <w:t>к</w:t>
      </w:r>
      <w:r w:rsidRPr="009C1489">
        <w:rPr>
          <w:rFonts w:ascii="Times New Roman" w:hAnsi="Times New Roman" w:cs="Times New Roman"/>
          <w:sz w:val="28"/>
          <w:szCs w:val="28"/>
        </w:rPr>
        <w:t>циональной грамотности учащихся в школах района активно используется эле</w:t>
      </w:r>
      <w:r w:rsidRPr="009C1489">
        <w:rPr>
          <w:rFonts w:ascii="Times New Roman" w:hAnsi="Times New Roman" w:cs="Times New Roman"/>
          <w:sz w:val="28"/>
          <w:szCs w:val="28"/>
        </w:rPr>
        <w:t>к</w:t>
      </w:r>
      <w:r w:rsidRPr="009C1489">
        <w:rPr>
          <w:rFonts w:ascii="Times New Roman" w:hAnsi="Times New Roman" w:cs="Times New Roman"/>
          <w:sz w:val="28"/>
          <w:szCs w:val="28"/>
        </w:rPr>
        <w:t>тронная платформа РЭШ, образовательная платформа «</w:t>
      </w:r>
      <w:proofErr w:type="spellStart"/>
      <w:r w:rsidRPr="009C1489">
        <w:rPr>
          <w:rFonts w:ascii="Times New Roman" w:hAnsi="Times New Roman" w:cs="Times New Roman"/>
          <w:sz w:val="28"/>
          <w:szCs w:val="28"/>
        </w:rPr>
        <w:t>Сферум</w:t>
      </w:r>
      <w:proofErr w:type="spellEnd"/>
      <w:r w:rsidRPr="009C1489">
        <w:rPr>
          <w:rFonts w:ascii="Times New Roman" w:hAnsi="Times New Roman" w:cs="Times New Roman"/>
          <w:sz w:val="28"/>
          <w:szCs w:val="28"/>
        </w:rPr>
        <w:t>», «Мобильное электронное образование», ставшие уже традиционными «</w:t>
      </w:r>
      <w:proofErr w:type="spellStart"/>
      <w:r w:rsidRPr="009C1489">
        <w:rPr>
          <w:rFonts w:ascii="Times New Roman" w:hAnsi="Times New Roman" w:cs="Times New Roman"/>
          <w:sz w:val="28"/>
          <w:szCs w:val="28"/>
        </w:rPr>
        <w:t>Учи</w:t>
      </w:r>
      <w:proofErr w:type="gramStart"/>
      <w:r w:rsidRPr="009C1489">
        <w:rPr>
          <w:rFonts w:ascii="Times New Roman" w:hAnsi="Times New Roman" w:cs="Times New Roman"/>
          <w:sz w:val="28"/>
          <w:szCs w:val="28"/>
        </w:rPr>
        <w:t>.р</w:t>
      </w:r>
      <w:proofErr w:type="gramEnd"/>
      <w:r w:rsidRPr="009C1489">
        <w:rPr>
          <w:rFonts w:ascii="Times New Roman" w:hAnsi="Times New Roman" w:cs="Times New Roman"/>
          <w:sz w:val="28"/>
          <w:szCs w:val="28"/>
        </w:rPr>
        <w:t>у</w:t>
      </w:r>
      <w:proofErr w:type="spellEnd"/>
      <w:r w:rsidRPr="009C1489">
        <w:rPr>
          <w:rFonts w:ascii="Times New Roman" w:hAnsi="Times New Roman" w:cs="Times New Roman"/>
          <w:sz w:val="28"/>
          <w:szCs w:val="28"/>
        </w:rPr>
        <w:t>», «</w:t>
      </w:r>
      <w:proofErr w:type="spellStart"/>
      <w:r w:rsidRPr="009C1489">
        <w:rPr>
          <w:rFonts w:ascii="Times New Roman" w:hAnsi="Times New Roman" w:cs="Times New Roman"/>
          <w:sz w:val="28"/>
          <w:szCs w:val="28"/>
        </w:rPr>
        <w:t>Дне</w:t>
      </w:r>
      <w:r w:rsidRPr="009C1489">
        <w:rPr>
          <w:rFonts w:ascii="Times New Roman" w:hAnsi="Times New Roman" w:cs="Times New Roman"/>
          <w:sz w:val="28"/>
          <w:szCs w:val="28"/>
        </w:rPr>
        <w:t>в</w:t>
      </w:r>
      <w:r w:rsidRPr="009C1489">
        <w:rPr>
          <w:rFonts w:ascii="Times New Roman" w:hAnsi="Times New Roman" w:cs="Times New Roman"/>
          <w:sz w:val="28"/>
          <w:szCs w:val="28"/>
        </w:rPr>
        <w:t>ник.ру</w:t>
      </w:r>
      <w:proofErr w:type="spellEnd"/>
      <w:r w:rsidRPr="009C1489">
        <w:rPr>
          <w:rFonts w:ascii="Times New Roman" w:hAnsi="Times New Roman" w:cs="Times New Roman"/>
          <w:sz w:val="28"/>
          <w:szCs w:val="28"/>
        </w:rPr>
        <w:t>» «</w:t>
      </w:r>
      <w:proofErr w:type="spellStart"/>
      <w:r w:rsidRPr="009C1489">
        <w:rPr>
          <w:rFonts w:ascii="Times New Roman" w:hAnsi="Times New Roman" w:cs="Times New Roman"/>
          <w:sz w:val="28"/>
          <w:szCs w:val="28"/>
        </w:rPr>
        <w:t>ЯКласс</w:t>
      </w:r>
      <w:proofErr w:type="spellEnd"/>
      <w:r w:rsidRPr="009C1489">
        <w:rPr>
          <w:rFonts w:ascii="Times New Roman" w:hAnsi="Times New Roman" w:cs="Times New Roman"/>
          <w:sz w:val="28"/>
          <w:szCs w:val="28"/>
        </w:rPr>
        <w:t xml:space="preserve">». </w:t>
      </w:r>
    </w:p>
    <w:p w:rsidR="0033666D" w:rsidRPr="009C1489" w:rsidRDefault="00687EAD" w:rsidP="00687EA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 xml:space="preserve">Все перечисленные ресурсы уже с 1 января 2023 г. будут доступны в ФГИС «Моя школа». </w:t>
      </w:r>
      <w:r w:rsidR="00535634" w:rsidRPr="009C1489">
        <w:rPr>
          <w:rFonts w:ascii="Times New Roman" w:hAnsi="Times New Roman" w:cs="Times New Roman"/>
          <w:sz w:val="28"/>
          <w:szCs w:val="28"/>
        </w:rPr>
        <w:t>Для этого, в школах района в 2022 г. проведена масшта</w:t>
      </w:r>
      <w:r w:rsidR="00535634" w:rsidRPr="009C1489">
        <w:rPr>
          <w:rFonts w:ascii="Times New Roman" w:hAnsi="Times New Roman" w:cs="Times New Roman"/>
          <w:sz w:val="28"/>
          <w:szCs w:val="28"/>
        </w:rPr>
        <w:t>б</w:t>
      </w:r>
      <w:r w:rsidR="00535634" w:rsidRPr="009C1489">
        <w:rPr>
          <w:rFonts w:ascii="Times New Roman" w:hAnsi="Times New Roman" w:cs="Times New Roman"/>
          <w:sz w:val="28"/>
          <w:szCs w:val="28"/>
        </w:rPr>
        <w:t>ная работа по присоединению педагогов к профилю образовательной организ</w:t>
      </w:r>
      <w:r w:rsidR="00535634" w:rsidRPr="009C1489">
        <w:rPr>
          <w:rFonts w:ascii="Times New Roman" w:hAnsi="Times New Roman" w:cs="Times New Roman"/>
          <w:sz w:val="28"/>
          <w:szCs w:val="28"/>
        </w:rPr>
        <w:t>а</w:t>
      </w:r>
      <w:r w:rsidR="00535634" w:rsidRPr="009C1489">
        <w:rPr>
          <w:rFonts w:ascii="Times New Roman" w:hAnsi="Times New Roman" w:cs="Times New Roman"/>
          <w:sz w:val="28"/>
          <w:szCs w:val="28"/>
        </w:rPr>
        <w:t>ции в Единой  системе  идентификац</w:t>
      </w:r>
      <w:proofErr w:type="gramStart"/>
      <w:r w:rsidR="00535634" w:rsidRPr="009C1489">
        <w:rPr>
          <w:rFonts w:ascii="Times New Roman" w:hAnsi="Times New Roman" w:cs="Times New Roman"/>
          <w:sz w:val="28"/>
          <w:szCs w:val="28"/>
        </w:rPr>
        <w:t>ии  и  ау</w:t>
      </w:r>
      <w:proofErr w:type="gramEnd"/>
      <w:r w:rsidR="00535634" w:rsidRPr="009C1489">
        <w:rPr>
          <w:rFonts w:ascii="Times New Roman" w:hAnsi="Times New Roman" w:cs="Times New Roman"/>
          <w:sz w:val="28"/>
          <w:szCs w:val="28"/>
        </w:rPr>
        <w:t>тентификации (ЕСИА).</w:t>
      </w:r>
      <w:r w:rsidRPr="009C1489">
        <w:rPr>
          <w:rFonts w:ascii="Times New Roman" w:hAnsi="Times New Roman" w:cs="Times New Roman"/>
          <w:sz w:val="28"/>
          <w:szCs w:val="28"/>
        </w:rPr>
        <w:t xml:space="preserve"> </w:t>
      </w:r>
    </w:p>
    <w:p w:rsidR="00535634" w:rsidRPr="009C1489" w:rsidRDefault="00535634" w:rsidP="0033666D">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rPr>
        <w:t>Для обеспечения учебного процесса учебной литературой и учебно-наглядными пособиями на 2022 год выделены краевые субвенции в размере 9 554,9 тысяч рублей (2021 г. – 9 555,0 тыс. рублей). Закупка учебников для школ осуществлена централизованно. П</w:t>
      </w:r>
      <w:r w:rsidRPr="009C1489">
        <w:rPr>
          <w:rFonts w:ascii="Times New Roman" w:eastAsia="Calibri" w:hAnsi="Times New Roman" w:cs="Times New Roman"/>
          <w:sz w:val="28"/>
          <w:szCs w:val="28"/>
          <w:lang w:eastAsia="ru-RU"/>
        </w:rPr>
        <w:t>роведена работа с ОО по оформлению заказа на учебную литературу для обеспечения обучающихся школ района бе</w:t>
      </w:r>
      <w:r w:rsidRPr="009C1489">
        <w:rPr>
          <w:rFonts w:ascii="Times New Roman" w:eastAsia="Calibri" w:hAnsi="Times New Roman" w:cs="Times New Roman"/>
          <w:sz w:val="28"/>
          <w:szCs w:val="28"/>
          <w:lang w:eastAsia="ru-RU"/>
        </w:rPr>
        <w:t>с</w:t>
      </w:r>
      <w:r w:rsidRPr="009C1489">
        <w:rPr>
          <w:rFonts w:ascii="Times New Roman" w:eastAsia="Calibri" w:hAnsi="Times New Roman" w:cs="Times New Roman"/>
          <w:sz w:val="28"/>
          <w:szCs w:val="28"/>
          <w:lang w:eastAsia="ru-RU"/>
        </w:rPr>
        <w:t xml:space="preserve">платными учебниками и учебными пособиями на 2022/2023 </w:t>
      </w:r>
      <w:proofErr w:type="gramStart"/>
      <w:r w:rsidRPr="009C1489">
        <w:rPr>
          <w:rFonts w:ascii="Times New Roman" w:eastAsia="Calibri" w:hAnsi="Times New Roman" w:cs="Times New Roman"/>
          <w:sz w:val="28"/>
          <w:szCs w:val="28"/>
          <w:lang w:eastAsia="ru-RU"/>
        </w:rPr>
        <w:t>учебный</w:t>
      </w:r>
      <w:proofErr w:type="gramEnd"/>
      <w:r w:rsidRPr="009C1489">
        <w:rPr>
          <w:rFonts w:ascii="Times New Roman" w:eastAsia="Calibri" w:hAnsi="Times New Roman" w:cs="Times New Roman"/>
          <w:sz w:val="28"/>
          <w:szCs w:val="28"/>
          <w:lang w:eastAsia="ru-RU"/>
        </w:rPr>
        <w:t xml:space="preserve"> год. Всего в издательствах заказано 18812 экземпляров учебной литературы, в том числе 628 комплектов прописей для первых классов на все выделенные средства. </w:t>
      </w:r>
    </w:p>
    <w:p w:rsidR="00535634" w:rsidRPr="009C1489" w:rsidRDefault="00535634" w:rsidP="0033666D">
      <w:pPr>
        <w:spacing w:after="0" w:line="240" w:lineRule="auto"/>
        <w:ind w:firstLine="708"/>
        <w:jc w:val="both"/>
        <w:rPr>
          <w:rFonts w:ascii="Times New Roman" w:eastAsia="Times New Roman" w:hAnsi="Times New Roman" w:cs="Times New Roman"/>
          <w:sz w:val="28"/>
          <w:szCs w:val="28"/>
          <w:lang w:eastAsia="ru-RU"/>
        </w:rPr>
      </w:pPr>
    </w:p>
    <w:p w:rsidR="00535634" w:rsidRPr="009C1489" w:rsidRDefault="00535634" w:rsidP="0033666D">
      <w:pPr>
        <w:spacing w:after="0" w:line="240" w:lineRule="auto"/>
        <w:ind w:firstLine="708"/>
        <w:jc w:val="both"/>
        <w:rPr>
          <w:rFonts w:ascii="Times New Roman" w:eastAsia="Times New Roman" w:hAnsi="Times New Roman" w:cs="Times New Roman"/>
          <w:sz w:val="28"/>
          <w:szCs w:val="28"/>
          <w:lang w:eastAsia="ru-RU"/>
        </w:rPr>
      </w:pPr>
    </w:p>
    <w:p w:rsidR="0033666D" w:rsidRPr="009C1489" w:rsidRDefault="0033666D" w:rsidP="0033666D">
      <w:pPr>
        <w:spacing w:after="0" w:line="240" w:lineRule="auto"/>
        <w:ind w:firstLine="708"/>
        <w:jc w:val="both"/>
        <w:rPr>
          <w:rFonts w:ascii="Times New Roman" w:eastAsia="Times New Roman" w:hAnsi="Times New Roman" w:cs="Times New Roman"/>
          <w:sz w:val="28"/>
          <w:szCs w:val="28"/>
          <w:lang w:eastAsia="ru-RU"/>
        </w:rPr>
      </w:pPr>
      <w:r w:rsidRPr="009C1489">
        <w:rPr>
          <w:rFonts w:ascii="Times New Roman" w:eastAsia="Times New Roman" w:hAnsi="Times New Roman" w:cs="Times New Roman"/>
          <w:sz w:val="28"/>
          <w:szCs w:val="28"/>
          <w:lang w:eastAsia="ru-RU"/>
        </w:rPr>
        <w:lastRenderedPageBreak/>
        <w:t>В 202</w:t>
      </w:r>
      <w:r w:rsidR="00D316E7" w:rsidRPr="009C1489">
        <w:rPr>
          <w:rFonts w:ascii="Times New Roman" w:eastAsia="Times New Roman" w:hAnsi="Times New Roman" w:cs="Times New Roman"/>
          <w:sz w:val="28"/>
          <w:szCs w:val="28"/>
          <w:lang w:eastAsia="ru-RU"/>
        </w:rPr>
        <w:t>2</w:t>
      </w:r>
      <w:r w:rsidRPr="009C1489">
        <w:rPr>
          <w:rFonts w:ascii="Times New Roman" w:eastAsia="Times New Roman" w:hAnsi="Times New Roman" w:cs="Times New Roman"/>
          <w:sz w:val="28"/>
          <w:szCs w:val="28"/>
          <w:lang w:eastAsia="ru-RU"/>
        </w:rPr>
        <w:t xml:space="preserve"> году в ОО организована работа 29 информационно-библиотечных центров (школьных библиотек), 25 из которых имеют читальный зал </w:t>
      </w:r>
      <w:r w:rsidRPr="009C1489">
        <w:rPr>
          <w:rFonts w:ascii="Times New Roman" w:eastAsia="Times New Roman" w:hAnsi="Times New Roman" w:cs="Times New Roman"/>
          <w:sz w:val="24"/>
          <w:szCs w:val="24"/>
          <w:lang w:eastAsia="ru-RU"/>
        </w:rPr>
        <w:t>(с. Киинск, НОШ р.п. Переяславка, с. Могилевка, п. Среднехорский не имеют читальный зал).</w:t>
      </w:r>
    </w:p>
    <w:p w:rsidR="0033666D" w:rsidRPr="009C1489" w:rsidRDefault="0033666D" w:rsidP="0033666D">
      <w:pPr>
        <w:spacing w:after="0" w:line="240" w:lineRule="auto"/>
        <w:ind w:firstLine="709"/>
        <w:jc w:val="both"/>
        <w:rPr>
          <w:rFonts w:ascii="Times New Roman" w:hAnsi="Times New Roman"/>
          <w:sz w:val="28"/>
          <w:szCs w:val="28"/>
        </w:rPr>
      </w:pPr>
      <w:r w:rsidRPr="009C1489">
        <w:rPr>
          <w:rFonts w:ascii="Times New Roman" w:hAnsi="Times New Roman"/>
          <w:sz w:val="28"/>
          <w:szCs w:val="28"/>
        </w:rPr>
        <w:t>Методическое сопровождение школьных библиотек в 202</w:t>
      </w:r>
      <w:r w:rsidR="00D316E7" w:rsidRPr="009C1489">
        <w:rPr>
          <w:rFonts w:ascii="Times New Roman" w:hAnsi="Times New Roman"/>
          <w:sz w:val="28"/>
          <w:szCs w:val="28"/>
        </w:rPr>
        <w:t>2</w:t>
      </w:r>
      <w:r w:rsidRPr="009C1489">
        <w:rPr>
          <w:rFonts w:ascii="Times New Roman" w:hAnsi="Times New Roman"/>
          <w:sz w:val="28"/>
          <w:szCs w:val="28"/>
        </w:rPr>
        <w:t xml:space="preserve"> году было направлено на совершенствование деятельности школьных библиотек, освоению новшеств, повышению квалификации библиотечных кадров, созданию на базе школьных библиотек библиотечно-информационных центров и условий для п</w:t>
      </w:r>
      <w:r w:rsidRPr="009C1489">
        <w:rPr>
          <w:rFonts w:ascii="Times New Roman" w:hAnsi="Times New Roman"/>
          <w:sz w:val="28"/>
          <w:szCs w:val="28"/>
        </w:rPr>
        <w:t>о</w:t>
      </w:r>
      <w:r w:rsidRPr="009C1489">
        <w:rPr>
          <w:rFonts w:ascii="Times New Roman" w:hAnsi="Times New Roman"/>
          <w:sz w:val="28"/>
          <w:szCs w:val="28"/>
        </w:rPr>
        <w:t>вышения профессиональной компетенции, личностного роста и развития творч</w:t>
      </w:r>
      <w:r w:rsidRPr="009C1489">
        <w:rPr>
          <w:rFonts w:ascii="Times New Roman" w:hAnsi="Times New Roman"/>
          <w:sz w:val="28"/>
          <w:szCs w:val="28"/>
        </w:rPr>
        <w:t>е</w:t>
      </w:r>
      <w:r w:rsidRPr="009C1489">
        <w:rPr>
          <w:rFonts w:ascii="Times New Roman" w:hAnsi="Times New Roman"/>
          <w:sz w:val="28"/>
          <w:szCs w:val="28"/>
        </w:rPr>
        <w:t>ского потенциала библиотечных специалистов.</w:t>
      </w:r>
    </w:p>
    <w:p w:rsidR="0033666D" w:rsidRPr="009C1489" w:rsidRDefault="0033666D" w:rsidP="0033666D">
      <w:pPr>
        <w:spacing w:after="0" w:line="240" w:lineRule="auto"/>
        <w:ind w:firstLine="709"/>
        <w:jc w:val="both"/>
        <w:rPr>
          <w:rFonts w:ascii="Times New Roman" w:eastAsia="Times New Roman" w:hAnsi="Times New Roman" w:cs="Times New Roman"/>
          <w:sz w:val="28"/>
          <w:szCs w:val="28"/>
          <w:lang w:eastAsia="ru-RU"/>
        </w:rPr>
      </w:pPr>
      <w:r w:rsidRPr="009C1489">
        <w:rPr>
          <w:rFonts w:ascii="Times New Roman" w:eastAsia="Times New Roman" w:hAnsi="Times New Roman" w:cs="Times New Roman"/>
          <w:sz w:val="28"/>
          <w:szCs w:val="28"/>
          <w:lang w:eastAsia="ru-RU"/>
        </w:rPr>
        <w:t>Все школьные библиотеки и ИБЦ обеспечены компьютерами для библи</w:t>
      </w:r>
      <w:r w:rsidRPr="009C1489">
        <w:rPr>
          <w:rFonts w:ascii="Times New Roman" w:eastAsia="Times New Roman" w:hAnsi="Times New Roman" w:cs="Times New Roman"/>
          <w:sz w:val="28"/>
          <w:szCs w:val="28"/>
          <w:lang w:eastAsia="ru-RU"/>
        </w:rPr>
        <w:t>о</w:t>
      </w:r>
      <w:r w:rsidRPr="009C1489">
        <w:rPr>
          <w:rFonts w:ascii="Times New Roman" w:eastAsia="Times New Roman" w:hAnsi="Times New Roman" w:cs="Times New Roman"/>
          <w:sz w:val="28"/>
          <w:szCs w:val="28"/>
          <w:lang w:eastAsia="ru-RU"/>
        </w:rPr>
        <w:t>текаря и пользователей, во всех имеется выход в сеть Интернет.</w:t>
      </w:r>
    </w:p>
    <w:p w:rsidR="0033666D" w:rsidRPr="009C1489" w:rsidRDefault="0033666D" w:rsidP="0033666D">
      <w:pPr>
        <w:spacing w:after="0" w:line="240" w:lineRule="auto"/>
        <w:jc w:val="center"/>
        <w:rPr>
          <w:rFonts w:ascii="Times New Roman" w:eastAsia="Times New Roman" w:hAnsi="Times New Roman" w:cs="Times New Roman"/>
          <w:sz w:val="28"/>
          <w:szCs w:val="26"/>
        </w:rPr>
      </w:pPr>
    </w:p>
    <w:p w:rsidR="0033666D" w:rsidRPr="009C1489" w:rsidRDefault="0033666D" w:rsidP="0033666D">
      <w:pPr>
        <w:spacing w:after="0" w:line="240" w:lineRule="auto"/>
        <w:jc w:val="center"/>
        <w:rPr>
          <w:rFonts w:ascii="Times New Roman" w:hAnsi="Times New Roman"/>
          <w:i/>
          <w:sz w:val="28"/>
          <w:szCs w:val="28"/>
          <w:lang w:eastAsia="ru-RU"/>
        </w:rPr>
      </w:pPr>
      <w:r w:rsidRPr="009C1489">
        <w:rPr>
          <w:rFonts w:ascii="Times New Roman" w:eastAsia="Times New Roman" w:hAnsi="Times New Roman" w:cs="Times New Roman"/>
          <w:sz w:val="28"/>
          <w:szCs w:val="26"/>
        </w:rPr>
        <w:t>КОРРЕКЦИОННОЕ ОБРАЗОВАНИЕ</w:t>
      </w:r>
    </w:p>
    <w:p w:rsidR="0033666D" w:rsidRPr="009C1489" w:rsidRDefault="0033666D" w:rsidP="0033666D">
      <w:pPr>
        <w:spacing w:after="0" w:line="240" w:lineRule="auto"/>
        <w:ind w:firstLine="709"/>
        <w:jc w:val="both"/>
        <w:rPr>
          <w:rFonts w:ascii="Times New Roman" w:hAnsi="Times New Roman"/>
          <w:sz w:val="28"/>
          <w:szCs w:val="28"/>
          <w:lang w:eastAsia="ru-RU"/>
        </w:rPr>
      </w:pPr>
    </w:p>
    <w:p w:rsidR="004E6309" w:rsidRPr="009C1489" w:rsidRDefault="004E6309" w:rsidP="004E6309">
      <w:pPr>
        <w:spacing w:after="0" w:line="240" w:lineRule="auto"/>
        <w:ind w:firstLine="708"/>
        <w:contextualSpacing/>
        <w:jc w:val="both"/>
        <w:rPr>
          <w:rFonts w:ascii="Times New Roman" w:hAnsi="Times New Roman"/>
          <w:sz w:val="28"/>
          <w:szCs w:val="28"/>
        </w:rPr>
      </w:pPr>
      <w:r w:rsidRPr="009C1489">
        <w:rPr>
          <w:rFonts w:ascii="Times New Roman" w:hAnsi="Times New Roman"/>
          <w:sz w:val="28"/>
          <w:szCs w:val="28"/>
        </w:rPr>
        <w:t xml:space="preserve">В муниципальном районе созданы необходимые условия для получения общего образования детьми с </w:t>
      </w:r>
      <w:r w:rsidRPr="009C1489">
        <w:rPr>
          <w:rFonts w:ascii="Times New Roman" w:eastAsia="Calibri" w:hAnsi="Times New Roman" w:cs="Times New Roman"/>
          <w:sz w:val="28"/>
          <w:szCs w:val="28"/>
        </w:rPr>
        <w:t>ограниченными возможностями здоровья</w:t>
      </w:r>
      <w:r w:rsidRPr="009C1489">
        <w:rPr>
          <w:rFonts w:ascii="Times New Roman" w:hAnsi="Times New Roman"/>
          <w:sz w:val="28"/>
          <w:szCs w:val="28"/>
        </w:rPr>
        <w:t>.</w:t>
      </w:r>
    </w:p>
    <w:p w:rsidR="004E6309" w:rsidRPr="009C1489" w:rsidRDefault="004E6309" w:rsidP="004E6309">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Количество учащихся с ОВЗ в общеобразовательных организациях незн</w:t>
      </w:r>
      <w:r w:rsidRPr="009C1489">
        <w:rPr>
          <w:rFonts w:ascii="Times New Roman" w:hAnsi="Times New Roman" w:cs="Times New Roman"/>
          <w:sz w:val="28"/>
          <w:szCs w:val="28"/>
        </w:rPr>
        <w:t>а</w:t>
      </w:r>
      <w:r w:rsidRPr="009C1489">
        <w:rPr>
          <w:rFonts w:ascii="Times New Roman" w:hAnsi="Times New Roman" w:cs="Times New Roman"/>
          <w:sz w:val="28"/>
          <w:szCs w:val="28"/>
        </w:rPr>
        <w:t>чительно увеличилось в сравнении с прошлым годом и составило 526 человек (9,5 % от общего количества обучающихся) (2021 г. – 485 человек, 9,2 %), из них 370 – ЗПР, 151 – с умственной отсталостью, 3 - с нарушением опорно-двигательного аппарата, 1 - с нарушением слуха, 1 - с тяжелыми нарушениями речи.</w:t>
      </w:r>
    </w:p>
    <w:p w:rsidR="004E6309" w:rsidRPr="009C1489" w:rsidRDefault="004E6309" w:rsidP="004E6309">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 xml:space="preserve">В школах района обучаются 82 ребенка-инвалида (2021г. – 88), из них 42 - на дому. </w:t>
      </w:r>
      <w:proofErr w:type="gramStart"/>
      <w:r w:rsidRPr="009C1489">
        <w:rPr>
          <w:rFonts w:ascii="Times New Roman" w:hAnsi="Times New Roman" w:cs="Times New Roman"/>
          <w:sz w:val="28"/>
          <w:szCs w:val="28"/>
        </w:rPr>
        <w:t>Из общего количества детей-инвалидов осваивают ООП 26 человек (23 в школе, 3 на дому), обучаются по адаптированной общеобразовательной пр</w:t>
      </w:r>
      <w:r w:rsidRPr="009C1489">
        <w:rPr>
          <w:rFonts w:ascii="Times New Roman" w:hAnsi="Times New Roman" w:cs="Times New Roman"/>
          <w:sz w:val="28"/>
          <w:szCs w:val="28"/>
        </w:rPr>
        <w:t>о</w:t>
      </w:r>
      <w:r w:rsidRPr="009C1489">
        <w:rPr>
          <w:rFonts w:ascii="Times New Roman" w:hAnsi="Times New Roman" w:cs="Times New Roman"/>
          <w:sz w:val="28"/>
          <w:szCs w:val="28"/>
        </w:rPr>
        <w:t>грамме 56 человек.</w:t>
      </w:r>
      <w:proofErr w:type="gramEnd"/>
      <w:r w:rsidRPr="009C1489">
        <w:t xml:space="preserve"> </w:t>
      </w:r>
      <w:r w:rsidRPr="009C1489">
        <w:rPr>
          <w:rFonts w:ascii="Times New Roman" w:hAnsi="Times New Roman" w:cs="Times New Roman"/>
          <w:sz w:val="28"/>
          <w:szCs w:val="28"/>
        </w:rPr>
        <w:t>Детские сады посещают 12 детей-инвалидов, 3 детей-инвалидов находятся на дому, но имеют возможность обучаться в детском саду. Общее количество детей-инвалидов составляет 94 ребенка.</w:t>
      </w:r>
    </w:p>
    <w:p w:rsidR="004E6309" w:rsidRPr="009C1489" w:rsidRDefault="004E6309" w:rsidP="004E6309">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Инклюзивно в образовательных организациях района обучаются 472 р</w:t>
      </w:r>
      <w:r w:rsidRPr="009C1489">
        <w:rPr>
          <w:rFonts w:ascii="Times New Roman" w:hAnsi="Times New Roman" w:cs="Times New Roman"/>
          <w:sz w:val="28"/>
          <w:szCs w:val="28"/>
        </w:rPr>
        <w:t>е</w:t>
      </w:r>
      <w:r w:rsidRPr="009C1489">
        <w:rPr>
          <w:rFonts w:ascii="Times New Roman" w:hAnsi="Times New Roman" w:cs="Times New Roman"/>
          <w:sz w:val="28"/>
          <w:szCs w:val="28"/>
        </w:rPr>
        <w:t>бенка, из них 351 учащийся с ОВЗ, это обеспечивает равный доступ к образов</w:t>
      </w:r>
      <w:r w:rsidRPr="009C1489">
        <w:rPr>
          <w:rFonts w:ascii="Times New Roman" w:hAnsi="Times New Roman" w:cs="Times New Roman"/>
          <w:sz w:val="28"/>
          <w:szCs w:val="28"/>
        </w:rPr>
        <w:t>а</w:t>
      </w:r>
      <w:r w:rsidRPr="009C1489">
        <w:rPr>
          <w:rFonts w:ascii="Times New Roman" w:hAnsi="Times New Roman" w:cs="Times New Roman"/>
          <w:sz w:val="28"/>
          <w:szCs w:val="28"/>
        </w:rPr>
        <w:t xml:space="preserve">нию с учетом различных потребностей и индивидуальных возможностей детей. </w:t>
      </w:r>
    </w:p>
    <w:p w:rsidR="004E6309" w:rsidRPr="009C1489" w:rsidRDefault="004E6309" w:rsidP="004E6309">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Для обеспечения качественного образования детей с ОВЗ в образовател</w:t>
      </w:r>
      <w:r w:rsidRPr="009C1489">
        <w:rPr>
          <w:rFonts w:ascii="Times New Roman" w:hAnsi="Times New Roman" w:cs="Times New Roman"/>
          <w:sz w:val="28"/>
          <w:szCs w:val="28"/>
        </w:rPr>
        <w:t>ь</w:t>
      </w:r>
      <w:r w:rsidRPr="009C1489">
        <w:rPr>
          <w:rFonts w:ascii="Times New Roman" w:hAnsi="Times New Roman" w:cs="Times New Roman"/>
          <w:sz w:val="28"/>
          <w:szCs w:val="28"/>
        </w:rPr>
        <w:t>ных организациях созданы специальные условия. В 4 школах района организ</w:t>
      </w:r>
      <w:r w:rsidRPr="009C1489">
        <w:rPr>
          <w:rFonts w:ascii="Times New Roman" w:hAnsi="Times New Roman" w:cs="Times New Roman"/>
          <w:sz w:val="28"/>
          <w:szCs w:val="28"/>
        </w:rPr>
        <w:t>о</w:t>
      </w:r>
      <w:r w:rsidRPr="009C1489">
        <w:rPr>
          <w:rFonts w:ascii="Times New Roman" w:hAnsi="Times New Roman" w:cs="Times New Roman"/>
          <w:sz w:val="28"/>
          <w:szCs w:val="28"/>
        </w:rPr>
        <w:t xml:space="preserve">вано 7 коррекционных классов (три класса в СОШ п. Новостройка и по одному классу в школах №№ 2, 3 р.п. Хор, </w:t>
      </w:r>
      <w:proofErr w:type="gramStart"/>
      <w:r w:rsidRPr="009C1489">
        <w:rPr>
          <w:rFonts w:ascii="Times New Roman" w:hAnsi="Times New Roman" w:cs="Times New Roman"/>
          <w:sz w:val="28"/>
          <w:szCs w:val="28"/>
        </w:rPr>
        <w:t>с</w:t>
      </w:r>
      <w:proofErr w:type="gramEnd"/>
      <w:r w:rsidRPr="009C1489">
        <w:rPr>
          <w:rFonts w:ascii="Times New Roman" w:hAnsi="Times New Roman" w:cs="Times New Roman"/>
          <w:sz w:val="28"/>
          <w:szCs w:val="28"/>
        </w:rPr>
        <w:t xml:space="preserve">. Георгиевка). Для детей с ЗПР организовано 5 коррекционных классов, в них обучаются 40 детей и 2 класса обучаются по </w:t>
      </w:r>
      <w:proofErr w:type="gramStart"/>
      <w:r w:rsidRPr="009C1489">
        <w:rPr>
          <w:rFonts w:ascii="Times New Roman" w:hAnsi="Times New Roman" w:cs="Times New Roman"/>
          <w:sz w:val="28"/>
          <w:szCs w:val="28"/>
        </w:rPr>
        <w:t>адаптированной</w:t>
      </w:r>
      <w:proofErr w:type="gramEnd"/>
      <w:r w:rsidRPr="009C1489">
        <w:rPr>
          <w:rFonts w:ascii="Times New Roman" w:hAnsi="Times New Roman" w:cs="Times New Roman"/>
          <w:sz w:val="28"/>
          <w:szCs w:val="28"/>
        </w:rPr>
        <w:t xml:space="preserve"> программе для умственно отсталых, в них обучаются 14 детей. В 2021 г. в школах района было 4 коррекционных классов, в них обучалось 29 учащихся.</w:t>
      </w:r>
    </w:p>
    <w:p w:rsidR="004E6309" w:rsidRPr="009C1489" w:rsidRDefault="004E6309" w:rsidP="004E6309">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Сопровождение детей с ОВЗ района осуществлялось на основании догов</w:t>
      </w:r>
      <w:r w:rsidRPr="009C1489">
        <w:rPr>
          <w:rFonts w:ascii="Times New Roman" w:hAnsi="Times New Roman" w:cs="Times New Roman"/>
          <w:sz w:val="28"/>
          <w:szCs w:val="28"/>
        </w:rPr>
        <w:t>о</w:t>
      </w:r>
      <w:r w:rsidRPr="009C1489">
        <w:rPr>
          <w:rFonts w:ascii="Times New Roman" w:hAnsi="Times New Roman" w:cs="Times New Roman"/>
          <w:sz w:val="28"/>
          <w:szCs w:val="28"/>
        </w:rPr>
        <w:t>ров с центром реабилитации слуха, РРЦ РАС, ТМНР, КЦОЗ.</w:t>
      </w:r>
    </w:p>
    <w:p w:rsidR="004E6309" w:rsidRPr="009C1489" w:rsidRDefault="004E6309" w:rsidP="004E6309">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 xml:space="preserve">По ФГОС ОВЗ обучалось 368 человек в 27 школах района (нет в школах     п. Золотой, </w:t>
      </w:r>
      <w:proofErr w:type="gramStart"/>
      <w:r w:rsidRPr="009C1489">
        <w:rPr>
          <w:rFonts w:ascii="Times New Roman" w:hAnsi="Times New Roman" w:cs="Times New Roman"/>
          <w:sz w:val="28"/>
          <w:szCs w:val="28"/>
        </w:rPr>
        <w:t>с</w:t>
      </w:r>
      <w:proofErr w:type="gramEnd"/>
      <w:r w:rsidRPr="009C1489">
        <w:rPr>
          <w:rFonts w:ascii="Times New Roman" w:hAnsi="Times New Roman" w:cs="Times New Roman"/>
          <w:sz w:val="28"/>
          <w:szCs w:val="28"/>
        </w:rPr>
        <w:t xml:space="preserve">. Екатеринославка). </w:t>
      </w:r>
    </w:p>
    <w:p w:rsidR="004E6309" w:rsidRPr="009C1489" w:rsidRDefault="00094BD5" w:rsidP="004E6309">
      <w:pPr>
        <w:spacing w:after="0" w:line="240" w:lineRule="auto"/>
        <w:ind w:firstLine="709"/>
        <w:jc w:val="both"/>
        <w:rPr>
          <w:rFonts w:ascii="Times New Roman" w:hAnsi="Times New Roman" w:cs="Times New Roman"/>
          <w:sz w:val="28"/>
          <w:szCs w:val="28"/>
        </w:rPr>
      </w:pPr>
      <w:proofErr w:type="gramStart"/>
      <w:r w:rsidRPr="009C1489">
        <w:rPr>
          <w:rFonts w:ascii="Times New Roman" w:hAnsi="Times New Roman" w:cs="Times New Roman"/>
          <w:sz w:val="28"/>
          <w:szCs w:val="28"/>
        </w:rPr>
        <w:lastRenderedPageBreak/>
        <w:t xml:space="preserve">В проекте «Развитие дистанционного образования </w:t>
      </w:r>
      <w:r w:rsidR="004E6309" w:rsidRPr="009C1489">
        <w:rPr>
          <w:rFonts w:ascii="Times New Roman" w:hAnsi="Times New Roman" w:cs="Times New Roman"/>
          <w:sz w:val="28"/>
          <w:szCs w:val="28"/>
        </w:rPr>
        <w:t>детей-инвалидов» участвуют 3 ученика (СОШ № 1 р.п Переяславка 2 ребенка (9 и 11 класс), СОШ п. Золотой 1 ребенок (6 класс).</w:t>
      </w:r>
      <w:proofErr w:type="gramEnd"/>
    </w:p>
    <w:p w:rsidR="004E6309" w:rsidRPr="009C1489" w:rsidRDefault="004E6309" w:rsidP="004E6309">
      <w:pPr>
        <w:spacing w:after="0" w:line="240" w:lineRule="auto"/>
        <w:ind w:firstLine="708"/>
        <w:jc w:val="both"/>
        <w:rPr>
          <w:rFonts w:ascii="Times New Roman" w:hAnsi="Times New Roman" w:cs="Times New Roman"/>
          <w:sz w:val="28"/>
          <w:szCs w:val="28"/>
        </w:rPr>
      </w:pPr>
      <w:r w:rsidRPr="009C1489">
        <w:rPr>
          <w:rFonts w:ascii="Times New Roman" w:hAnsi="Times New Roman" w:cs="Times New Roman"/>
          <w:sz w:val="28"/>
          <w:szCs w:val="28"/>
        </w:rPr>
        <w:t>Составлен план совместных мероприятий с КГКУ «ШИ № 9» р.п. Перея</w:t>
      </w:r>
      <w:r w:rsidRPr="009C1489">
        <w:rPr>
          <w:rFonts w:ascii="Times New Roman" w:hAnsi="Times New Roman" w:cs="Times New Roman"/>
          <w:sz w:val="28"/>
          <w:szCs w:val="28"/>
        </w:rPr>
        <w:t>с</w:t>
      </w:r>
      <w:r w:rsidRPr="009C1489">
        <w:rPr>
          <w:rFonts w:ascii="Times New Roman" w:hAnsi="Times New Roman" w:cs="Times New Roman"/>
          <w:sz w:val="28"/>
          <w:szCs w:val="28"/>
        </w:rPr>
        <w:t>лавка на 2022/2023 учебный год.</w:t>
      </w:r>
    </w:p>
    <w:p w:rsidR="004E6309" w:rsidRPr="009C1489" w:rsidRDefault="004E6309" w:rsidP="004E6309">
      <w:pPr>
        <w:spacing w:after="0" w:line="240" w:lineRule="auto"/>
        <w:ind w:firstLine="708"/>
        <w:jc w:val="both"/>
        <w:rPr>
          <w:rFonts w:ascii="Times New Roman" w:eastAsia="MS Mincho" w:hAnsi="Times New Roman" w:cs="Times New Roman"/>
          <w:sz w:val="28"/>
          <w:szCs w:val="28"/>
          <w:lang w:eastAsia="ja-JP"/>
        </w:rPr>
      </w:pPr>
      <w:r w:rsidRPr="009C1489">
        <w:rPr>
          <w:rFonts w:ascii="Times New Roman" w:eastAsia="Calibri" w:hAnsi="Times New Roman" w:cs="Times New Roman"/>
          <w:sz w:val="28"/>
          <w:szCs w:val="28"/>
        </w:rPr>
        <w:t>В марте 2022 года на базе КГКОУ «Школа — интернат № 9 р.п. Перея</w:t>
      </w:r>
      <w:r w:rsidRPr="009C1489">
        <w:rPr>
          <w:rFonts w:ascii="Times New Roman" w:eastAsia="Calibri" w:hAnsi="Times New Roman" w:cs="Times New Roman"/>
          <w:sz w:val="28"/>
          <w:szCs w:val="28"/>
        </w:rPr>
        <w:t>с</w:t>
      </w:r>
      <w:r w:rsidRPr="009C1489">
        <w:rPr>
          <w:rFonts w:ascii="Times New Roman" w:eastAsia="Calibri" w:hAnsi="Times New Roman" w:cs="Times New Roman"/>
          <w:sz w:val="28"/>
          <w:szCs w:val="28"/>
        </w:rPr>
        <w:t>лавка» состоялся III муниципальный этап чемпионата по профессиональному мастерству среди инвалидов и лиц с ограниченными возможностями здоровья «</w:t>
      </w:r>
      <w:proofErr w:type="spellStart"/>
      <w:r w:rsidRPr="009C1489">
        <w:rPr>
          <w:rFonts w:ascii="Times New Roman" w:eastAsia="Calibri" w:hAnsi="Times New Roman" w:cs="Times New Roman"/>
          <w:sz w:val="28"/>
          <w:szCs w:val="28"/>
        </w:rPr>
        <w:t>Абилимпикс</w:t>
      </w:r>
      <w:proofErr w:type="spellEnd"/>
      <w:r w:rsidRPr="009C1489">
        <w:rPr>
          <w:rFonts w:ascii="Times New Roman" w:eastAsia="Calibri" w:hAnsi="Times New Roman" w:cs="Times New Roman"/>
          <w:sz w:val="28"/>
          <w:szCs w:val="28"/>
        </w:rPr>
        <w:t>» — 2022 (56 конкурсантов, 34 эксперта, 11 компетенций, 6 соре</w:t>
      </w:r>
      <w:r w:rsidRPr="009C1489">
        <w:rPr>
          <w:rFonts w:ascii="Times New Roman" w:eastAsia="Calibri" w:hAnsi="Times New Roman" w:cs="Times New Roman"/>
          <w:sz w:val="28"/>
          <w:szCs w:val="28"/>
        </w:rPr>
        <w:t>в</w:t>
      </w:r>
      <w:r w:rsidRPr="009C1489">
        <w:rPr>
          <w:rFonts w:ascii="Times New Roman" w:eastAsia="Calibri" w:hAnsi="Times New Roman" w:cs="Times New Roman"/>
          <w:sz w:val="28"/>
          <w:szCs w:val="28"/>
        </w:rPr>
        <w:t>новательных площадок). Победителями и призерами в разных номинациях стали 14 учащихся из 9 школ района.</w:t>
      </w:r>
    </w:p>
    <w:p w:rsidR="0033666D" w:rsidRPr="009C1489" w:rsidRDefault="004E6309" w:rsidP="00094BD5">
      <w:pPr>
        <w:pStyle w:val="af1"/>
        <w:shd w:val="clear" w:color="auto" w:fill="FFFFFF"/>
        <w:spacing w:before="0" w:beforeAutospacing="0" w:after="0" w:afterAutospacing="0"/>
        <w:ind w:left="142" w:right="141" w:firstLine="567"/>
        <w:jc w:val="both"/>
        <w:rPr>
          <w:sz w:val="28"/>
          <w:szCs w:val="28"/>
        </w:rPr>
      </w:pPr>
      <w:r w:rsidRPr="009C1489">
        <w:rPr>
          <w:sz w:val="28"/>
        </w:rPr>
        <w:t>Продолжает работу территориальная психолого-медико-педагогическая комиссия. В течение 2022 учебного года на ТПМПК осмотрено 288 детей, что на 28 человек больше предыдущего учебного года, из общего количества осмотренных учащихся: от 4 до 7 лет – 14 детей, от 7-18 лет – 274 ребенка. Р</w:t>
      </w:r>
      <w:r w:rsidRPr="009C1489">
        <w:rPr>
          <w:sz w:val="28"/>
        </w:rPr>
        <w:t>е</w:t>
      </w:r>
      <w:r w:rsidRPr="009C1489">
        <w:rPr>
          <w:sz w:val="28"/>
        </w:rPr>
        <w:t>комендовано обучение по программе 7 вида 133 учащимся, 30 учащемуся - обучение по программе для детей с умственной отсталостью, 6 учащимся - продолжить обучение по ООП. Также на заседании ТПМПК было осмотрено 70 обучающихся 9 классов</w:t>
      </w:r>
      <w:r w:rsidR="009C1489" w:rsidRPr="009C1489">
        <w:rPr>
          <w:sz w:val="28"/>
        </w:rPr>
        <w:t>,</w:t>
      </w:r>
      <w:r w:rsidRPr="009C1489">
        <w:rPr>
          <w:sz w:val="28"/>
        </w:rPr>
        <w:t xml:space="preserve"> которые обучались по программе 7 вида, все дети получили заключение о создании условий при проведении ГИА.</w:t>
      </w:r>
    </w:p>
    <w:p w:rsidR="0033666D" w:rsidRPr="009C1489" w:rsidRDefault="0033666D" w:rsidP="0033666D">
      <w:pPr>
        <w:spacing w:after="0" w:line="240" w:lineRule="auto"/>
        <w:ind w:firstLine="709"/>
        <w:jc w:val="both"/>
        <w:rPr>
          <w:rFonts w:ascii="Times New Roman" w:hAnsi="Times New Roman"/>
          <w:sz w:val="28"/>
          <w:szCs w:val="28"/>
          <w:lang w:eastAsia="ru-RU"/>
        </w:rPr>
      </w:pPr>
    </w:p>
    <w:p w:rsidR="0033666D" w:rsidRPr="009C1489" w:rsidRDefault="0033666D" w:rsidP="0033666D">
      <w:pPr>
        <w:spacing w:after="0" w:line="240" w:lineRule="auto"/>
        <w:jc w:val="center"/>
        <w:rPr>
          <w:rFonts w:ascii="Times New Roman" w:hAnsi="Times New Roman"/>
          <w:sz w:val="28"/>
          <w:szCs w:val="28"/>
          <w:lang w:eastAsia="ru-RU"/>
        </w:rPr>
      </w:pPr>
      <w:r w:rsidRPr="009C1489">
        <w:rPr>
          <w:rFonts w:ascii="Times New Roman" w:hAnsi="Times New Roman"/>
          <w:sz w:val="28"/>
          <w:szCs w:val="28"/>
          <w:lang w:eastAsia="ru-RU"/>
        </w:rPr>
        <w:t>ОРГАНИЗАЦИЯ ГОСУДАРСТВЕННОЙ ИТОГОВОЙ АТТЕСТАЦИИ</w:t>
      </w:r>
    </w:p>
    <w:p w:rsidR="0033666D" w:rsidRPr="009C1489" w:rsidRDefault="0033666D" w:rsidP="0033666D">
      <w:pPr>
        <w:spacing w:after="0" w:line="240" w:lineRule="auto"/>
        <w:jc w:val="center"/>
        <w:rPr>
          <w:rFonts w:ascii="Times New Roman" w:hAnsi="Times New Roman"/>
          <w:sz w:val="28"/>
          <w:szCs w:val="28"/>
          <w:lang w:eastAsia="ru-RU"/>
        </w:rPr>
      </w:pPr>
      <w:r w:rsidRPr="009C1489">
        <w:rPr>
          <w:rFonts w:ascii="Times New Roman" w:hAnsi="Times New Roman"/>
          <w:sz w:val="28"/>
          <w:szCs w:val="28"/>
          <w:lang w:eastAsia="ru-RU"/>
        </w:rPr>
        <w:t>И ОЦЕНКИ КАЧЕСТВА ОБРАЗОВАНИЯ</w:t>
      </w:r>
    </w:p>
    <w:p w:rsidR="0033666D" w:rsidRPr="009C1489" w:rsidRDefault="0033666D" w:rsidP="0033666D">
      <w:pPr>
        <w:spacing w:after="0" w:line="240" w:lineRule="auto"/>
        <w:jc w:val="center"/>
        <w:rPr>
          <w:rFonts w:ascii="Times New Roman" w:hAnsi="Times New Roman"/>
          <w:sz w:val="28"/>
          <w:szCs w:val="28"/>
          <w:lang w:eastAsia="ru-RU"/>
        </w:rPr>
      </w:pPr>
    </w:p>
    <w:p w:rsidR="004E6309" w:rsidRPr="009C1489" w:rsidRDefault="004E6309" w:rsidP="004E6309">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В 2022 </w:t>
      </w:r>
      <w:r w:rsidR="00106FF2" w:rsidRPr="009C1489">
        <w:rPr>
          <w:rFonts w:ascii="Times New Roman" w:eastAsia="MS Mincho" w:hAnsi="Times New Roman" w:cs="Times New Roman"/>
          <w:sz w:val="28"/>
          <w:szCs w:val="28"/>
          <w:lang w:eastAsia="ja-JP"/>
        </w:rPr>
        <w:t xml:space="preserve">г. в 9-х класса </w:t>
      </w:r>
      <w:r w:rsidRPr="009C1489">
        <w:rPr>
          <w:rFonts w:ascii="Times New Roman" w:eastAsia="MS Mincho" w:hAnsi="Times New Roman" w:cs="Times New Roman"/>
          <w:sz w:val="28"/>
          <w:szCs w:val="28"/>
          <w:lang w:eastAsia="ja-JP"/>
        </w:rPr>
        <w:t>обучалось 604 обучающихся в 26 ОО (2021</w:t>
      </w:r>
      <w:r w:rsidR="00106FF2" w:rsidRPr="009C1489">
        <w:rPr>
          <w:rFonts w:ascii="Times New Roman" w:eastAsia="MS Mincho" w:hAnsi="Times New Roman" w:cs="Times New Roman"/>
          <w:sz w:val="28"/>
          <w:szCs w:val="28"/>
          <w:lang w:eastAsia="ja-JP"/>
        </w:rPr>
        <w:t xml:space="preserve"> г.</w:t>
      </w:r>
      <w:r w:rsidRPr="009C1489">
        <w:rPr>
          <w:rFonts w:ascii="Times New Roman" w:eastAsia="MS Mincho" w:hAnsi="Times New Roman" w:cs="Times New Roman"/>
          <w:sz w:val="28"/>
          <w:szCs w:val="28"/>
          <w:lang w:eastAsia="ja-JP"/>
        </w:rPr>
        <w:t xml:space="preserve"> – 442), из них 36 обучающихся по адаптивным образовательным программам с у</w:t>
      </w:r>
      <w:r w:rsidRPr="009C1489">
        <w:rPr>
          <w:rFonts w:ascii="Times New Roman" w:eastAsia="MS Mincho" w:hAnsi="Times New Roman" w:cs="Times New Roman"/>
          <w:sz w:val="28"/>
          <w:szCs w:val="28"/>
          <w:lang w:eastAsia="ja-JP"/>
        </w:rPr>
        <w:t>м</w:t>
      </w:r>
      <w:r w:rsidRPr="009C1489">
        <w:rPr>
          <w:rFonts w:ascii="Times New Roman" w:eastAsia="MS Mincho" w:hAnsi="Times New Roman" w:cs="Times New Roman"/>
          <w:sz w:val="28"/>
          <w:szCs w:val="28"/>
          <w:lang w:eastAsia="ja-JP"/>
        </w:rPr>
        <w:t>ственной отсталостью (интеллектуальными нарушениями).</w:t>
      </w:r>
    </w:p>
    <w:p w:rsidR="004E6309" w:rsidRPr="009C1489" w:rsidRDefault="004E6309" w:rsidP="004E6309">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ab/>
        <w:t xml:space="preserve">По итогам собеседования к итоговой аттестации были допущены 574 </w:t>
      </w:r>
      <w:proofErr w:type="gramStart"/>
      <w:r w:rsidRPr="009C1489">
        <w:rPr>
          <w:rFonts w:ascii="Times New Roman" w:eastAsia="MS Mincho" w:hAnsi="Times New Roman" w:cs="Times New Roman"/>
          <w:sz w:val="28"/>
          <w:szCs w:val="28"/>
          <w:lang w:eastAsia="ja-JP"/>
        </w:rPr>
        <w:t>об</w:t>
      </w:r>
      <w:r w:rsidRPr="009C1489">
        <w:rPr>
          <w:rFonts w:ascii="Times New Roman" w:eastAsia="MS Mincho" w:hAnsi="Times New Roman" w:cs="Times New Roman"/>
          <w:sz w:val="28"/>
          <w:szCs w:val="28"/>
          <w:lang w:eastAsia="ja-JP"/>
        </w:rPr>
        <w:t>у</w:t>
      </w:r>
      <w:r w:rsidRPr="009C1489">
        <w:rPr>
          <w:rFonts w:ascii="Times New Roman" w:eastAsia="MS Mincho" w:hAnsi="Times New Roman" w:cs="Times New Roman"/>
          <w:sz w:val="28"/>
          <w:szCs w:val="28"/>
          <w:lang w:eastAsia="ja-JP"/>
        </w:rPr>
        <w:t>чающи</w:t>
      </w:r>
      <w:r w:rsidR="00106FF2" w:rsidRPr="009C1489">
        <w:rPr>
          <w:rFonts w:ascii="Times New Roman" w:eastAsia="MS Mincho" w:hAnsi="Times New Roman" w:cs="Times New Roman"/>
          <w:sz w:val="28"/>
          <w:szCs w:val="28"/>
          <w:lang w:eastAsia="ja-JP"/>
        </w:rPr>
        <w:t>х</w:t>
      </w:r>
      <w:r w:rsidRPr="009C1489">
        <w:rPr>
          <w:rFonts w:ascii="Times New Roman" w:eastAsia="MS Mincho" w:hAnsi="Times New Roman" w:cs="Times New Roman"/>
          <w:sz w:val="28"/>
          <w:szCs w:val="28"/>
          <w:lang w:eastAsia="ja-JP"/>
        </w:rPr>
        <w:t>ся</w:t>
      </w:r>
      <w:proofErr w:type="gramEnd"/>
      <w:r w:rsidRPr="009C1489">
        <w:rPr>
          <w:rFonts w:ascii="Times New Roman" w:eastAsia="MS Mincho" w:hAnsi="Times New Roman" w:cs="Times New Roman"/>
          <w:sz w:val="28"/>
          <w:szCs w:val="28"/>
          <w:lang w:eastAsia="ja-JP"/>
        </w:rPr>
        <w:t xml:space="preserve"> (100</w:t>
      </w:r>
      <w:r w:rsidR="00106FF2"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xml:space="preserve">%). В форме ОГЭ сдавали 514 обучающихся (из них 6 </w:t>
      </w:r>
      <w:proofErr w:type="gramStart"/>
      <w:r w:rsidRPr="009C1489">
        <w:rPr>
          <w:rFonts w:ascii="Times New Roman" w:eastAsia="MS Mincho" w:hAnsi="Times New Roman" w:cs="Times New Roman"/>
          <w:sz w:val="28"/>
          <w:szCs w:val="28"/>
          <w:lang w:eastAsia="ja-JP"/>
        </w:rPr>
        <w:t>учащихся</w:t>
      </w:r>
      <w:proofErr w:type="gramEnd"/>
      <w:r w:rsidRPr="009C1489">
        <w:rPr>
          <w:rFonts w:ascii="Times New Roman" w:eastAsia="MS Mincho" w:hAnsi="Times New Roman" w:cs="Times New Roman"/>
          <w:sz w:val="28"/>
          <w:szCs w:val="28"/>
          <w:lang w:eastAsia="ja-JP"/>
        </w:rPr>
        <w:t xml:space="preserve"> не завершивших основное общее образование в предыдущие годы), в форме ГВЭ сдавали 60 обучающихся.  </w:t>
      </w:r>
    </w:p>
    <w:p w:rsidR="004E6309" w:rsidRPr="009C1489" w:rsidRDefault="004E6309" w:rsidP="004E6309">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Из 574 выпускник</w:t>
      </w:r>
      <w:r w:rsidR="00106FF2" w:rsidRPr="009C1489">
        <w:rPr>
          <w:rFonts w:ascii="Times New Roman" w:eastAsia="MS Mincho" w:hAnsi="Times New Roman" w:cs="Times New Roman"/>
          <w:sz w:val="28"/>
          <w:szCs w:val="28"/>
          <w:lang w:eastAsia="ja-JP"/>
        </w:rPr>
        <w:t>ов</w:t>
      </w:r>
      <w:r w:rsidRPr="009C1489">
        <w:rPr>
          <w:rFonts w:ascii="Times New Roman" w:eastAsia="MS Mincho" w:hAnsi="Times New Roman" w:cs="Times New Roman"/>
          <w:sz w:val="28"/>
          <w:szCs w:val="28"/>
          <w:lang w:eastAsia="ja-JP"/>
        </w:rPr>
        <w:t xml:space="preserve"> 149 (25,9</w:t>
      </w:r>
      <w:r w:rsidR="00106FF2"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учащихся из 24 ОО, получивших неуд</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влетворительный результат не более чем по двум из четырех предметов, были допущены к его пересдаче по ОГЭ и ГВЭ в июне в резервный срок.</w:t>
      </w:r>
    </w:p>
    <w:p w:rsidR="004E6309" w:rsidRPr="009C1489" w:rsidRDefault="004E6309" w:rsidP="004E6309">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Качество по району по результату основного экзамена русский язык с</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ставляет 58,9</w:t>
      </w:r>
      <w:r w:rsidR="00106FF2"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(2021 г</w:t>
      </w:r>
      <w:r w:rsidR="00106FF2" w:rsidRPr="009C1489">
        <w:rPr>
          <w:rFonts w:ascii="Times New Roman" w:eastAsia="MS Mincho" w:hAnsi="Times New Roman" w:cs="Times New Roman"/>
          <w:sz w:val="28"/>
          <w:szCs w:val="28"/>
          <w:lang w:eastAsia="ja-JP"/>
        </w:rPr>
        <w:t>.</w:t>
      </w:r>
      <w:r w:rsidRPr="009C1489">
        <w:rPr>
          <w:rFonts w:ascii="Times New Roman" w:eastAsia="MS Mincho" w:hAnsi="Times New Roman" w:cs="Times New Roman"/>
          <w:sz w:val="28"/>
          <w:szCs w:val="28"/>
          <w:lang w:eastAsia="ja-JP"/>
        </w:rPr>
        <w:t xml:space="preserve"> - 45,6</w:t>
      </w:r>
      <w:r w:rsidR="00106FF2"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математика 27,61</w:t>
      </w:r>
      <w:r w:rsidR="00106FF2"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(2021 г</w:t>
      </w:r>
      <w:r w:rsidR="00106FF2" w:rsidRPr="009C1489">
        <w:rPr>
          <w:rFonts w:ascii="Times New Roman" w:eastAsia="MS Mincho" w:hAnsi="Times New Roman" w:cs="Times New Roman"/>
          <w:sz w:val="28"/>
          <w:szCs w:val="28"/>
          <w:lang w:eastAsia="ja-JP"/>
        </w:rPr>
        <w:t>.</w:t>
      </w:r>
      <w:r w:rsidRPr="009C1489">
        <w:rPr>
          <w:rFonts w:ascii="Times New Roman" w:eastAsia="MS Mincho" w:hAnsi="Times New Roman" w:cs="Times New Roman"/>
          <w:sz w:val="28"/>
          <w:szCs w:val="28"/>
          <w:lang w:eastAsia="ja-JP"/>
        </w:rPr>
        <w:t xml:space="preserve"> – 32,8</w:t>
      </w:r>
      <w:r w:rsidR="00106FF2"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w:t>
      </w:r>
    </w:p>
    <w:p w:rsidR="004E6309" w:rsidRPr="009C1489" w:rsidRDefault="004E6309" w:rsidP="00106FF2">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В июле не получили аттестат об основном общем образовании 41 (7,14</w:t>
      </w:r>
      <w:r w:rsidR="00106FF2"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xml:space="preserve">%) обучающихся 9 классов: </w:t>
      </w:r>
      <w:proofErr w:type="gramStart"/>
      <w:r w:rsidRPr="009C1489">
        <w:rPr>
          <w:rFonts w:ascii="Times New Roman" w:eastAsia="MS Mincho" w:hAnsi="Times New Roman" w:cs="Times New Roman"/>
          <w:sz w:val="28"/>
          <w:szCs w:val="28"/>
          <w:lang w:eastAsia="ja-JP"/>
        </w:rPr>
        <w:t xml:space="preserve">СОШ №1 р.п. Переяславка </w:t>
      </w:r>
      <w:r w:rsidR="00106FF2" w:rsidRPr="009C1489">
        <w:rPr>
          <w:rFonts w:ascii="Times New Roman" w:eastAsia="MS Mincho" w:hAnsi="Times New Roman" w:cs="Times New Roman"/>
          <w:sz w:val="28"/>
          <w:szCs w:val="28"/>
          <w:lang w:eastAsia="ja-JP"/>
        </w:rPr>
        <w:t>–</w:t>
      </w:r>
      <w:r w:rsidRPr="009C1489">
        <w:rPr>
          <w:rFonts w:ascii="Times New Roman" w:eastAsia="MS Mincho" w:hAnsi="Times New Roman" w:cs="Times New Roman"/>
          <w:sz w:val="28"/>
          <w:szCs w:val="28"/>
          <w:lang w:eastAsia="ja-JP"/>
        </w:rPr>
        <w:t xml:space="preserve"> 15, СОШ № 2 р.п. Перея</w:t>
      </w:r>
      <w:r w:rsidRPr="009C1489">
        <w:rPr>
          <w:rFonts w:ascii="Times New Roman" w:eastAsia="MS Mincho" w:hAnsi="Times New Roman" w:cs="Times New Roman"/>
          <w:sz w:val="28"/>
          <w:szCs w:val="28"/>
          <w:lang w:eastAsia="ja-JP"/>
        </w:rPr>
        <w:t>с</w:t>
      </w:r>
      <w:r w:rsidRPr="009C1489">
        <w:rPr>
          <w:rFonts w:ascii="Times New Roman" w:eastAsia="MS Mincho" w:hAnsi="Times New Roman" w:cs="Times New Roman"/>
          <w:sz w:val="28"/>
          <w:szCs w:val="28"/>
          <w:lang w:eastAsia="ja-JP"/>
        </w:rPr>
        <w:t>лавка – 3, СОШ №1 р.п. Хор – 1, МБОУ СОШ № 2 р.п. Хор –</w:t>
      </w:r>
      <w:r w:rsidR="00106FF2" w:rsidRPr="009C1489">
        <w:rPr>
          <w:rFonts w:ascii="Times New Roman" w:eastAsia="MS Mincho" w:hAnsi="Times New Roman" w:cs="Times New Roman"/>
          <w:sz w:val="28"/>
          <w:szCs w:val="28"/>
          <w:lang w:eastAsia="ja-JP"/>
        </w:rPr>
        <w:t xml:space="preserve"> 3, СОШ № 3 р.п. Хор – 5, СОШ р.</w:t>
      </w:r>
      <w:r w:rsidRPr="009C1489">
        <w:rPr>
          <w:rFonts w:ascii="Times New Roman" w:eastAsia="MS Mincho" w:hAnsi="Times New Roman" w:cs="Times New Roman"/>
          <w:sz w:val="28"/>
          <w:szCs w:val="28"/>
          <w:lang w:eastAsia="ja-JP"/>
        </w:rPr>
        <w:t>п. Мухен – 2, СОШ с. Георгиевка – 3, СОШ с. Могилевка – 1, СОШ п. Новостройка – 3, СОШ с. Соколовка – 1, СОШ с. Кругликово – 1, ООШ с. Гродеково – 1, СОШ п. Сита – 2.</w:t>
      </w:r>
      <w:proofErr w:type="gramEnd"/>
      <w:r w:rsidRPr="009C1489">
        <w:rPr>
          <w:rFonts w:ascii="Times New Roman" w:eastAsia="MS Mincho" w:hAnsi="Times New Roman" w:cs="Times New Roman"/>
          <w:sz w:val="28"/>
          <w:szCs w:val="28"/>
          <w:lang w:eastAsia="ja-JP"/>
        </w:rPr>
        <w:t xml:space="preserve">  Все учащиеся пересдавали экзамены в д</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 xml:space="preserve">полнительный (сентябрьский) период.  </w:t>
      </w:r>
    </w:p>
    <w:p w:rsidR="0033666D" w:rsidRPr="009C1489" w:rsidRDefault="004E6309" w:rsidP="00106FF2">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lastRenderedPageBreak/>
        <w:t>В сентябре н</w:t>
      </w:r>
      <w:r w:rsidR="00106FF2" w:rsidRPr="009C1489">
        <w:rPr>
          <w:rFonts w:ascii="Times New Roman" w:hAnsi="Times New Roman" w:cs="Times New Roman"/>
          <w:sz w:val="28"/>
          <w:szCs w:val="28"/>
        </w:rPr>
        <w:t xml:space="preserve">е переступили порог </w:t>
      </w:r>
      <w:r w:rsidRPr="009C1489">
        <w:rPr>
          <w:rFonts w:ascii="Times New Roman" w:hAnsi="Times New Roman" w:cs="Times New Roman"/>
          <w:sz w:val="28"/>
          <w:szCs w:val="28"/>
        </w:rPr>
        <w:t>минимального количества баллов                                 5 учеников из СОШ № 1 р.п. Переяславка, СОШ п. Новостройка, СОШ                               с. Кругликово, ООШ с. Гродеково.</w:t>
      </w:r>
    </w:p>
    <w:p w:rsidR="004E6309" w:rsidRPr="009C1489" w:rsidRDefault="00106FF2" w:rsidP="0033666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Calibri" w:hAnsi="Times New Roman" w:cs="Times New Roman"/>
          <w:sz w:val="28"/>
          <w:szCs w:val="28"/>
        </w:rPr>
        <w:t>По окончанию 9 класса аттестат с отличием получили 15 учащихся.</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В 2021-2022 учебном году в школах района обучалось 136 выпускников 11-х классов (2020-2021 </w:t>
      </w:r>
      <w:proofErr w:type="gramStart"/>
      <w:r w:rsidRPr="009C1489">
        <w:rPr>
          <w:rFonts w:ascii="Times New Roman" w:eastAsia="MS Mincho" w:hAnsi="Times New Roman" w:cs="Times New Roman"/>
          <w:sz w:val="28"/>
          <w:szCs w:val="28"/>
          <w:lang w:eastAsia="ja-JP"/>
        </w:rPr>
        <w:t>учебный</w:t>
      </w:r>
      <w:proofErr w:type="gramEnd"/>
      <w:r w:rsidRPr="009C1489">
        <w:rPr>
          <w:rFonts w:ascii="Times New Roman" w:eastAsia="MS Mincho" w:hAnsi="Times New Roman" w:cs="Times New Roman"/>
          <w:sz w:val="28"/>
          <w:szCs w:val="28"/>
          <w:lang w:eastAsia="ja-JP"/>
        </w:rPr>
        <w:t xml:space="preserve"> год – 162).</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По результатам итогового сочинения все учащиеся были допущены к го</w:t>
      </w:r>
      <w:r w:rsidRPr="009C1489">
        <w:rPr>
          <w:rFonts w:ascii="Times New Roman" w:eastAsia="MS Mincho" w:hAnsi="Times New Roman" w:cs="Times New Roman"/>
          <w:sz w:val="28"/>
          <w:szCs w:val="28"/>
          <w:lang w:eastAsia="ja-JP"/>
        </w:rPr>
        <w:t>с</w:t>
      </w:r>
      <w:r w:rsidRPr="009C1489">
        <w:rPr>
          <w:rFonts w:ascii="Times New Roman" w:eastAsia="MS Mincho" w:hAnsi="Times New Roman" w:cs="Times New Roman"/>
          <w:sz w:val="28"/>
          <w:szCs w:val="28"/>
          <w:lang w:eastAsia="ja-JP"/>
        </w:rPr>
        <w:t xml:space="preserve">ударственной итоговой аттестации. </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Процедура государственной итоговой аттестации выпускников в форме ЕГЭ проведена в установленные сроки и завершена 02 июля 2022 года. Сентябрь 7 человек из 4 школ математика. </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По русскому языку результат ниже прошлого года: из 135 учащихся сд</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вавших ЕГЭ (2021 – 128), все преодолели порог (2021 -100 %). Средний балл с</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ставил 64,04 (2021 – 68,2), что ниже результата прошлого года на 4,16 балла и на 2,9 балла ниже среднего краевого балла (край – 66,94).</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От 70 до 80 баллов показали результат 17 учащихся (12,59 %, здесь и далее – от общего количества сдававших, 2021 – 39 уч-ся, 30,46 %).</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Результат от 81 до 90 баллов – 10 учащихся (9,37 %, 2021</w:t>
      </w:r>
      <w:r w:rsidR="0096030A" w:rsidRPr="009C1489">
        <w:rPr>
          <w:rFonts w:ascii="Times New Roman" w:eastAsia="MS Mincho" w:hAnsi="Times New Roman" w:cs="Times New Roman"/>
          <w:sz w:val="28"/>
          <w:szCs w:val="28"/>
          <w:lang w:eastAsia="ja-JP"/>
        </w:rPr>
        <w:t xml:space="preserve"> г.</w:t>
      </w:r>
      <w:r w:rsidRPr="009C1489">
        <w:rPr>
          <w:rFonts w:ascii="Times New Roman" w:eastAsia="MS Mincho" w:hAnsi="Times New Roman" w:cs="Times New Roman"/>
          <w:sz w:val="28"/>
          <w:szCs w:val="28"/>
          <w:lang w:eastAsia="ja-JP"/>
        </w:rPr>
        <w:t xml:space="preserve"> – 12, 9,37 %) из 6 школ: № 1 р.п. Хор – 4 учащихся, № 2 р.п. Переяславка – 1,</w:t>
      </w:r>
      <w:r w:rsidR="0096030A"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п. Новостройка – 1, № 3 р.п. Хор – 1, р.п. Мухен – 1, с. Георгиевка – 1.</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Набрали 90 баллов и более – 9 учащихся (6,66 %, 2021</w:t>
      </w:r>
      <w:r w:rsidR="0096030A" w:rsidRPr="009C1489">
        <w:rPr>
          <w:rFonts w:ascii="Times New Roman" w:eastAsia="MS Mincho" w:hAnsi="Times New Roman" w:cs="Times New Roman"/>
          <w:sz w:val="28"/>
          <w:szCs w:val="28"/>
          <w:lang w:eastAsia="ja-JP"/>
        </w:rPr>
        <w:t xml:space="preserve"> г.</w:t>
      </w:r>
      <w:r w:rsidRPr="009C1489">
        <w:rPr>
          <w:rFonts w:ascii="Times New Roman" w:eastAsia="MS Mincho" w:hAnsi="Times New Roman" w:cs="Times New Roman"/>
          <w:sz w:val="28"/>
          <w:szCs w:val="28"/>
          <w:lang w:eastAsia="ja-JP"/>
        </w:rPr>
        <w:t xml:space="preserve"> – 6, 4,68 %) из 5 школ: № 1 р.п. Хор (4 чел.), МБОУ СОШ № 3 р.п. Хор (2 чел.), с. Черняево (1 чел.), р.п. Мухен (1 чел.), № 1 р.п. Переяславка (1 чел.)</w:t>
      </w:r>
      <w:r w:rsidR="00992A7E" w:rsidRPr="009C1489">
        <w:rPr>
          <w:rFonts w:ascii="Times New Roman" w:eastAsia="MS Mincho" w:hAnsi="Times New Roman" w:cs="Times New Roman"/>
          <w:sz w:val="28"/>
          <w:szCs w:val="28"/>
          <w:lang w:eastAsia="ja-JP"/>
        </w:rPr>
        <w:t>.</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Лучший результат – 98 баллов у ученика МБОУ СОШ № 3 р.п. Хор.</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proofErr w:type="gramStart"/>
      <w:r w:rsidRPr="009C1489">
        <w:rPr>
          <w:rFonts w:ascii="Times New Roman" w:eastAsia="MS Mincho" w:hAnsi="Times New Roman" w:cs="Times New Roman"/>
          <w:sz w:val="28"/>
          <w:szCs w:val="28"/>
          <w:lang w:eastAsia="ja-JP"/>
        </w:rPr>
        <w:t>Снижение среднего балла по ЕГЭ по русскому языку в сравнении с 2021 годом зафиксировано в 8 школах (61,53 % от общего количества школ в которых сдавали ЕГЭ, 2021 – 7 школ, 58,33 %): с</w:t>
      </w:r>
      <w:r w:rsidR="0096030A" w:rsidRPr="009C1489">
        <w:rPr>
          <w:rFonts w:ascii="Times New Roman" w:eastAsia="MS Mincho" w:hAnsi="Times New Roman" w:cs="Times New Roman"/>
          <w:sz w:val="28"/>
          <w:szCs w:val="28"/>
          <w:lang w:eastAsia="ja-JP"/>
        </w:rPr>
        <w:t>. Георгиевка (на 12,2 балла),</w:t>
      </w:r>
      <w:r w:rsidRPr="009C1489">
        <w:rPr>
          <w:rFonts w:ascii="Times New Roman" w:eastAsia="MS Mincho" w:hAnsi="Times New Roman" w:cs="Times New Roman"/>
          <w:sz w:val="28"/>
          <w:szCs w:val="28"/>
          <w:lang w:eastAsia="ja-JP"/>
        </w:rPr>
        <w:t xml:space="preserve"> с. Бичевая (на 11,7 балл</w:t>
      </w:r>
      <w:r w:rsidR="0096030A" w:rsidRPr="009C1489">
        <w:rPr>
          <w:rFonts w:ascii="Times New Roman" w:eastAsia="MS Mincho" w:hAnsi="Times New Roman" w:cs="Times New Roman"/>
          <w:sz w:val="28"/>
          <w:szCs w:val="28"/>
          <w:lang w:eastAsia="ja-JP"/>
        </w:rPr>
        <w:t xml:space="preserve">а), с. Полетное (на 4,2 балла), </w:t>
      </w:r>
      <w:r w:rsidRPr="009C1489">
        <w:rPr>
          <w:rFonts w:ascii="Times New Roman" w:eastAsia="MS Mincho" w:hAnsi="Times New Roman" w:cs="Times New Roman"/>
          <w:sz w:val="28"/>
          <w:szCs w:val="28"/>
          <w:lang w:eastAsia="ja-JP"/>
        </w:rPr>
        <w:t>№ 1 р.п. Переяславка (на 4,3 балла), № 1 р.п. Хор (на 2,1 балла), № 2 р.п. Переяславка</w:t>
      </w:r>
      <w:proofErr w:type="gramEnd"/>
      <w:r w:rsidRPr="009C1489">
        <w:rPr>
          <w:rFonts w:ascii="Times New Roman" w:eastAsia="MS Mincho" w:hAnsi="Times New Roman" w:cs="Times New Roman"/>
          <w:sz w:val="28"/>
          <w:szCs w:val="28"/>
          <w:lang w:eastAsia="ja-JP"/>
        </w:rPr>
        <w:t xml:space="preserve"> 2 (на 0,7 балла), № 3 р.п. Хор (на 3,4 балла), р.п. Мухен (на 7,7 балла).</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Самые низкие результаты ЕГЭ по русскому языку показали учащиеся  СОШ  с. </w:t>
      </w:r>
      <w:proofErr w:type="gramStart"/>
      <w:r w:rsidRPr="009C1489">
        <w:rPr>
          <w:rFonts w:ascii="Times New Roman" w:eastAsia="MS Mincho" w:hAnsi="Times New Roman" w:cs="Times New Roman"/>
          <w:sz w:val="28"/>
          <w:szCs w:val="28"/>
          <w:lang w:eastAsia="ja-JP"/>
        </w:rPr>
        <w:t>Полетное</w:t>
      </w:r>
      <w:proofErr w:type="gramEnd"/>
      <w:r w:rsidRPr="009C1489">
        <w:rPr>
          <w:rFonts w:ascii="Times New Roman" w:eastAsia="MS Mincho" w:hAnsi="Times New Roman" w:cs="Times New Roman"/>
          <w:sz w:val="28"/>
          <w:szCs w:val="28"/>
          <w:lang w:eastAsia="ja-JP"/>
        </w:rPr>
        <w:t xml:space="preserve"> (58) с. Соколовка (56,0).</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proofErr w:type="gramStart"/>
      <w:r w:rsidRPr="009C1489">
        <w:rPr>
          <w:rFonts w:ascii="Times New Roman" w:eastAsia="MS Mincho" w:hAnsi="Times New Roman" w:cs="Times New Roman"/>
          <w:sz w:val="28"/>
          <w:szCs w:val="28"/>
          <w:lang w:eastAsia="ja-JP"/>
        </w:rPr>
        <w:t>В сравнении с 202</w:t>
      </w:r>
      <w:r w:rsidR="0096030A" w:rsidRPr="009C1489">
        <w:rPr>
          <w:rFonts w:ascii="Times New Roman" w:eastAsia="MS Mincho" w:hAnsi="Times New Roman" w:cs="Times New Roman"/>
          <w:sz w:val="28"/>
          <w:szCs w:val="28"/>
          <w:lang w:eastAsia="ja-JP"/>
        </w:rPr>
        <w:t>1</w:t>
      </w:r>
      <w:r w:rsidRPr="009C1489">
        <w:rPr>
          <w:rFonts w:ascii="Times New Roman" w:eastAsia="MS Mincho" w:hAnsi="Times New Roman" w:cs="Times New Roman"/>
          <w:sz w:val="28"/>
          <w:szCs w:val="28"/>
          <w:lang w:eastAsia="ja-JP"/>
        </w:rPr>
        <w:t xml:space="preserve"> г</w:t>
      </w:r>
      <w:r w:rsidR="0096030A" w:rsidRPr="009C1489">
        <w:rPr>
          <w:rFonts w:ascii="Times New Roman" w:eastAsia="MS Mincho" w:hAnsi="Times New Roman" w:cs="Times New Roman"/>
          <w:sz w:val="28"/>
          <w:szCs w:val="28"/>
          <w:lang w:eastAsia="ja-JP"/>
        </w:rPr>
        <w:t>.</w:t>
      </w:r>
      <w:r w:rsidRPr="009C1489">
        <w:rPr>
          <w:rFonts w:ascii="Times New Roman" w:eastAsia="MS Mincho" w:hAnsi="Times New Roman" w:cs="Times New Roman"/>
          <w:sz w:val="28"/>
          <w:szCs w:val="28"/>
          <w:lang w:eastAsia="ja-JP"/>
        </w:rPr>
        <w:t xml:space="preserve"> улучшили результаты по русскому языку 4 школы (33,3 %, 2020 г. – 7 школ): с. Георгиевка (на 18 баллов), № 1 р.п. Хор (на 16 ба</w:t>
      </w:r>
      <w:r w:rsidRPr="009C1489">
        <w:rPr>
          <w:rFonts w:ascii="Times New Roman" w:eastAsia="MS Mincho" w:hAnsi="Times New Roman" w:cs="Times New Roman"/>
          <w:sz w:val="28"/>
          <w:szCs w:val="28"/>
          <w:lang w:eastAsia="ja-JP"/>
        </w:rPr>
        <w:t>л</w:t>
      </w:r>
      <w:r w:rsidRPr="009C1489">
        <w:rPr>
          <w:rFonts w:ascii="Times New Roman" w:eastAsia="MS Mincho" w:hAnsi="Times New Roman" w:cs="Times New Roman"/>
          <w:sz w:val="28"/>
          <w:szCs w:val="28"/>
          <w:lang w:eastAsia="ja-JP"/>
        </w:rPr>
        <w:t>лов), с. Черняево (на 4 балла), п. Обор (на 2 балла).</w:t>
      </w:r>
      <w:proofErr w:type="gramEnd"/>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Выше районного средний балл в 4 ОУ (3</w:t>
      </w:r>
      <w:r w:rsidR="0096030A" w:rsidRPr="009C1489">
        <w:rPr>
          <w:rFonts w:ascii="Times New Roman" w:eastAsia="MS Mincho" w:hAnsi="Times New Roman" w:cs="Times New Roman"/>
          <w:sz w:val="28"/>
          <w:szCs w:val="28"/>
          <w:lang w:eastAsia="ja-JP"/>
        </w:rPr>
        <w:t xml:space="preserve">3,3 %, в 2020 году их было 11):   </w:t>
      </w:r>
      <w:r w:rsidRPr="009C1489">
        <w:rPr>
          <w:rFonts w:ascii="Times New Roman" w:eastAsia="MS Mincho" w:hAnsi="Times New Roman" w:cs="Times New Roman"/>
          <w:sz w:val="28"/>
          <w:szCs w:val="28"/>
          <w:lang w:eastAsia="ja-JP"/>
        </w:rPr>
        <w:t xml:space="preserve">№ 1 р.п. Хор, р.п. Мухен, </w:t>
      </w:r>
      <w:proofErr w:type="gramStart"/>
      <w:r w:rsidRPr="009C1489">
        <w:rPr>
          <w:rFonts w:ascii="Times New Roman" w:eastAsia="MS Mincho" w:hAnsi="Times New Roman" w:cs="Times New Roman"/>
          <w:sz w:val="28"/>
          <w:szCs w:val="28"/>
          <w:lang w:eastAsia="ja-JP"/>
        </w:rPr>
        <w:t>с</w:t>
      </w:r>
      <w:proofErr w:type="gramEnd"/>
      <w:r w:rsidRPr="009C1489">
        <w:rPr>
          <w:rFonts w:ascii="Times New Roman" w:eastAsia="MS Mincho" w:hAnsi="Times New Roman" w:cs="Times New Roman"/>
          <w:sz w:val="28"/>
          <w:szCs w:val="28"/>
          <w:lang w:eastAsia="ja-JP"/>
        </w:rPr>
        <w:t>. Бичевая, с. Георгиевка. Самый высокий средний ба</w:t>
      </w:r>
      <w:proofErr w:type="gramStart"/>
      <w:r w:rsidRPr="009C1489">
        <w:rPr>
          <w:rFonts w:ascii="Times New Roman" w:eastAsia="MS Mincho" w:hAnsi="Times New Roman" w:cs="Times New Roman"/>
          <w:sz w:val="28"/>
          <w:szCs w:val="28"/>
          <w:lang w:eastAsia="ja-JP"/>
        </w:rPr>
        <w:t>лл в шк</w:t>
      </w:r>
      <w:proofErr w:type="gramEnd"/>
      <w:r w:rsidRPr="009C1489">
        <w:rPr>
          <w:rFonts w:ascii="Times New Roman" w:eastAsia="MS Mincho" w:hAnsi="Times New Roman" w:cs="Times New Roman"/>
          <w:sz w:val="28"/>
          <w:szCs w:val="28"/>
          <w:lang w:eastAsia="ja-JP"/>
        </w:rPr>
        <w:t xml:space="preserve">оле р.п. Мухен (80 баллов).            </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По математике профильного уровня из 59 сдававших (202</w:t>
      </w:r>
      <w:r w:rsidR="0096030A" w:rsidRPr="009C1489">
        <w:rPr>
          <w:rFonts w:ascii="Times New Roman" w:eastAsia="MS Mincho" w:hAnsi="Times New Roman" w:cs="Times New Roman"/>
          <w:sz w:val="28"/>
          <w:szCs w:val="28"/>
          <w:lang w:eastAsia="ja-JP"/>
        </w:rPr>
        <w:t>1</w:t>
      </w:r>
      <w:r w:rsidRPr="009C1489">
        <w:rPr>
          <w:rFonts w:ascii="Times New Roman" w:eastAsia="MS Mincho" w:hAnsi="Times New Roman" w:cs="Times New Roman"/>
          <w:sz w:val="28"/>
          <w:szCs w:val="28"/>
          <w:lang w:eastAsia="ja-JP"/>
        </w:rPr>
        <w:t xml:space="preserve"> г</w:t>
      </w:r>
      <w:r w:rsidR="0096030A" w:rsidRPr="009C1489">
        <w:rPr>
          <w:rFonts w:ascii="Times New Roman" w:eastAsia="MS Mincho" w:hAnsi="Times New Roman" w:cs="Times New Roman"/>
          <w:sz w:val="28"/>
          <w:szCs w:val="28"/>
          <w:lang w:eastAsia="ja-JP"/>
        </w:rPr>
        <w:t>.</w:t>
      </w:r>
      <w:r w:rsidRPr="009C1489">
        <w:rPr>
          <w:rFonts w:ascii="Times New Roman" w:eastAsia="MS Mincho" w:hAnsi="Times New Roman" w:cs="Times New Roman"/>
          <w:sz w:val="28"/>
          <w:szCs w:val="28"/>
          <w:lang w:eastAsia="ja-JP"/>
        </w:rPr>
        <w:t xml:space="preserve"> – 57) не пр</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одолели минимальный порог баллов 8 учащихся (13,6 % от общего количества сдававших) (202</w:t>
      </w:r>
      <w:r w:rsidR="0096030A" w:rsidRPr="009C1489">
        <w:rPr>
          <w:rFonts w:ascii="Times New Roman" w:eastAsia="MS Mincho" w:hAnsi="Times New Roman" w:cs="Times New Roman"/>
          <w:sz w:val="28"/>
          <w:szCs w:val="28"/>
          <w:lang w:eastAsia="ja-JP"/>
        </w:rPr>
        <w:t>1</w:t>
      </w:r>
      <w:r w:rsidRPr="009C1489">
        <w:rPr>
          <w:rFonts w:ascii="Times New Roman" w:eastAsia="MS Mincho" w:hAnsi="Times New Roman" w:cs="Times New Roman"/>
          <w:sz w:val="28"/>
          <w:szCs w:val="28"/>
          <w:lang w:eastAsia="ja-JP"/>
        </w:rPr>
        <w:t xml:space="preserve"> г. – 6 человек, 10,5 %). </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Средний балл 44,3, что выше результатов прошлого года на 1,4 балла </w:t>
      </w:r>
      <w:r w:rsidR="0096030A"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(202</w:t>
      </w:r>
      <w:r w:rsidR="0096030A" w:rsidRPr="009C1489">
        <w:rPr>
          <w:rFonts w:ascii="Times New Roman" w:eastAsia="MS Mincho" w:hAnsi="Times New Roman" w:cs="Times New Roman"/>
          <w:sz w:val="28"/>
          <w:szCs w:val="28"/>
          <w:lang w:eastAsia="ja-JP"/>
        </w:rPr>
        <w:t>1 г.</w:t>
      </w:r>
      <w:r w:rsidRPr="009C1489">
        <w:rPr>
          <w:rFonts w:ascii="Times New Roman" w:eastAsia="MS Mincho" w:hAnsi="Times New Roman" w:cs="Times New Roman"/>
          <w:sz w:val="28"/>
          <w:szCs w:val="28"/>
          <w:lang w:eastAsia="ja-JP"/>
        </w:rPr>
        <w:t xml:space="preserve"> – 42,9), но ниже краевого уровня на 5,19 балла (край – 49,49)</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lastRenderedPageBreak/>
        <w:t>Лучший результат – 82 балла набрал ученик МБОУ СОШ № 1                       р.п. Переяславка.</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Результат 70 и более баллов показали 4 учащихся (202</w:t>
      </w:r>
      <w:r w:rsidR="0096030A" w:rsidRPr="009C1489">
        <w:rPr>
          <w:rFonts w:ascii="Times New Roman" w:eastAsia="MS Mincho" w:hAnsi="Times New Roman" w:cs="Times New Roman"/>
          <w:sz w:val="28"/>
          <w:szCs w:val="28"/>
          <w:lang w:eastAsia="ja-JP"/>
        </w:rPr>
        <w:t>1 г.</w:t>
      </w:r>
      <w:r w:rsidRPr="009C1489">
        <w:rPr>
          <w:rFonts w:ascii="Times New Roman" w:eastAsia="MS Mincho" w:hAnsi="Times New Roman" w:cs="Times New Roman"/>
          <w:sz w:val="28"/>
          <w:szCs w:val="28"/>
          <w:lang w:eastAsia="ja-JP"/>
        </w:rPr>
        <w:t xml:space="preserve"> – 4):</w:t>
      </w:r>
      <w:r w:rsidR="0096030A"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1</w:t>
      </w:r>
      <w:r w:rsidR="0096030A"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xml:space="preserve"> р.п. Переяславка – 1,</w:t>
      </w:r>
      <w:r w:rsidR="0096030A"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3 р.п. Хор – 3.</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Самый высокий средний балл в школах с. </w:t>
      </w:r>
      <w:proofErr w:type="gramStart"/>
      <w:r w:rsidRPr="009C1489">
        <w:rPr>
          <w:rFonts w:ascii="Times New Roman" w:eastAsia="MS Mincho" w:hAnsi="Times New Roman" w:cs="Times New Roman"/>
          <w:sz w:val="28"/>
          <w:szCs w:val="28"/>
          <w:lang w:eastAsia="ja-JP"/>
        </w:rPr>
        <w:t>Полетное</w:t>
      </w:r>
      <w:proofErr w:type="gramEnd"/>
      <w:r w:rsidRPr="009C1489">
        <w:rPr>
          <w:rFonts w:ascii="Times New Roman" w:eastAsia="MS Mincho" w:hAnsi="Times New Roman" w:cs="Times New Roman"/>
          <w:sz w:val="28"/>
          <w:szCs w:val="28"/>
          <w:lang w:eastAsia="ja-JP"/>
        </w:rPr>
        <w:t xml:space="preserve"> и с. Георгиевка (62 балла). </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Самые низкие результаты в районе показала школа с. Черняево (33 балла). </w:t>
      </w:r>
    </w:p>
    <w:p w:rsidR="00BD4B3D" w:rsidRPr="009C1489" w:rsidRDefault="00BD4B3D" w:rsidP="0096030A">
      <w:pPr>
        <w:spacing w:after="0" w:line="240" w:lineRule="auto"/>
        <w:ind w:firstLine="709"/>
        <w:jc w:val="both"/>
        <w:rPr>
          <w:rFonts w:ascii="Times New Roman" w:eastAsia="MS Mincho" w:hAnsi="Times New Roman" w:cs="Times New Roman"/>
          <w:sz w:val="28"/>
          <w:szCs w:val="28"/>
          <w:lang w:eastAsia="ja-JP"/>
        </w:rPr>
      </w:pPr>
      <w:proofErr w:type="gramStart"/>
      <w:r w:rsidRPr="009C1489">
        <w:rPr>
          <w:rFonts w:ascii="Times New Roman" w:eastAsia="MS Mincho" w:hAnsi="Times New Roman" w:cs="Times New Roman"/>
          <w:sz w:val="28"/>
          <w:szCs w:val="28"/>
          <w:lang w:eastAsia="ja-JP"/>
        </w:rPr>
        <w:t>Сравнивая результаты ЕГЭ по выбору можно сказать, что в сравнении с 202</w:t>
      </w:r>
      <w:r w:rsidR="0096030A" w:rsidRPr="009C1489">
        <w:rPr>
          <w:rFonts w:ascii="Times New Roman" w:eastAsia="MS Mincho" w:hAnsi="Times New Roman" w:cs="Times New Roman"/>
          <w:sz w:val="28"/>
          <w:szCs w:val="28"/>
          <w:lang w:eastAsia="ja-JP"/>
        </w:rPr>
        <w:t xml:space="preserve">1 годом хуже сдали 9 предметов: </w:t>
      </w:r>
      <w:r w:rsidRPr="009C1489">
        <w:rPr>
          <w:rFonts w:ascii="Times New Roman" w:eastAsia="MS Mincho" w:hAnsi="Times New Roman" w:cs="Times New Roman"/>
          <w:sz w:val="28"/>
          <w:szCs w:val="28"/>
          <w:lang w:eastAsia="ja-JP"/>
        </w:rPr>
        <w:t xml:space="preserve">химия </w:t>
      </w:r>
      <w:r w:rsidR="0096030A" w:rsidRPr="009C1489">
        <w:rPr>
          <w:rFonts w:ascii="Times New Roman" w:eastAsia="MS Mincho" w:hAnsi="Times New Roman" w:cs="Times New Roman"/>
          <w:sz w:val="28"/>
          <w:szCs w:val="28"/>
          <w:lang w:eastAsia="ja-JP"/>
        </w:rPr>
        <w:t xml:space="preserve">средний балл 33 (2021 г. – 48), </w:t>
      </w:r>
      <w:r w:rsidRPr="009C1489">
        <w:rPr>
          <w:rFonts w:ascii="Times New Roman" w:eastAsia="MS Mincho" w:hAnsi="Times New Roman" w:cs="Times New Roman"/>
          <w:sz w:val="28"/>
          <w:szCs w:val="28"/>
          <w:lang w:eastAsia="ja-JP"/>
        </w:rPr>
        <w:t>ге</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граф</w:t>
      </w:r>
      <w:r w:rsidR="0096030A" w:rsidRPr="009C1489">
        <w:rPr>
          <w:rFonts w:ascii="Times New Roman" w:eastAsia="MS Mincho" w:hAnsi="Times New Roman" w:cs="Times New Roman"/>
          <w:sz w:val="28"/>
          <w:szCs w:val="28"/>
          <w:lang w:eastAsia="ja-JP"/>
        </w:rPr>
        <w:t xml:space="preserve">ия средний балл 49 (2021 г. – 73), </w:t>
      </w:r>
      <w:r w:rsidRPr="009C1489">
        <w:rPr>
          <w:rFonts w:ascii="Times New Roman" w:eastAsia="MS Mincho" w:hAnsi="Times New Roman" w:cs="Times New Roman"/>
          <w:sz w:val="28"/>
          <w:szCs w:val="28"/>
          <w:lang w:eastAsia="ja-JP"/>
        </w:rPr>
        <w:t xml:space="preserve">литература </w:t>
      </w:r>
      <w:r w:rsidR="0096030A" w:rsidRPr="009C1489">
        <w:rPr>
          <w:rFonts w:ascii="Times New Roman" w:eastAsia="MS Mincho" w:hAnsi="Times New Roman" w:cs="Times New Roman"/>
          <w:sz w:val="28"/>
          <w:szCs w:val="28"/>
          <w:lang w:eastAsia="ja-JP"/>
        </w:rPr>
        <w:t xml:space="preserve">средний балл 59 (2021 г. – 71), </w:t>
      </w:r>
      <w:r w:rsidRPr="009C1489">
        <w:rPr>
          <w:rFonts w:ascii="Times New Roman" w:eastAsia="MS Mincho" w:hAnsi="Times New Roman" w:cs="Times New Roman"/>
          <w:sz w:val="28"/>
          <w:szCs w:val="28"/>
          <w:lang w:eastAsia="ja-JP"/>
        </w:rPr>
        <w:t>русский язык средн</w:t>
      </w:r>
      <w:r w:rsidR="0096030A" w:rsidRPr="009C1489">
        <w:rPr>
          <w:rFonts w:ascii="Times New Roman" w:eastAsia="MS Mincho" w:hAnsi="Times New Roman" w:cs="Times New Roman"/>
          <w:sz w:val="28"/>
          <w:szCs w:val="28"/>
          <w:lang w:eastAsia="ja-JP"/>
        </w:rPr>
        <w:t xml:space="preserve">ий балл 64,04 (2021 г. – 68,2), </w:t>
      </w:r>
      <w:r w:rsidRPr="009C1489">
        <w:rPr>
          <w:rFonts w:ascii="Times New Roman" w:eastAsia="MS Mincho" w:hAnsi="Times New Roman" w:cs="Times New Roman"/>
          <w:sz w:val="28"/>
          <w:szCs w:val="28"/>
          <w:lang w:eastAsia="ja-JP"/>
        </w:rPr>
        <w:t>обществознание сред</w:t>
      </w:r>
      <w:r w:rsidR="0096030A" w:rsidRPr="009C1489">
        <w:rPr>
          <w:rFonts w:ascii="Times New Roman" w:eastAsia="MS Mincho" w:hAnsi="Times New Roman" w:cs="Times New Roman"/>
          <w:sz w:val="28"/>
          <w:szCs w:val="28"/>
          <w:lang w:eastAsia="ja-JP"/>
        </w:rPr>
        <w:t xml:space="preserve">ний балл 55,24 (2021 г.– 59,27), </w:t>
      </w:r>
      <w:r w:rsidRPr="009C1489">
        <w:rPr>
          <w:rFonts w:ascii="Times New Roman" w:eastAsia="MS Mincho" w:hAnsi="Times New Roman" w:cs="Times New Roman"/>
          <w:sz w:val="28"/>
          <w:szCs w:val="28"/>
          <w:lang w:eastAsia="ja-JP"/>
        </w:rPr>
        <w:t>биология сре</w:t>
      </w:r>
      <w:r w:rsidR="0096030A" w:rsidRPr="009C1489">
        <w:rPr>
          <w:rFonts w:ascii="Times New Roman" w:eastAsia="MS Mincho" w:hAnsi="Times New Roman" w:cs="Times New Roman"/>
          <w:sz w:val="28"/>
          <w:szCs w:val="28"/>
          <w:lang w:eastAsia="ja-JP"/>
        </w:rPr>
        <w:t>дний балл 39,48 (2021 г. – 43,75</w:t>
      </w:r>
      <w:proofErr w:type="gramEnd"/>
      <w:r w:rsidR="0096030A"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информат</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t>ка сре</w:t>
      </w:r>
      <w:r w:rsidR="0096030A" w:rsidRPr="009C1489">
        <w:rPr>
          <w:rFonts w:ascii="Times New Roman" w:eastAsia="MS Mincho" w:hAnsi="Times New Roman" w:cs="Times New Roman"/>
          <w:sz w:val="28"/>
          <w:szCs w:val="28"/>
          <w:lang w:eastAsia="ja-JP"/>
        </w:rPr>
        <w:t xml:space="preserve">дний балл 31,17 (2021 – 57,85), </w:t>
      </w:r>
      <w:r w:rsidRPr="009C1489">
        <w:rPr>
          <w:rFonts w:ascii="Times New Roman" w:eastAsia="MS Mincho" w:hAnsi="Times New Roman" w:cs="Times New Roman"/>
          <w:sz w:val="28"/>
          <w:szCs w:val="28"/>
          <w:lang w:eastAsia="ja-JP"/>
        </w:rPr>
        <w:t xml:space="preserve">физика средний балл – 43,0 (2021 г. </w:t>
      </w:r>
      <w:r w:rsidR="0096030A"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45,2).</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На уровне прошлого года сдали историю средний балл 54,0 (2021 г. 54,29).</w:t>
      </w:r>
    </w:p>
    <w:p w:rsidR="00BD4B3D" w:rsidRPr="009C1489" w:rsidRDefault="00BD4B3D" w:rsidP="00BD4B3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Выше, чем в 2021 году средний балл по математике базового уровня 3,87 (2021 г. –3,0).</w:t>
      </w:r>
    </w:p>
    <w:p w:rsidR="00106FF2" w:rsidRPr="009C1489" w:rsidRDefault="00106FF2" w:rsidP="00106FF2">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Из 135 выпускников 11 классов не сдали экзамен по математике и не пол</w:t>
      </w:r>
      <w:r w:rsidRPr="009C1489">
        <w:rPr>
          <w:rFonts w:ascii="Times New Roman" w:eastAsia="MS Mincho" w:hAnsi="Times New Roman" w:cs="Times New Roman"/>
          <w:sz w:val="28"/>
          <w:szCs w:val="28"/>
          <w:lang w:eastAsia="ja-JP"/>
        </w:rPr>
        <w:t>у</w:t>
      </w:r>
      <w:r w:rsidRPr="009C1489">
        <w:rPr>
          <w:rFonts w:ascii="Times New Roman" w:eastAsia="MS Mincho" w:hAnsi="Times New Roman" w:cs="Times New Roman"/>
          <w:sz w:val="28"/>
          <w:szCs w:val="28"/>
          <w:lang w:eastAsia="ja-JP"/>
        </w:rPr>
        <w:t xml:space="preserve">чили аттестат о среднем общем образовании 5 обучающихся из 3 школ (№ 2 </w:t>
      </w:r>
      <w:r w:rsidR="0096030A" w:rsidRPr="009C1489">
        <w:rPr>
          <w:rFonts w:ascii="Times New Roman" w:eastAsia="MS Mincho" w:hAnsi="Times New Roman" w:cs="Times New Roman"/>
          <w:sz w:val="28"/>
          <w:szCs w:val="28"/>
          <w:lang w:eastAsia="ja-JP"/>
        </w:rPr>
        <w:t xml:space="preserve">             </w:t>
      </w:r>
      <w:r w:rsidRPr="009C1489">
        <w:rPr>
          <w:rFonts w:ascii="Times New Roman" w:eastAsia="MS Mincho" w:hAnsi="Times New Roman" w:cs="Times New Roman"/>
          <w:sz w:val="28"/>
          <w:szCs w:val="28"/>
          <w:lang w:eastAsia="ja-JP"/>
        </w:rPr>
        <w:t xml:space="preserve">р.п. Переяславка, </w:t>
      </w:r>
      <w:proofErr w:type="gramStart"/>
      <w:r w:rsidR="0096030A" w:rsidRPr="009C1489">
        <w:rPr>
          <w:rFonts w:ascii="Times New Roman" w:eastAsia="MS Mincho" w:hAnsi="Times New Roman" w:cs="Times New Roman"/>
          <w:sz w:val="28"/>
          <w:szCs w:val="28"/>
          <w:lang w:eastAsia="ja-JP"/>
        </w:rPr>
        <w:t>с</w:t>
      </w:r>
      <w:proofErr w:type="gramEnd"/>
      <w:r w:rsidR="0096030A" w:rsidRPr="009C1489">
        <w:rPr>
          <w:rFonts w:ascii="Times New Roman" w:eastAsia="MS Mincho" w:hAnsi="Times New Roman" w:cs="Times New Roman"/>
          <w:sz w:val="28"/>
          <w:szCs w:val="28"/>
          <w:lang w:eastAsia="ja-JP"/>
        </w:rPr>
        <w:t xml:space="preserve">. Георгиевка, </w:t>
      </w:r>
      <w:r w:rsidRPr="009C1489">
        <w:rPr>
          <w:rFonts w:ascii="Times New Roman" w:eastAsia="MS Mincho" w:hAnsi="Times New Roman" w:cs="Times New Roman"/>
          <w:sz w:val="28"/>
          <w:szCs w:val="28"/>
          <w:lang w:eastAsia="ja-JP"/>
        </w:rPr>
        <w:t>п. Сукпай).</w:t>
      </w:r>
    </w:p>
    <w:p w:rsidR="00106FF2" w:rsidRPr="009C1489" w:rsidRDefault="00106FF2" w:rsidP="00106FF2">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9 учащихся получили аттестаты с отличием и медаль «За особые успехи в учении».</w:t>
      </w:r>
    </w:p>
    <w:p w:rsidR="004E6309" w:rsidRPr="009C1489" w:rsidRDefault="00106FF2" w:rsidP="00106FF2">
      <w:pPr>
        <w:spacing w:after="0" w:line="240" w:lineRule="auto"/>
        <w:ind w:firstLine="709"/>
        <w:jc w:val="both"/>
        <w:rPr>
          <w:rFonts w:ascii="Times New Roman" w:eastAsia="MS Mincho" w:hAnsi="Times New Roman" w:cs="Times New Roman"/>
          <w:sz w:val="28"/>
          <w:szCs w:val="28"/>
          <w:lang w:eastAsia="ja-JP"/>
        </w:rPr>
      </w:pPr>
      <w:proofErr w:type="gramStart"/>
      <w:r w:rsidRPr="009C1489">
        <w:rPr>
          <w:rFonts w:ascii="Times New Roman" w:eastAsia="MS Mincho" w:hAnsi="Times New Roman" w:cs="Times New Roman"/>
          <w:sz w:val="28"/>
          <w:szCs w:val="28"/>
          <w:lang w:eastAsia="ja-JP"/>
        </w:rPr>
        <w:t xml:space="preserve">По итогам сдачи ЕГЭ результат 95 баллов и выше показали 4 выпускника из </w:t>
      </w:r>
      <w:r w:rsidR="0096030A" w:rsidRPr="009C1489">
        <w:rPr>
          <w:rFonts w:ascii="Times New Roman" w:eastAsia="MS Mincho" w:hAnsi="Times New Roman" w:cs="Times New Roman"/>
          <w:sz w:val="28"/>
          <w:szCs w:val="28"/>
          <w:lang w:eastAsia="ja-JP"/>
        </w:rPr>
        <w:t xml:space="preserve">школ № 1 р.п. Переяславка, №№ 1, 3 р.п. Хор </w:t>
      </w:r>
      <w:r w:rsidR="00645AB0" w:rsidRPr="009C1489">
        <w:rPr>
          <w:rFonts w:ascii="Times New Roman" w:eastAsia="MS Mincho" w:hAnsi="Times New Roman" w:cs="Times New Roman"/>
          <w:sz w:val="28"/>
          <w:szCs w:val="28"/>
          <w:lang w:eastAsia="ja-JP"/>
        </w:rPr>
        <w:t>и получили именные денежные премии имени Гродекова Н.И. как лучшие выпускники общеобразовательных организаций, успешно прошедшие государственную итоговую аттестацию в форме единого государственного экзамена и достигшие наиболее высоких р</w:t>
      </w:r>
      <w:r w:rsidR="00645AB0" w:rsidRPr="009C1489">
        <w:rPr>
          <w:rFonts w:ascii="Times New Roman" w:eastAsia="MS Mincho" w:hAnsi="Times New Roman" w:cs="Times New Roman"/>
          <w:sz w:val="28"/>
          <w:szCs w:val="28"/>
          <w:lang w:eastAsia="ja-JP"/>
        </w:rPr>
        <w:t>е</w:t>
      </w:r>
      <w:r w:rsidR="00645AB0" w:rsidRPr="009C1489">
        <w:rPr>
          <w:rFonts w:ascii="Times New Roman" w:eastAsia="MS Mincho" w:hAnsi="Times New Roman" w:cs="Times New Roman"/>
          <w:sz w:val="28"/>
          <w:szCs w:val="28"/>
          <w:lang w:eastAsia="ja-JP"/>
        </w:rPr>
        <w:t xml:space="preserve">зультатов по отдельным общеобразовательным предметам в рамках </w:t>
      </w:r>
      <w:r w:rsidRPr="009C1489">
        <w:rPr>
          <w:rFonts w:ascii="Times New Roman" w:eastAsia="MS Mincho" w:hAnsi="Times New Roman" w:cs="Times New Roman"/>
          <w:sz w:val="28"/>
          <w:szCs w:val="28"/>
          <w:lang w:eastAsia="ja-JP"/>
        </w:rPr>
        <w:t>краево</w:t>
      </w:r>
      <w:r w:rsidR="00645AB0" w:rsidRPr="009C1489">
        <w:rPr>
          <w:rFonts w:ascii="Times New Roman" w:eastAsia="MS Mincho" w:hAnsi="Times New Roman" w:cs="Times New Roman"/>
          <w:sz w:val="28"/>
          <w:szCs w:val="28"/>
          <w:lang w:eastAsia="ja-JP"/>
        </w:rPr>
        <w:t>го</w:t>
      </w:r>
      <w:r w:rsidRPr="009C1489">
        <w:rPr>
          <w:rFonts w:ascii="Times New Roman" w:eastAsia="MS Mincho" w:hAnsi="Times New Roman" w:cs="Times New Roman"/>
          <w:sz w:val="28"/>
          <w:szCs w:val="28"/>
          <w:lang w:eastAsia="ja-JP"/>
        </w:rPr>
        <w:t xml:space="preserve"> м</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роприяти</w:t>
      </w:r>
      <w:r w:rsidR="00645AB0" w:rsidRPr="009C1489">
        <w:rPr>
          <w:rFonts w:ascii="Times New Roman" w:eastAsia="MS Mincho" w:hAnsi="Times New Roman" w:cs="Times New Roman"/>
          <w:sz w:val="28"/>
          <w:szCs w:val="28"/>
          <w:lang w:eastAsia="ja-JP"/>
        </w:rPr>
        <w:t>я</w:t>
      </w:r>
      <w:r w:rsidRPr="009C1489">
        <w:rPr>
          <w:rFonts w:ascii="Times New Roman" w:eastAsia="MS Mincho" w:hAnsi="Times New Roman" w:cs="Times New Roman"/>
          <w:sz w:val="28"/>
          <w:szCs w:val="28"/>
          <w:lang w:eastAsia="ja-JP"/>
        </w:rPr>
        <w:t xml:space="preserve"> </w:t>
      </w:r>
      <w:r w:rsidR="00645AB0" w:rsidRPr="009C1489">
        <w:rPr>
          <w:rFonts w:ascii="Times New Roman" w:eastAsia="MS Mincho" w:hAnsi="Times New Roman" w:cs="Times New Roman"/>
          <w:sz w:val="28"/>
          <w:szCs w:val="28"/>
          <w:lang w:eastAsia="ja-JP"/>
        </w:rPr>
        <w:t>«</w:t>
      </w:r>
      <w:r w:rsidRPr="009C1489">
        <w:rPr>
          <w:rFonts w:ascii="Times New Roman" w:eastAsia="MS Mincho" w:hAnsi="Times New Roman" w:cs="Times New Roman"/>
          <w:sz w:val="28"/>
          <w:szCs w:val="28"/>
          <w:lang w:eastAsia="ja-JP"/>
        </w:rPr>
        <w:t>Яблоко Ньютона</w:t>
      </w:r>
      <w:r w:rsidR="00645AB0" w:rsidRPr="009C1489">
        <w:rPr>
          <w:rFonts w:ascii="Times New Roman" w:eastAsia="MS Mincho" w:hAnsi="Times New Roman" w:cs="Times New Roman"/>
          <w:sz w:val="28"/>
          <w:szCs w:val="28"/>
          <w:lang w:eastAsia="ja-JP"/>
        </w:rPr>
        <w:t>».</w:t>
      </w:r>
      <w:r w:rsidRPr="009C1489">
        <w:rPr>
          <w:rFonts w:ascii="Times New Roman" w:eastAsia="MS Mincho" w:hAnsi="Times New Roman" w:cs="Times New Roman"/>
          <w:sz w:val="28"/>
          <w:szCs w:val="28"/>
          <w:lang w:eastAsia="ja-JP"/>
        </w:rPr>
        <w:t xml:space="preserve"> </w:t>
      </w:r>
      <w:proofErr w:type="gramEnd"/>
    </w:p>
    <w:p w:rsidR="008F6041" w:rsidRPr="009C1489" w:rsidRDefault="008F6041" w:rsidP="008F6041">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 целью повышения качества образования в сфере общего образования р</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ализуется четыре муниципальных проекта: «Дошкольное образование: в приор</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t>тете – дети!», проект ранней профориентации школьников «Учись и работай в Хабаровском крае», проект оказания помощи школам с низкими образовател</w:t>
      </w:r>
      <w:r w:rsidRPr="009C1489">
        <w:rPr>
          <w:rFonts w:ascii="Times New Roman" w:eastAsia="MS Mincho" w:hAnsi="Times New Roman" w:cs="Times New Roman"/>
          <w:sz w:val="28"/>
          <w:szCs w:val="28"/>
          <w:lang w:eastAsia="ja-JP"/>
        </w:rPr>
        <w:t>ь</w:t>
      </w:r>
      <w:r w:rsidRPr="009C1489">
        <w:rPr>
          <w:rFonts w:ascii="Times New Roman" w:eastAsia="MS Mincho" w:hAnsi="Times New Roman" w:cs="Times New Roman"/>
          <w:sz w:val="28"/>
          <w:szCs w:val="28"/>
          <w:lang w:eastAsia="ja-JP"/>
        </w:rPr>
        <w:t>ными результатами «500+», поддержки одаренных детей «Ориентир-</w:t>
      </w:r>
      <w:proofErr w:type="spellStart"/>
      <w:r w:rsidRPr="009C1489">
        <w:rPr>
          <w:rFonts w:ascii="Times New Roman" w:eastAsia="MS Mincho" w:hAnsi="Times New Roman" w:cs="Times New Roman"/>
          <w:sz w:val="28"/>
          <w:szCs w:val="28"/>
          <w:lang w:eastAsia="ja-JP"/>
        </w:rPr>
        <w:t>талант.Khv</w:t>
      </w:r>
      <w:proofErr w:type="spellEnd"/>
      <w:r w:rsidRPr="009C1489">
        <w:rPr>
          <w:rFonts w:ascii="Times New Roman" w:eastAsia="MS Mincho" w:hAnsi="Times New Roman" w:cs="Times New Roman"/>
          <w:sz w:val="28"/>
          <w:szCs w:val="28"/>
          <w:lang w:eastAsia="ja-JP"/>
        </w:rPr>
        <w:t>».</w:t>
      </w:r>
    </w:p>
    <w:p w:rsidR="008F6041" w:rsidRPr="009C1489" w:rsidRDefault="008F6041" w:rsidP="008F6041">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С целью создания единого образовательного пространства в апробацию федерального проекта «Школа </w:t>
      </w:r>
      <w:proofErr w:type="spellStart"/>
      <w:r w:rsidRPr="009C1489">
        <w:rPr>
          <w:rFonts w:ascii="Times New Roman" w:eastAsia="MS Mincho" w:hAnsi="Times New Roman" w:cs="Times New Roman"/>
          <w:sz w:val="28"/>
          <w:szCs w:val="28"/>
          <w:lang w:eastAsia="ja-JP"/>
        </w:rPr>
        <w:t>Минпросвещения</w:t>
      </w:r>
      <w:proofErr w:type="spellEnd"/>
      <w:r w:rsidRPr="009C1489">
        <w:rPr>
          <w:rFonts w:ascii="Times New Roman" w:eastAsia="MS Mincho" w:hAnsi="Times New Roman" w:cs="Times New Roman"/>
          <w:sz w:val="28"/>
          <w:szCs w:val="28"/>
          <w:lang w:eastAsia="ja-JP"/>
        </w:rPr>
        <w:t xml:space="preserve"> России» вошла средняя школа </w:t>
      </w:r>
      <w:proofErr w:type="gramStart"/>
      <w:r w:rsidRPr="009C1489">
        <w:rPr>
          <w:rFonts w:ascii="Times New Roman" w:eastAsia="MS Mincho" w:hAnsi="Times New Roman" w:cs="Times New Roman"/>
          <w:sz w:val="28"/>
          <w:szCs w:val="28"/>
          <w:lang w:eastAsia="ja-JP"/>
        </w:rPr>
        <w:t>с</w:t>
      </w:r>
      <w:proofErr w:type="gramEnd"/>
      <w:r w:rsidRPr="009C1489">
        <w:rPr>
          <w:rFonts w:ascii="Times New Roman" w:eastAsia="MS Mincho" w:hAnsi="Times New Roman" w:cs="Times New Roman"/>
          <w:sz w:val="28"/>
          <w:szCs w:val="28"/>
          <w:lang w:eastAsia="ja-JP"/>
        </w:rPr>
        <w:t>. Георгиевка.</w:t>
      </w:r>
    </w:p>
    <w:p w:rsidR="00E87732" w:rsidRPr="009C1489" w:rsidRDefault="00E87732" w:rsidP="00E87732">
      <w:pPr>
        <w:spacing w:after="0" w:line="240" w:lineRule="auto"/>
        <w:ind w:firstLine="708"/>
        <w:jc w:val="both"/>
        <w:rPr>
          <w:rFonts w:ascii="Times New Roman" w:eastAsia="Calibri" w:hAnsi="Times New Roman"/>
          <w:sz w:val="28"/>
        </w:rPr>
      </w:pPr>
      <w:r w:rsidRPr="009C1489">
        <w:rPr>
          <w:rFonts w:ascii="Times New Roman" w:eastAsia="Calibri" w:hAnsi="Times New Roman"/>
          <w:sz w:val="28"/>
        </w:rPr>
        <w:t xml:space="preserve">В школах п. Сита, </w:t>
      </w:r>
      <w:proofErr w:type="gramStart"/>
      <w:r w:rsidRPr="009C1489">
        <w:rPr>
          <w:rFonts w:ascii="Times New Roman" w:eastAsia="Calibri" w:hAnsi="Times New Roman"/>
          <w:sz w:val="28"/>
        </w:rPr>
        <w:t>с</w:t>
      </w:r>
      <w:proofErr w:type="gramEnd"/>
      <w:r w:rsidRPr="009C1489">
        <w:rPr>
          <w:rFonts w:ascii="Times New Roman" w:eastAsia="Calibri" w:hAnsi="Times New Roman"/>
          <w:sz w:val="28"/>
        </w:rPr>
        <w:t xml:space="preserve">. </w:t>
      </w:r>
      <w:proofErr w:type="gramStart"/>
      <w:r w:rsidRPr="009C1489">
        <w:rPr>
          <w:rFonts w:ascii="Times New Roman" w:eastAsia="Calibri" w:hAnsi="Times New Roman"/>
          <w:sz w:val="28"/>
        </w:rPr>
        <w:t>Георгиевка</w:t>
      </w:r>
      <w:proofErr w:type="gramEnd"/>
      <w:r w:rsidRPr="009C1489">
        <w:rPr>
          <w:rFonts w:ascii="Times New Roman" w:eastAsia="Calibri" w:hAnsi="Times New Roman"/>
          <w:sz w:val="28"/>
        </w:rPr>
        <w:t>, п. Долми – участницах краевого проекта «Эффективная школа», реализуются программы по повышению качества обр</w:t>
      </w:r>
      <w:r w:rsidRPr="009C1489">
        <w:rPr>
          <w:rFonts w:ascii="Times New Roman" w:eastAsia="Calibri" w:hAnsi="Times New Roman"/>
          <w:sz w:val="28"/>
        </w:rPr>
        <w:t>а</w:t>
      </w:r>
      <w:r w:rsidRPr="009C1489">
        <w:rPr>
          <w:rFonts w:ascii="Times New Roman" w:eastAsia="Calibri" w:hAnsi="Times New Roman"/>
          <w:sz w:val="28"/>
        </w:rPr>
        <w:t>зования. Во всех программах школ – участниц краевого проекта, значительная роль в повышении образовательных результатов отводится развитию професс</w:t>
      </w:r>
      <w:r w:rsidRPr="009C1489">
        <w:rPr>
          <w:rFonts w:ascii="Times New Roman" w:eastAsia="Calibri" w:hAnsi="Times New Roman"/>
          <w:sz w:val="28"/>
        </w:rPr>
        <w:t>и</w:t>
      </w:r>
      <w:r w:rsidRPr="009C1489">
        <w:rPr>
          <w:rFonts w:ascii="Times New Roman" w:eastAsia="Calibri" w:hAnsi="Times New Roman"/>
          <w:sz w:val="28"/>
        </w:rPr>
        <w:t xml:space="preserve">ональных качеств педагогов. </w:t>
      </w:r>
      <w:proofErr w:type="gramStart"/>
      <w:r w:rsidRPr="009C1489">
        <w:rPr>
          <w:rFonts w:ascii="Times New Roman" w:eastAsia="Calibri" w:hAnsi="Times New Roman"/>
          <w:sz w:val="28"/>
        </w:rPr>
        <w:t>В 2022 г. 29 педагогов школ – участниц краевого проекта, прошли курсы повышения квалификации (с. Георгиевка – 11 человек, п. Сита – 11, п. Долми - 7).</w:t>
      </w:r>
      <w:proofErr w:type="gramEnd"/>
    </w:p>
    <w:p w:rsidR="00E87732" w:rsidRPr="009C1489" w:rsidRDefault="00E87732" w:rsidP="00E87732">
      <w:pPr>
        <w:spacing w:after="0" w:line="240" w:lineRule="auto"/>
        <w:ind w:firstLine="708"/>
        <w:jc w:val="both"/>
        <w:rPr>
          <w:rFonts w:ascii="Times New Roman" w:eastAsia="Calibri" w:hAnsi="Times New Roman"/>
          <w:sz w:val="28"/>
        </w:rPr>
      </w:pPr>
      <w:r w:rsidRPr="009C1489">
        <w:rPr>
          <w:rFonts w:ascii="Times New Roman" w:eastAsia="Calibri" w:hAnsi="Times New Roman"/>
          <w:sz w:val="28"/>
        </w:rPr>
        <w:lastRenderedPageBreak/>
        <w:t>На заседаниях районных методических объединений учителей-предметников представили свой опыт работы 12 педагогов школ – участниц кр</w:t>
      </w:r>
      <w:r w:rsidRPr="009C1489">
        <w:rPr>
          <w:rFonts w:ascii="Times New Roman" w:eastAsia="Calibri" w:hAnsi="Times New Roman"/>
          <w:sz w:val="28"/>
        </w:rPr>
        <w:t>а</w:t>
      </w:r>
      <w:r w:rsidRPr="009C1489">
        <w:rPr>
          <w:rFonts w:ascii="Times New Roman" w:eastAsia="Calibri" w:hAnsi="Times New Roman"/>
          <w:sz w:val="28"/>
        </w:rPr>
        <w:t>евого проекта «Эффективная школа».</w:t>
      </w:r>
    </w:p>
    <w:p w:rsidR="00106FF2" w:rsidRPr="009C1489" w:rsidRDefault="00E87732" w:rsidP="008F6041">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eastAsia="Calibri" w:hAnsi="Times New Roman"/>
          <w:sz w:val="28"/>
        </w:rPr>
        <w:t>В течение 2022 года администрации школ – участниц краевого проекта,   педагоги, методисты МБУ «ИМЦ» принимали участие в 6 краевых мероприят</w:t>
      </w:r>
      <w:r w:rsidRPr="009C1489">
        <w:rPr>
          <w:rFonts w:ascii="Times New Roman" w:eastAsia="Calibri" w:hAnsi="Times New Roman"/>
          <w:sz w:val="28"/>
        </w:rPr>
        <w:t>и</w:t>
      </w:r>
      <w:r w:rsidRPr="009C1489">
        <w:rPr>
          <w:rFonts w:ascii="Times New Roman" w:eastAsia="Calibri" w:hAnsi="Times New Roman"/>
          <w:sz w:val="28"/>
        </w:rPr>
        <w:t>ях, где знакомились с опытом работы по сопровождению школ, демонстриру</w:t>
      </w:r>
      <w:r w:rsidRPr="009C1489">
        <w:rPr>
          <w:rFonts w:ascii="Times New Roman" w:eastAsia="Calibri" w:hAnsi="Times New Roman"/>
          <w:sz w:val="28"/>
        </w:rPr>
        <w:t>ю</w:t>
      </w:r>
      <w:r w:rsidRPr="009C1489">
        <w:rPr>
          <w:rFonts w:ascii="Times New Roman" w:eastAsia="Calibri" w:hAnsi="Times New Roman"/>
          <w:sz w:val="28"/>
        </w:rPr>
        <w:t>щих низкие образовательные результаты, а также опытом работы по управлению качеством образования в ОО.</w:t>
      </w:r>
    </w:p>
    <w:p w:rsidR="00571E16" w:rsidRPr="009C1489" w:rsidRDefault="00E87732" w:rsidP="0033666D">
      <w:pPr>
        <w:spacing w:after="0" w:line="240" w:lineRule="auto"/>
        <w:ind w:firstLine="709"/>
        <w:jc w:val="both"/>
        <w:rPr>
          <w:rFonts w:ascii="Times New Roman" w:hAnsi="Times New Roman"/>
          <w:sz w:val="28"/>
          <w:szCs w:val="28"/>
        </w:rPr>
      </w:pPr>
      <w:r w:rsidRPr="009C1489">
        <w:rPr>
          <w:rFonts w:ascii="Times New Roman" w:hAnsi="Times New Roman"/>
          <w:sz w:val="28"/>
          <w:szCs w:val="28"/>
        </w:rPr>
        <w:t>В 2022 г. продолжилась реализация мероприятий, запланированных в ра</w:t>
      </w:r>
      <w:r w:rsidRPr="009C1489">
        <w:rPr>
          <w:rFonts w:ascii="Times New Roman" w:hAnsi="Times New Roman"/>
          <w:sz w:val="28"/>
          <w:szCs w:val="28"/>
        </w:rPr>
        <w:t>м</w:t>
      </w:r>
      <w:r w:rsidRPr="009C1489">
        <w:rPr>
          <w:rFonts w:ascii="Times New Roman" w:hAnsi="Times New Roman"/>
          <w:sz w:val="28"/>
          <w:szCs w:val="28"/>
        </w:rPr>
        <w:t>ках «Муниципального проекта методической поддержки школ, демонстриру</w:t>
      </w:r>
      <w:r w:rsidRPr="009C1489">
        <w:rPr>
          <w:rFonts w:ascii="Times New Roman" w:hAnsi="Times New Roman"/>
          <w:sz w:val="28"/>
          <w:szCs w:val="28"/>
        </w:rPr>
        <w:t>ю</w:t>
      </w:r>
      <w:r w:rsidRPr="009C1489">
        <w:rPr>
          <w:rFonts w:ascii="Times New Roman" w:hAnsi="Times New Roman"/>
          <w:sz w:val="28"/>
          <w:szCs w:val="28"/>
        </w:rPr>
        <w:t>щих низкие образовательные результаты, и школ, функционирующих в сложных социальных условиях,  «Учитель – учителю» на 2020-2022 годы» (далее – Пр</w:t>
      </w:r>
      <w:r w:rsidRPr="009C1489">
        <w:rPr>
          <w:rFonts w:ascii="Times New Roman" w:hAnsi="Times New Roman"/>
          <w:sz w:val="28"/>
          <w:szCs w:val="28"/>
        </w:rPr>
        <w:t>о</w:t>
      </w:r>
      <w:r w:rsidRPr="009C1489">
        <w:rPr>
          <w:rFonts w:ascii="Times New Roman" w:hAnsi="Times New Roman"/>
          <w:sz w:val="28"/>
          <w:szCs w:val="28"/>
        </w:rPr>
        <w:t xml:space="preserve">ект). </w:t>
      </w:r>
    </w:p>
    <w:p w:rsidR="00106FF2" w:rsidRPr="009C1489" w:rsidRDefault="00E87732" w:rsidP="0033666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hAnsi="Times New Roman"/>
          <w:sz w:val="28"/>
          <w:szCs w:val="28"/>
        </w:rPr>
        <w:t>С целью методического сопровождения, организации сетевого взаимоде</w:t>
      </w:r>
      <w:r w:rsidRPr="009C1489">
        <w:rPr>
          <w:rFonts w:ascii="Times New Roman" w:hAnsi="Times New Roman"/>
          <w:sz w:val="28"/>
          <w:szCs w:val="28"/>
        </w:rPr>
        <w:t>й</w:t>
      </w:r>
      <w:r w:rsidRPr="009C1489">
        <w:rPr>
          <w:rFonts w:ascii="Times New Roman" w:hAnsi="Times New Roman"/>
          <w:sz w:val="28"/>
          <w:szCs w:val="28"/>
        </w:rPr>
        <w:t>ствия школ по вопросам повышения качества образования и в рамках реализ</w:t>
      </w:r>
      <w:r w:rsidRPr="009C1489">
        <w:rPr>
          <w:rFonts w:ascii="Times New Roman" w:hAnsi="Times New Roman"/>
          <w:sz w:val="28"/>
          <w:szCs w:val="28"/>
        </w:rPr>
        <w:t>а</w:t>
      </w:r>
      <w:r w:rsidRPr="009C1489">
        <w:rPr>
          <w:rFonts w:ascii="Times New Roman" w:hAnsi="Times New Roman"/>
          <w:sz w:val="28"/>
          <w:szCs w:val="28"/>
        </w:rPr>
        <w:t xml:space="preserve">ции мероприятий Проекта на 2022 год </w:t>
      </w:r>
      <w:r w:rsidR="00571E16" w:rsidRPr="009C1489">
        <w:rPr>
          <w:rFonts w:ascii="Times New Roman" w:hAnsi="Times New Roman"/>
          <w:sz w:val="28"/>
          <w:szCs w:val="28"/>
        </w:rPr>
        <w:t>проведены</w:t>
      </w:r>
      <w:r w:rsidRPr="009C1489">
        <w:rPr>
          <w:rFonts w:ascii="Times New Roman" w:hAnsi="Times New Roman"/>
          <w:sz w:val="28"/>
          <w:szCs w:val="28"/>
        </w:rPr>
        <w:t xml:space="preserve"> методические события на базе школ – участниц краевого проекта «Эффективная школа» и «500+».</w:t>
      </w:r>
    </w:p>
    <w:p w:rsidR="00571E16" w:rsidRPr="009C1489" w:rsidRDefault="00571E16" w:rsidP="00571E16">
      <w:pPr>
        <w:spacing w:after="0" w:line="240" w:lineRule="atLeast"/>
        <w:ind w:firstLine="708"/>
        <w:jc w:val="both"/>
        <w:rPr>
          <w:rFonts w:ascii="Times New Roman" w:hAnsi="Times New Roman"/>
          <w:sz w:val="28"/>
          <w:szCs w:val="28"/>
        </w:rPr>
      </w:pPr>
      <w:r w:rsidRPr="009C1489">
        <w:rPr>
          <w:rFonts w:ascii="Times New Roman" w:hAnsi="Times New Roman"/>
          <w:sz w:val="28"/>
          <w:szCs w:val="28"/>
        </w:rPr>
        <w:t>С целью корректировки работы по методическому сопровождению  ШНОР, ШНСУ проведен анализ эффективности муниципальных механизмов поддержки данных школ, который в целом показал положительные результаты работы. Тем не менее, в 2023 г. при сохранении общей практики сопровождения будет обращено более пристальное внимание по оказанию адресной методич</w:t>
      </w:r>
      <w:r w:rsidRPr="009C1489">
        <w:rPr>
          <w:rFonts w:ascii="Times New Roman" w:hAnsi="Times New Roman"/>
          <w:sz w:val="28"/>
          <w:szCs w:val="28"/>
        </w:rPr>
        <w:t>е</w:t>
      </w:r>
      <w:r w:rsidRPr="009C1489">
        <w:rPr>
          <w:rFonts w:ascii="Times New Roman" w:hAnsi="Times New Roman"/>
          <w:sz w:val="28"/>
          <w:szCs w:val="28"/>
        </w:rPr>
        <w:t xml:space="preserve">ской помощи администрациям школ, в том числе по организации эффективной работы школьных методических объединений. </w:t>
      </w:r>
    </w:p>
    <w:p w:rsidR="008F6041" w:rsidRPr="009C1489" w:rsidRDefault="00571E16" w:rsidP="0033666D">
      <w:pPr>
        <w:spacing w:after="0" w:line="240" w:lineRule="auto"/>
        <w:ind w:firstLine="709"/>
        <w:jc w:val="both"/>
        <w:rPr>
          <w:rFonts w:ascii="Times New Roman" w:eastAsia="MS Mincho" w:hAnsi="Times New Roman" w:cs="Times New Roman"/>
          <w:sz w:val="28"/>
          <w:szCs w:val="28"/>
          <w:lang w:eastAsia="ja-JP"/>
        </w:rPr>
      </w:pPr>
      <w:r w:rsidRPr="009C1489">
        <w:rPr>
          <w:rFonts w:ascii="Times New Roman" w:hAnsi="Times New Roman"/>
          <w:sz w:val="28"/>
          <w:szCs w:val="28"/>
        </w:rPr>
        <w:t>В ходе проведения методических событий в 2021/2022 учебном году в</w:t>
      </w:r>
      <w:r w:rsidRPr="009C1489">
        <w:rPr>
          <w:rFonts w:ascii="Times New Roman" w:hAnsi="Times New Roman"/>
          <w:sz w:val="28"/>
          <w:szCs w:val="28"/>
        </w:rPr>
        <w:t>ы</w:t>
      </w:r>
      <w:r w:rsidRPr="009C1489">
        <w:rPr>
          <w:rFonts w:ascii="Times New Roman" w:hAnsi="Times New Roman"/>
          <w:sz w:val="28"/>
          <w:szCs w:val="28"/>
        </w:rPr>
        <w:t>ступили и представили свой опыт работы 154 педагога, в том числе было пров</w:t>
      </w:r>
      <w:r w:rsidRPr="009C1489">
        <w:rPr>
          <w:rFonts w:ascii="Times New Roman" w:hAnsi="Times New Roman"/>
          <w:sz w:val="28"/>
          <w:szCs w:val="28"/>
        </w:rPr>
        <w:t>е</w:t>
      </w:r>
      <w:r w:rsidRPr="009C1489">
        <w:rPr>
          <w:rFonts w:ascii="Times New Roman" w:hAnsi="Times New Roman"/>
          <w:sz w:val="28"/>
          <w:szCs w:val="28"/>
        </w:rPr>
        <w:t>ден 21 практикум, 7 мастер-классов, дано 13 открытых уроков; 113 педагогов представили свой опыт работы в ходе презентационных выступлений.</w:t>
      </w:r>
    </w:p>
    <w:p w:rsidR="008F6041" w:rsidRPr="009C1489" w:rsidRDefault="00571E16" w:rsidP="0033666D">
      <w:pPr>
        <w:spacing w:after="0" w:line="240" w:lineRule="auto"/>
        <w:ind w:firstLine="709"/>
        <w:jc w:val="both"/>
        <w:rPr>
          <w:rFonts w:ascii="Times New Roman" w:hAnsi="Times New Roman"/>
          <w:sz w:val="28"/>
          <w:szCs w:val="28"/>
        </w:rPr>
      </w:pPr>
      <w:r w:rsidRPr="009C1489">
        <w:rPr>
          <w:rFonts w:ascii="Times New Roman" w:hAnsi="Times New Roman"/>
          <w:sz w:val="28"/>
          <w:szCs w:val="28"/>
        </w:rPr>
        <w:t xml:space="preserve">На высоком профессиональном уровне были проведены заседания Школы молодого учителя; руководитель – </w:t>
      </w:r>
      <w:proofErr w:type="spellStart"/>
      <w:r w:rsidRPr="009C1489">
        <w:rPr>
          <w:rFonts w:ascii="Times New Roman" w:hAnsi="Times New Roman"/>
          <w:sz w:val="28"/>
          <w:szCs w:val="28"/>
        </w:rPr>
        <w:t>Кайтанова</w:t>
      </w:r>
      <w:proofErr w:type="spellEnd"/>
      <w:r w:rsidRPr="009C1489">
        <w:rPr>
          <w:rFonts w:ascii="Times New Roman" w:hAnsi="Times New Roman"/>
          <w:sz w:val="28"/>
          <w:szCs w:val="28"/>
        </w:rPr>
        <w:t xml:space="preserve"> Татьяна Витальевна, учитель начальных классов МБОУ СОШ № 3 р.п. Хор.</w:t>
      </w:r>
      <w:r w:rsidR="00D02036" w:rsidRPr="009C1489">
        <w:rPr>
          <w:rFonts w:ascii="Times New Roman" w:eastAsia="Calibri" w:hAnsi="Times New Roman"/>
          <w:sz w:val="28"/>
          <w:szCs w:val="28"/>
        </w:rPr>
        <w:t xml:space="preserve"> За отчетный период проведено 3 заседания Школы молодого учителя.</w:t>
      </w:r>
    </w:p>
    <w:p w:rsidR="00D02036" w:rsidRPr="009C1489" w:rsidRDefault="00D02036" w:rsidP="00D02036">
      <w:pPr>
        <w:spacing w:after="0" w:line="240" w:lineRule="auto"/>
        <w:ind w:firstLine="708"/>
        <w:jc w:val="both"/>
        <w:rPr>
          <w:rFonts w:ascii="Times New Roman" w:eastAsia="Calibri" w:hAnsi="Times New Roman"/>
          <w:sz w:val="28"/>
          <w:szCs w:val="28"/>
        </w:rPr>
      </w:pPr>
      <w:r w:rsidRPr="009C1489">
        <w:rPr>
          <w:rFonts w:ascii="Times New Roman" w:eastAsia="Calibri" w:hAnsi="Times New Roman"/>
          <w:sz w:val="28"/>
          <w:szCs w:val="28"/>
        </w:rPr>
        <w:t>Педагоги муниципального района принимают участие в краевых образов</w:t>
      </w:r>
      <w:r w:rsidRPr="009C1489">
        <w:rPr>
          <w:rFonts w:ascii="Times New Roman" w:eastAsia="Calibri" w:hAnsi="Times New Roman"/>
          <w:sz w:val="28"/>
          <w:szCs w:val="28"/>
        </w:rPr>
        <w:t>а</w:t>
      </w:r>
      <w:r w:rsidRPr="009C1489">
        <w:rPr>
          <w:rFonts w:ascii="Times New Roman" w:eastAsia="Calibri" w:hAnsi="Times New Roman"/>
          <w:sz w:val="28"/>
          <w:szCs w:val="28"/>
        </w:rPr>
        <w:t>тельных и методических событиях:</w:t>
      </w:r>
    </w:p>
    <w:p w:rsidR="00D02036" w:rsidRPr="009C1489" w:rsidRDefault="00D02036" w:rsidP="00D02036">
      <w:pPr>
        <w:spacing w:after="0" w:line="240" w:lineRule="auto"/>
        <w:ind w:firstLine="708"/>
        <w:jc w:val="both"/>
        <w:rPr>
          <w:rFonts w:ascii="Times New Roman" w:eastAsia="Calibri" w:hAnsi="Times New Roman"/>
          <w:sz w:val="28"/>
          <w:szCs w:val="28"/>
        </w:rPr>
      </w:pPr>
      <w:r w:rsidRPr="009C1489">
        <w:rPr>
          <w:rFonts w:ascii="Times New Roman" w:eastAsia="Calibri" w:hAnsi="Times New Roman"/>
          <w:sz w:val="28"/>
          <w:szCs w:val="28"/>
        </w:rPr>
        <w:t xml:space="preserve">- 12 марта 2022 г. педагоги 2 школ района приняли участие в научно-методическом семинаре, приуроченном к столетию </w:t>
      </w:r>
      <w:proofErr w:type="spellStart"/>
      <w:r w:rsidRPr="009C1489">
        <w:rPr>
          <w:rFonts w:ascii="Times New Roman" w:eastAsia="Calibri" w:hAnsi="Times New Roman"/>
          <w:sz w:val="28"/>
          <w:szCs w:val="28"/>
        </w:rPr>
        <w:t>Волочаевской</w:t>
      </w:r>
      <w:proofErr w:type="spellEnd"/>
      <w:r w:rsidRPr="009C1489">
        <w:rPr>
          <w:rFonts w:ascii="Times New Roman" w:eastAsia="Calibri" w:hAnsi="Times New Roman"/>
          <w:sz w:val="28"/>
          <w:szCs w:val="28"/>
        </w:rPr>
        <w:t xml:space="preserve"> битвы и око</w:t>
      </w:r>
      <w:r w:rsidRPr="009C1489">
        <w:rPr>
          <w:rFonts w:ascii="Times New Roman" w:eastAsia="Calibri" w:hAnsi="Times New Roman"/>
          <w:sz w:val="28"/>
          <w:szCs w:val="28"/>
        </w:rPr>
        <w:t>н</w:t>
      </w:r>
      <w:r w:rsidRPr="009C1489">
        <w:rPr>
          <w:rFonts w:ascii="Times New Roman" w:eastAsia="Calibri" w:hAnsi="Times New Roman"/>
          <w:sz w:val="28"/>
          <w:szCs w:val="28"/>
        </w:rPr>
        <w:t xml:space="preserve">чанию Гражданской войны на Дальнем Востоке (школы № 3 р.п. Хор, </w:t>
      </w:r>
      <w:proofErr w:type="gramStart"/>
      <w:r w:rsidRPr="009C1489">
        <w:rPr>
          <w:rFonts w:ascii="Times New Roman" w:eastAsia="Calibri" w:hAnsi="Times New Roman"/>
          <w:sz w:val="28"/>
          <w:szCs w:val="28"/>
        </w:rPr>
        <w:t>с</w:t>
      </w:r>
      <w:proofErr w:type="gramEnd"/>
      <w:r w:rsidRPr="009C1489">
        <w:rPr>
          <w:rFonts w:ascii="Times New Roman" w:eastAsia="Calibri" w:hAnsi="Times New Roman"/>
          <w:sz w:val="28"/>
          <w:szCs w:val="28"/>
        </w:rPr>
        <w:t>. Сок</w:t>
      </w:r>
      <w:r w:rsidRPr="009C1489">
        <w:rPr>
          <w:rFonts w:ascii="Times New Roman" w:eastAsia="Calibri" w:hAnsi="Times New Roman"/>
          <w:sz w:val="28"/>
          <w:szCs w:val="28"/>
        </w:rPr>
        <w:t>о</w:t>
      </w:r>
      <w:r w:rsidRPr="009C1489">
        <w:rPr>
          <w:rFonts w:ascii="Times New Roman" w:eastAsia="Calibri" w:hAnsi="Times New Roman"/>
          <w:sz w:val="28"/>
          <w:szCs w:val="28"/>
        </w:rPr>
        <w:t>ловка);</w:t>
      </w:r>
    </w:p>
    <w:p w:rsidR="00D02036" w:rsidRPr="009C1489" w:rsidRDefault="00D02036" w:rsidP="00D02036">
      <w:pPr>
        <w:spacing w:after="0" w:line="240" w:lineRule="auto"/>
        <w:ind w:firstLine="708"/>
        <w:jc w:val="both"/>
        <w:rPr>
          <w:rFonts w:ascii="Times New Roman" w:eastAsia="Calibri" w:hAnsi="Times New Roman"/>
          <w:sz w:val="28"/>
          <w:szCs w:val="28"/>
        </w:rPr>
      </w:pPr>
      <w:proofErr w:type="gramStart"/>
      <w:r w:rsidRPr="009C1489">
        <w:rPr>
          <w:rFonts w:ascii="Times New Roman" w:eastAsia="Calibri" w:hAnsi="Times New Roman"/>
          <w:sz w:val="28"/>
          <w:szCs w:val="28"/>
        </w:rPr>
        <w:t>- 30-31 марта 2022 г.: II съезд учителей математики Хабаровского края; приняли участие 6 педагогов из 6 школ района (школы п. Сита, п. Обор, № 1 р.п. Переяславка, с. Полетное, № 1 р.п. Хор, с. Георгиевка);</w:t>
      </w:r>
      <w:proofErr w:type="gramEnd"/>
    </w:p>
    <w:p w:rsidR="00D02036" w:rsidRPr="009C1489" w:rsidRDefault="00D02036" w:rsidP="00D02036">
      <w:pPr>
        <w:spacing w:after="0" w:line="240" w:lineRule="auto"/>
        <w:ind w:firstLine="708"/>
        <w:jc w:val="both"/>
        <w:rPr>
          <w:rFonts w:ascii="Times New Roman" w:eastAsia="Calibri" w:hAnsi="Times New Roman"/>
          <w:sz w:val="28"/>
          <w:szCs w:val="28"/>
        </w:rPr>
      </w:pPr>
      <w:proofErr w:type="gramStart"/>
      <w:r w:rsidRPr="009C1489">
        <w:rPr>
          <w:rFonts w:ascii="Times New Roman" w:eastAsia="Calibri" w:hAnsi="Times New Roman"/>
          <w:sz w:val="28"/>
          <w:szCs w:val="28"/>
        </w:rPr>
        <w:t>- 20.04.2022:  участие 8 учителей истории и обществознание из 7 ОО м</w:t>
      </w:r>
      <w:r w:rsidRPr="009C1489">
        <w:rPr>
          <w:rFonts w:ascii="Times New Roman" w:eastAsia="Calibri" w:hAnsi="Times New Roman"/>
          <w:sz w:val="28"/>
          <w:szCs w:val="28"/>
        </w:rPr>
        <w:t>у</w:t>
      </w:r>
      <w:r w:rsidRPr="009C1489">
        <w:rPr>
          <w:rFonts w:ascii="Times New Roman" w:eastAsia="Calibri" w:hAnsi="Times New Roman"/>
          <w:sz w:val="28"/>
          <w:szCs w:val="28"/>
        </w:rPr>
        <w:t>ниципального района (школы п. Обор, с. Могилевка, № 1 р.п. Хор, № 1 р.п. П</w:t>
      </w:r>
      <w:r w:rsidRPr="009C1489">
        <w:rPr>
          <w:rFonts w:ascii="Times New Roman" w:eastAsia="Calibri" w:hAnsi="Times New Roman"/>
          <w:sz w:val="28"/>
          <w:szCs w:val="28"/>
        </w:rPr>
        <w:t>е</w:t>
      </w:r>
      <w:r w:rsidRPr="009C1489">
        <w:rPr>
          <w:rFonts w:ascii="Times New Roman" w:eastAsia="Calibri" w:hAnsi="Times New Roman"/>
          <w:sz w:val="28"/>
          <w:szCs w:val="28"/>
        </w:rPr>
        <w:t xml:space="preserve">реяславка, п. Новостройка, п. Сита, с. Соколовка) в краевом онлайн-семинар </w:t>
      </w:r>
      <w:r w:rsidRPr="009C1489">
        <w:rPr>
          <w:rFonts w:ascii="Times New Roman" w:eastAsia="Calibri" w:hAnsi="Times New Roman"/>
          <w:sz w:val="28"/>
          <w:szCs w:val="28"/>
        </w:rPr>
        <w:lastRenderedPageBreak/>
        <w:t xml:space="preserve">«Учебные предметы «История» и «Обществознание» в рамках обновленных ФГОС ООО»; </w:t>
      </w:r>
      <w:proofErr w:type="gramEnd"/>
    </w:p>
    <w:p w:rsidR="00D02036" w:rsidRPr="009C1489" w:rsidRDefault="00D02036" w:rsidP="00D02036">
      <w:pPr>
        <w:spacing w:after="0" w:line="240" w:lineRule="auto"/>
        <w:ind w:firstLine="708"/>
        <w:jc w:val="both"/>
        <w:rPr>
          <w:rFonts w:ascii="Times New Roman" w:eastAsia="Calibri" w:hAnsi="Times New Roman"/>
          <w:sz w:val="28"/>
          <w:szCs w:val="28"/>
        </w:rPr>
      </w:pPr>
      <w:r w:rsidRPr="009C1489">
        <w:rPr>
          <w:rFonts w:ascii="Times New Roman" w:eastAsia="Calibri" w:hAnsi="Times New Roman"/>
          <w:sz w:val="28"/>
          <w:szCs w:val="28"/>
        </w:rPr>
        <w:t>- 10.02.2022: краевой семинар по математике по теме «Методика решения заданий на построение и исследование простейших математических моделей» (приняли участие 11 педагогов из 9 ОО);</w:t>
      </w:r>
    </w:p>
    <w:p w:rsidR="00D02036" w:rsidRPr="009C1489" w:rsidRDefault="00D02036" w:rsidP="00D02036">
      <w:pPr>
        <w:spacing w:after="0" w:line="240" w:lineRule="auto"/>
        <w:ind w:firstLine="708"/>
        <w:jc w:val="both"/>
        <w:rPr>
          <w:rFonts w:ascii="Times New Roman" w:eastAsia="Calibri" w:hAnsi="Times New Roman"/>
          <w:sz w:val="28"/>
          <w:szCs w:val="28"/>
        </w:rPr>
      </w:pPr>
      <w:r w:rsidRPr="009C1489">
        <w:rPr>
          <w:rFonts w:ascii="Times New Roman" w:eastAsia="Calibri" w:hAnsi="Times New Roman"/>
          <w:sz w:val="28"/>
          <w:szCs w:val="28"/>
        </w:rPr>
        <w:t xml:space="preserve">- 28.04.2022: участие учителей химии в </w:t>
      </w:r>
      <w:proofErr w:type="gramStart"/>
      <w:r w:rsidRPr="009C1489">
        <w:rPr>
          <w:rFonts w:ascii="Times New Roman" w:eastAsia="Calibri" w:hAnsi="Times New Roman"/>
          <w:sz w:val="28"/>
          <w:szCs w:val="28"/>
        </w:rPr>
        <w:t>краевом</w:t>
      </w:r>
      <w:proofErr w:type="gramEnd"/>
      <w:r w:rsidRPr="009C1489">
        <w:rPr>
          <w:rFonts w:ascii="Times New Roman" w:eastAsia="Calibri" w:hAnsi="Times New Roman"/>
          <w:sz w:val="28"/>
          <w:szCs w:val="28"/>
        </w:rPr>
        <w:t xml:space="preserve"> онлайн-семинаре по теме «Методика решения задач повышенного и высокого уровня сложности по х</w:t>
      </w:r>
      <w:r w:rsidRPr="009C1489">
        <w:rPr>
          <w:rFonts w:ascii="Times New Roman" w:eastAsia="Calibri" w:hAnsi="Times New Roman"/>
          <w:sz w:val="28"/>
          <w:szCs w:val="28"/>
        </w:rPr>
        <w:t>и</w:t>
      </w:r>
      <w:r w:rsidRPr="009C1489">
        <w:rPr>
          <w:rFonts w:ascii="Times New Roman" w:eastAsia="Calibri" w:hAnsi="Times New Roman"/>
          <w:sz w:val="28"/>
          <w:szCs w:val="28"/>
        </w:rPr>
        <w:t>мии» (участие приняли 7 педагогов из 7 ОО);</w:t>
      </w:r>
    </w:p>
    <w:p w:rsidR="00571E16" w:rsidRPr="009C1489" w:rsidRDefault="00D02036" w:rsidP="00D02036">
      <w:pPr>
        <w:spacing w:after="0" w:line="240" w:lineRule="auto"/>
        <w:ind w:firstLine="709"/>
        <w:jc w:val="both"/>
        <w:rPr>
          <w:rFonts w:ascii="Times New Roman" w:hAnsi="Times New Roman"/>
          <w:sz w:val="28"/>
          <w:szCs w:val="28"/>
        </w:rPr>
      </w:pPr>
      <w:r w:rsidRPr="009C1489">
        <w:rPr>
          <w:rFonts w:ascii="Times New Roman" w:eastAsia="Calibri" w:hAnsi="Times New Roman"/>
          <w:sz w:val="28"/>
          <w:szCs w:val="28"/>
        </w:rPr>
        <w:t>- 14.10.2022: педагоги и руководители РМО приняли участие в краевом с</w:t>
      </w:r>
      <w:r w:rsidRPr="009C1489">
        <w:rPr>
          <w:rFonts w:ascii="Times New Roman" w:eastAsia="Calibri" w:hAnsi="Times New Roman"/>
          <w:sz w:val="28"/>
          <w:szCs w:val="28"/>
        </w:rPr>
        <w:t>е</w:t>
      </w:r>
      <w:r w:rsidRPr="009C1489">
        <w:rPr>
          <w:rFonts w:ascii="Times New Roman" w:eastAsia="Calibri" w:hAnsi="Times New Roman"/>
          <w:sz w:val="28"/>
          <w:szCs w:val="28"/>
        </w:rPr>
        <w:t>минаре «Планируемые результаты освоения ООП в рамках реализации обно</w:t>
      </w:r>
      <w:r w:rsidRPr="009C1489">
        <w:rPr>
          <w:rFonts w:ascii="Times New Roman" w:eastAsia="Calibri" w:hAnsi="Times New Roman"/>
          <w:sz w:val="28"/>
          <w:szCs w:val="28"/>
        </w:rPr>
        <w:t>в</w:t>
      </w:r>
      <w:r w:rsidRPr="009C1489">
        <w:rPr>
          <w:rFonts w:ascii="Times New Roman" w:eastAsia="Calibri" w:hAnsi="Times New Roman"/>
          <w:sz w:val="28"/>
          <w:szCs w:val="28"/>
        </w:rPr>
        <w:t xml:space="preserve">ленного ФГОС ОО. </w:t>
      </w:r>
      <w:proofErr w:type="gramStart"/>
      <w:r w:rsidRPr="009C1489">
        <w:rPr>
          <w:rFonts w:ascii="Times New Roman" w:eastAsia="Calibri" w:hAnsi="Times New Roman"/>
          <w:sz w:val="28"/>
          <w:szCs w:val="28"/>
        </w:rPr>
        <w:t>Технологии, механизмы и инструменты оценивания» (8 п</w:t>
      </w:r>
      <w:r w:rsidRPr="009C1489">
        <w:rPr>
          <w:rFonts w:ascii="Times New Roman" w:eastAsia="Calibri" w:hAnsi="Times New Roman"/>
          <w:sz w:val="28"/>
          <w:szCs w:val="28"/>
        </w:rPr>
        <w:t>е</w:t>
      </w:r>
      <w:r w:rsidRPr="009C1489">
        <w:rPr>
          <w:rFonts w:ascii="Times New Roman" w:eastAsia="Calibri" w:hAnsi="Times New Roman"/>
          <w:sz w:val="28"/>
          <w:szCs w:val="28"/>
        </w:rPr>
        <w:t>дагогов из 5 школ района: с. Бичевая,  с. Георгиевка, № 1 р.п. Хор, № 1 р.п. П</w:t>
      </w:r>
      <w:r w:rsidRPr="009C1489">
        <w:rPr>
          <w:rFonts w:ascii="Times New Roman" w:eastAsia="Calibri" w:hAnsi="Times New Roman"/>
          <w:sz w:val="28"/>
          <w:szCs w:val="28"/>
        </w:rPr>
        <w:t>е</w:t>
      </w:r>
      <w:r w:rsidRPr="009C1489">
        <w:rPr>
          <w:rFonts w:ascii="Times New Roman" w:eastAsia="Calibri" w:hAnsi="Times New Roman"/>
          <w:sz w:val="28"/>
          <w:szCs w:val="28"/>
        </w:rPr>
        <w:t>реяславка, п. Сита).</w:t>
      </w:r>
      <w:proofErr w:type="gramEnd"/>
    </w:p>
    <w:p w:rsidR="00D02036" w:rsidRPr="009C1489" w:rsidRDefault="00D02036" w:rsidP="00D02036">
      <w:pPr>
        <w:spacing w:after="0" w:line="240" w:lineRule="auto"/>
        <w:ind w:firstLine="708"/>
        <w:jc w:val="both"/>
        <w:rPr>
          <w:rFonts w:ascii="Times New Roman" w:eastAsia="Calibri" w:hAnsi="Times New Roman"/>
          <w:sz w:val="28"/>
          <w:szCs w:val="28"/>
        </w:rPr>
      </w:pPr>
      <w:r w:rsidRPr="009C1489">
        <w:rPr>
          <w:rFonts w:ascii="Times New Roman" w:eastAsia="Calibri" w:hAnsi="Times New Roman"/>
          <w:sz w:val="28"/>
          <w:szCs w:val="28"/>
        </w:rPr>
        <w:t>Опыт работы МБУ «Информационно-методический центр» о роли РМО в методическом сопровождении формирования педагогических компетенций по формированию и оценке функциональной грамотности обучающихся был пре</w:t>
      </w:r>
      <w:r w:rsidRPr="009C1489">
        <w:rPr>
          <w:rFonts w:ascii="Times New Roman" w:eastAsia="Calibri" w:hAnsi="Times New Roman"/>
          <w:sz w:val="28"/>
          <w:szCs w:val="28"/>
        </w:rPr>
        <w:t>д</w:t>
      </w:r>
      <w:r w:rsidRPr="009C1489">
        <w:rPr>
          <w:rFonts w:ascii="Times New Roman" w:eastAsia="Calibri" w:hAnsi="Times New Roman"/>
          <w:sz w:val="28"/>
          <w:szCs w:val="28"/>
        </w:rPr>
        <w:t>ставлен на краевом совещании по формированию функциональной грамотности в апреле 2022 г.</w:t>
      </w:r>
    </w:p>
    <w:p w:rsidR="00D02036" w:rsidRPr="009C1489" w:rsidRDefault="00D02036" w:rsidP="00D02036">
      <w:pPr>
        <w:spacing w:after="0" w:line="240" w:lineRule="auto"/>
        <w:ind w:firstLine="708"/>
        <w:jc w:val="both"/>
        <w:rPr>
          <w:rFonts w:ascii="Times New Roman" w:eastAsia="Calibri" w:hAnsi="Times New Roman"/>
          <w:sz w:val="28"/>
          <w:szCs w:val="28"/>
        </w:rPr>
      </w:pPr>
      <w:r w:rsidRPr="009C1489">
        <w:rPr>
          <w:rFonts w:ascii="Times New Roman" w:eastAsia="Calibri" w:hAnsi="Times New Roman"/>
          <w:sz w:val="28"/>
          <w:szCs w:val="28"/>
        </w:rPr>
        <w:t>Педагоги школ муниципального района приняли участие в межрайонном фестивале методических идей «Методический калейдоскоп», состоявшемся в              г. Бикин 28 марта 2022 г.; опыт работы по формированию функциональной гр</w:t>
      </w:r>
      <w:r w:rsidRPr="009C1489">
        <w:rPr>
          <w:rFonts w:ascii="Times New Roman" w:eastAsia="Calibri" w:hAnsi="Times New Roman"/>
          <w:sz w:val="28"/>
          <w:szCs w:val="28"/>
        </w:rPr>
        <w:t>а</w:t>
      </w:r>
      <w:r w:rsidRPr="009C1489">
        <w:rPr>
          <w:rFonts w:ascii="Times New Roman" w:eastAsia="Calibri" w:hAnsi="Times New Roman"/>
          <w:sz w:val="28"/>
          <w:szCs w:val="28"/>
        </w:rPr>
        <w:t>мотности учащихся представили 3 педагога района, учителя истории и общ</w:t>
      </w:r>
      <w:r w:rsidRPr="009C1489">
        <w:rPr>
          <w:rFonts w:ascii="Times New Roman" w:eastAsia="Calibri" w:hAnsi="Times New Roman"/>
          <w:sz w:val="28"/>
          <w:szCs w:val="28"/>
        </w:rPr>
        <w:t>е</w:t>
      </w:r>
      <w:r w:rsidRPr="009C1489">
        <w:rPr>
          <w:rFonts w:ascii="Times New Roman" w:eastAsia="Calibri" w:hAnsi="Times New Roman"/>
          <w:sz w:val="28"/>
          <w:szCs w:val="28"/>
        </w:rPr>
        <w:t>ствознания: Мельник В.О., учитель МБОУ СОШ № 1 р.п. Хор, Шипикова Е.Е., Кирьянова Ж.Б., учителя МБОУ СОШ № 3 р.п. Хор.</w:t>
      </w:r>
    </w:p>
    <w:p w:rsidR="0033666D" w:rsidRPr="009C1489" w:rsidRDefault="0033666D" w:rsidP="0033666D">
      <w:pPr>
        <w:widowControl w:val="0"/>
        <w:spacing w:after="0" w:line="240" w:lineRule="auto"/>
        <w:jc w:val="center"/>
        <w:rPr>
          <w:rFonts w:ascii="Times New Roman" w:eastAsia="Calibri" w:hAnsi="Times New Roman" w:cs="Times New Roman"/>
          <w:sz w:val="28"/>
          <w:szCs w:val="28"/>
        </w:rPr>
      </w:pPr>
    </w:p>
    <w:p w:rsidR="0033666D" w:rsidRPr="009C1489" w:rsidRDefault="0033666D" w:rsidP="0033666D">
      <w:pPr>
        <w:widowControl w:val="0"/>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ЗДОРОВЬЕСБЕРЕЖЕНИЕ</w:t>
      </w:r>
    </w:p>
    <w:p w:rsidR="0033666D" w:rsidRPr="009C1489" w:rsidRDefault="0033666D" w:rsidP="0033666D">
      <w:pPr>
        <w:widowControl w:val="0"/>
        <w:spacing w:after="0" w:line="240" w:lineRule="auto"/>
        <w:jc w:val="center"/>
        <w:rPr>
          <w:rFonts w:ascii="Times New Roman" w:eastAsia="Calibri" w:hAnsi="Times New Roman" w:cs="Times New Roman"/>
          <w:b/>
          <w:sz w:val="28"/>
          <w:szCs w:val="28"/>
        </w:rPr>
      </w:pP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Для решения вопросов медицинского обслуживания обучающихся и во</w:t>
      </w:r>
      <w:r w:rsidRPr="009C1489">
        <w:rPr>
          <w:rFonts w:ascii="Times New Roman" w:hAnsi="Times New Roman"/>
          <w:sz w:val="28"/>
          <w:szCs w:val="28"/>
        </w:rPr>
        <w:t>с</w:t>
      </w:r>
      <w:r w:rsidRPr="009C1489">
        <w:rPr>
          <w:rFonts w:ascii="Times New Roman" w:hAnsi="Times New Roman"/>
          <w:sz w:val="28"/>
          <w:szCs w:val="28"/>
        </w:rPr>
        <w:t>питанников всеми ОО муниципального района заключены соглашения о со</w:t>
      </w:r>
      <w:r w:rsidRPr="009C1489">
        <w:rPr>
          <w:rFonts w:ascii="Times New Roman" w:hAnsi="Times New Roman"/>
          <w:sz w:val="28"/>
          <w:szCs w:val="28"/>
        </w:rPr>
        <w:t>в</w:t>
      </w:r>
      <w:r w:rsidRPr="009C1489">
        <w:rPr>
          <w:rFonts w:ascii="Times New Roman" w:hAnsi="Times New Roman"/>
          <w:sz w:val="28"/>
          <w:szCs w:val="28"/>
        </w:rPr>
        <w:t>местной деятельности по организации медицинского обслуживания с КГБУЗ «Районная больница района имени Лазо» министерства здравоохранения Хаб</w:t>
      </w:r>
      <w:r w:rsidRPr="009C1489">
        <w:rPr>
          <w:rFonts w:ascii="Times New Roman" w:hAnsi="Times New Roman"/>
          <w:sz w:val="28"/>
          <w:szCs w:val="28"/>
        </w:rPr>
        <w:t>а</w:t>
      </w:r>
      <w:r w:rsidRPr="009C1489">
        <w:rPr>
          <w:rFonts w:ascii="Times New Roman" w:hAnsi="Times New Roman"/>
          <w:sz w:val="28"/>
          <w:szCs w:val="28"/>
        </w:rPr>
        <w:t xml:space="preserve">ровского края </w:t>
      </w:r>
      <w:r w:rsidRPr="009C1489">
        <w:rPr>
          <w:rFonts w:ascii="Times New Roman" w:hAnsi="Times New Roman"/>
          <w:sz w:val="28"/>
          <w:szCs w:val="28"/>
          <w:lang w:eastAsia="ru-RU"/>
        </w:rPr>
        <w:t>(далее – КГБУЗ РБ)</w:t>
      </w:r>
      <w:r w:rsidRPr="009C1489">
        <w:rPr>
          <w:rFonts w:ascii="Times New Roman" w:hAnsi="Times New Roman"/>
          <w:sz w:val="28"/>
          <w:szCs w:val="28"/>
        </w:rPr>
        <w:t>.</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рамках соглашений проводится оказание первой медико-санитарной п</w:t>
      </w:r>
      <w:r w:rsidRPr="009C1489">
        <w:rPr>
          <w:rFonts w:ascii="Times New Roman" w:hAnsi="Times New Roman"/>
          <w:sz w:val="28"/>
          <w:szCs w:val="28"/>
        </w:rPr>
        <w:t>о</w:t>
      </w:r>
      <w:r w:rsidRPr="009C1489">
        <w:rPr>
          <w:rFonts w:ascii="Times New Roman" w:hAnsi="Times New Roman"/>
          <w:sz w:val="28"/>
          <w:szCs w:val="28"/>
        </w:rPr>
        <w:t>мощи обучающимся и воспитанникам образовательных организаций муниц</w:t>
      </w:r>
      <w:r w:rsidRPr="009C1489">
        <w:rPr>
          <w:rFonts w:ascii="Times New Roman" w:hAnsi="Times New Roman"/>
          <w:sz w:val="28"/>
          <w:szCs w:val="28"/>
        </w:rPr>
        <w:t>и</w:t>
      </w:r>
      <w:r w:rsidRPr="009C1489">
        <w:rPr>
          <w:rFonts w:ascii="Times New Roman" w:hAnsi="Times New Roman"/>
          <w:sz w:val="28"/>
          <w:szCs w:val="28"/>
        </w:rPr>
        <w:t>пального района, проведение профилактических прививок, вакцинации, пров</w:t>
      </w:r>
      <w:r w:rsidRPr="009C1489">
        <w:rPr>
          <w:rFonts w:ascii="Times New Roman" w:hAnsi="Times New Roman"/>
          <w:sz w:val="28"/>
          <w:szCs w:val="28"/>
        </w:rPr>
        <w:t>е</w:t>
      </w:r>
      <w:r w:rsidRPr="009C1489">
        <w:rPr>
          <w:rFonts w:ascii="Times New Roman" w:hAnsi="Times New Roman"/>
          <w:sz w:val="28"/>
          <w:szCs w:val="28"/>
        </w:rPr>
        <w:t xml:space="preserve">дение ежегодного медицинского осмотра узкими специалистами КГБУЗ РБ. </w:t>
      </w:r>
    </w:p>
    <w:p w:rsidR="0033666D" w:rsidRPr="009C1489" w:rsidRDefault="0033666D" w:rsidP="0033666D">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Регулярно проводятся мониторинги заболеваемости и вакцинации среди детей против энцефалита, </w:t>
      </w:r>
      <w:proofErr w:type="gramStart"/>
      <w:r w:rsidRPr="009C1489">
        <w:rPr>
          <w:rFonts w:ascii="Times New Roman" w:hAnsi="Times New Roman"/>
          <w:sz w:val="28"/>
          <w:szCs w:val="28"/>
        </w:rPr>
        <w:t>по</w:t>
      </w:r>
      <w:proofErr w:type="gramEnd"/>
      <w:r w:rsidRPr="009C1489">
        <w:rPr>
          <w:rFonts w:ascii="Times New Roman" w:hAnsi="Times New Roman"/>
          <w:sz w:val="28"/>
          <w:szCs w:val="28"/>
        </w:rPr>
        <w:t xml:space="preserve"> </w:t>
      </w:r>
      <w:proofErr w:type="gramStart"/>
      <w:r w:rsidRPr="009C1489">
        <w:rPr>
          <w:rFonts w:ascii="Times New Roman" w:hAnsi="Times New Roman"/>
          <w:sz w:val="28"/>
          <w:szCs w:val="28"/>
        </w:rPr>
        <w:t>ОКИ</w:t>
      </w:r>
      <w:proofErr w:type="gramEnd"/>
      <w:r w:rsidRPr="009C1489">
        <w:rPr>
          <w:rFonts w:ascii="Times New Roman" w:hAnsi="Times New Roman"/>
          <w:sz w:val="28"/>
          <w:szCs w:val="28"/>
        </w:rPr>
        <w:t>, ОРВИ, гриппу, профилактическая работа среди детей, родителей, сотрудников.</w:t>
      </w:r>
    </w:p>
    <w:p w:rsidR="005C562A" w:rsidRPr="009C1489" w:rsidRDefault="005C562A" w:rsidP="005C562A">
      <w:pPr>
        <w:spacing w:after="0" w:line="240" w:lineRule="auto"/>
        <w:ind w:firstLine="709"/>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2022 г. продолжалась работа по укреплению материально–технической базы школьных столовых. На замену технологического оборудования для школьных пищеблоков выделено и освоено 12109,8 тыс. рублей (2020/2021 г. – 1081,4 тыс. рублей).</w:t>
      </w:r>
    </w:p>
    <w:p w:rsidR="005C562A" w:rsidRPr="009C1489" w:rsidRDefault="005C562A" w:rsidP="005C562A">
      <w:pPr>
        <w:spacing w:after="0" w:line="240" w:lineRule="auto"/>
        <w:ind w:firstLine="709"/>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lastRenderedPageBreak/>
        <w:t>20 общеобразовательных организаций приобрели технологическое, кухо</w:t>
      </w:r>
      <w:r w:rsidRPr="009C1489">
        <w:rPr>
          <w:rFonts w:ascii="Times New Roman" w:eastAsia="Calibri" w:hAnsi="Times New Roman" w:cs="Times New Roman"/>
          <w:sz w:val="28"/>
          <w:szCs w:val="28"/>
          <w:lang w:eastAsia="ru-RU"/>
        </w:rPr>
        <w:t>н</w:t>
      </w:r>
      <w:r w:rsidRPr="009C1489">
        <w:rPr>
          <w:rFonts w:ascii="Times New Roman" w:eastAsia="Calibri" w:hAnsi="Times New Roman" w:cs="Times New Roman"/>
          <w:sz w:val="28"/>
          <w:szCs w:val="28"/>
          <w:lang w:eastAsia="ru-RU"/>
        </w:rPr>
        <w:t>ное и столовое оборудование. Проведены косметические ремонты пищеблоков.</w:t>
      </w:r>
    </w:p>
    <w:p w:rsidR="005C562A" w:rsidRPr="009C1489" w:rsidRDefault="005C562A" w:rsidP="000960D1">
      <w:pPr>
        <w:tabs>
          <w:tab w:val="left" w:pos="2156"/>
        </w:tabs>
        <w:spacing w:after="0" w:line="240" w:lineRule="auto"/>
        <w:ind w:firstLine="709"/>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Все пищеблоки школьных столовых укомплектованы кадрами. </w:t>
      </w:r>
    </w:p>
    <w:p w:rsidR="005C562A" w:rsidRPr="009C1489" w:rsidRDefault="005C562A" w:rsidP="000960D1">
      <w:pPr>
        <w:tabs>
          <w:tab w:val="left" w:pos="2156"/>
        </w:tabs>
        <w:spacing w:after="0" w:line="240" w:lineRule="auto"/>
        <w:ind w:firstLine="709"/>
        <w:jc w:val="both"/>
        <w:rPr>
          <w:rFonts w:ascii="Times New Roman" w:eastAsia="Calibri" w:hAnsi="Times New Roman" w:cs="Times New Roman"/>
          <w:b/>
          <w:sz w:val="28"/>
          <w:szCs w:val="28"/>
          <w:u w:val="single"/>
          <w:lang w:eastAsia="ru-RU"/>
        </w:rPr>
      </w:pPr>
      <w:r w:rsidRPr="009C1489">
        <w:rPr>
          <w:rFonts w:ascii="Times New Roman" w:eastAsia="Calibri" w:hAnsi="Times New Roman" w:cs="Times New Roman"/>
          <w:sz w:val="28"/>
          <w:szCs w:val="28"/>
          <w:lang w:eastAsia="ru-RU"/>
        </w:rPr>
        <w:t>На начало 2022/2023 учебного года в 29 общеобразовательных организ</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 xml:space="preserve">циях и одном филиале (п. </w:t>
      </w:r>
      <w:proofErr w:type="spellStart"/>
      <w:r w:rsidRPr="009C1489">
        <w:rPr>
          <w:rFonts w:ascii="Times New Roman" w:eastAsia="Calibri" w:hAnsi="Times New Roman" w:cs="Times New Roman"/>
          <w:sz w:val="28"/>
          <w:szCs w:val="28"/>
          <w:lang w:eastAsia="ru-RU"/>
        </w:rPr>
        <w:t>Катэн</w:t>
      </w:r>
      <w:proofErr w:type="spellEnd"/>
      <w:r w:rsidRPr="009C1489">
        <w:rPr>
          <w:rFonts w:ascii="Times New Roman" w:eastAsia="Calibri" w:hAnsi="Times New Roman" w:cs="Times New Roman"/>
          <w:sz w:val="28"/>
          <w:szCs w:val="28"/>
          <w:lang w:eastAsia="ru-RU"/>
        </w:rPr>
        <w:t xml:space="preserve">) организовано горячее питание обучающихся. В школах района работает 29 столовых, в том числе 23 столовых полного цикла, 6 доготовочных, 1 буфет – </w:t>
      </w:r>
      <w:proofErr w:type="gramStart"/>
      <w:r w:rsidRPr="009C1489">
        <w:rPr>
          <w:rFonts w:ascii="Times New Roman" w:eastAsia="Calibri" w:hAnsi="Times New Roman" w:cs="Times New Roman"/>
          <w:sz w:val="28"/>
          <w:szCs w:val="28"/>
          <w:lang w:eastAsia="ru-RU"/>
        </w:rPr>
        <w:t>раздаточная</w:t>
      </w:r>
      <w:proofErr w:type="gramEnd"/>
      <w:r w:rsidRPr="009C1489">
        <w:rPr>
          <w:rFonts w:ascii="Times New Roman" w:eastAsia="Calibri" w:hAnsi="Times New Roman" w:cs="Times New Roman"/>
          <w:sz w:val="28"/>
          <w:szCs w:val="28"/>
          <w:lang w:eastAsia="ru-RU"/>
        </w:rPr>
        <w:t>.</w:t>
      </w:r>
    </w:p>
    <w:p w:rsidR="005C562A" w:rsidRPr="009C1489" w:rsidRDefault="005C562A" w:rsidP="005C562A">
      <w:pPr>
        <w:spacing w:after="0" w:line="240" w:lineRule="auto"/>
        <w:ind w:firstLine="709"/>
        <w:jc w:val="both"/>
        <w:rPr>
          <w:rFonts w:ascii="Times New Roman" w:eastAsia="Calibri" w:hAnsi="Times New Roman" w:cs="Times New Roman"/>
          <w:b/>
          <w:sz w:val="28"/>
          <w:szCs w:val="28"/>
          <w:u w:val="single"/>
          <w:lang w:eastAsia="ru-RU"/>
        </w:rPr>
      </w:pPr>
      <w:r w:rsidRPr="009C1489">
        <w:rPr>
          <w:rFonts w:ascii="Times New Roman" w:eastAsia="Calibri" w:hAnsi="Times New Roman" w:cs="Times New Roman"/>
          <w:sz w:val="28"/>
          <w:szCs w:val="28"/>
          <w:lang w:eastAsia="ru-RU"/>
        </w:rPr>
        <w:t xml:space="preserve">Охват </w:t>
      </w:r>
      <w:proofErr w:type="gramStart"/>
      <w:r w:rsidRPr="009C1489">
        <w:rPr>
          <w:rFonts w:ascii="Times New Roman" w:eastAsia="Calibri" w:hAnsi="Times New Roman" w:cs="Times New Roman"/>
          <w:sz w:val="28"/>
          <w:szCs w:val="28"/>
          <w:lang w:eastAsia="ru-RU"/>
        </w:rPr>
        <w:t>обучающихся</w:t>
      </w:r>
      <w:proofErr w:type="gramEnd"/>
      <w:r w:rsidRPr="009C1489">
        <w:rPr>
          <w:rFonts w:ascii="Times New Roman" w:eastAsia="Calibri" w:hAnsi="Times New Roman" w:cs="Times New Roman"/>
          <w:sz w:val="28"/>
          <w:szCs w:val="28"/>
          <w:lang w:eastAsia="ru-RU"/>
        </w:rPr>
        <w:t xml:space="preserve"> всеми формами питания составляет 92,9 %, что на </w:t>
      </w:r>
      <w:r w:rsidR="000960D1" w:rsidRPr="009C1489">
        <w:rPr>
          <w:rFonts w:ascii="Times New Roman" w:eastAsia="Calibri" w:hAnsi="Times New Roman" w:cs="Times New Roman"/>
          <w:sz w:val="28"/>
          <w:szCs w:val="28"/>
          <w:lang w:eastAsia="ru-RU"/>
        </w:rPr>
        <w:t xml:space="preserve">         </w:t>
      </w:r>
      <w:r w:rsidRPr="009C1489">
        <w:rPr>
          <w:rFonts w:ascii="Times New Roman" w:eastAsia="Calibri" w:hAnsi="Times New Roman" w:cs="Times New Roman"/>
          <w:sz w:val="28"/>
          <w:szCs w:val="28"/>
          <w:lang w:eastAsia="ru-RU"/>
        </w:rPr>
        <w:t>2,4</w:t>
      </w:r>
      <w:r w:rsidR="000960D1" w:rsidRPr="009C1489">
        <w:rPr>
          <w:rFonts w:ascii="Times New Roman" w:eastAsia="Calibri" w:hAnsi="Times New Roman" w:cs="Times New Roman"/>
          <w:sz w:val="28"/>
          <w:szCs w:val="28"/>
          <w:lang w:eastAsia="ru-RU"/>
        </w:rPr>
        <w:t xml:space="preserve"> </w:t>
      </w:r>
      <w:r w:rsidRPr="009C1489">
        <w:rPr>
          <w:rFonts w:ascii="Times New Roman" w:eastAsia="Calibri" w:hAnsi="Times New Roman" w:cs="Times New Roman"/>
          <w:sz w:val="28"/>
          <w:szCs w:val="28"/>
          <w:lang w:eastAsia="ru-RU"/>
        </w:rPr>
        <w:t>% ниже уровня прошлого учебного года. Снижение произошло за счет сн</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жения производства буфетной продукции.</w:t>
      </w:r>
    </w:p>
    <w:p w:rsidR="005C562A" w:rsidRPr="009C1489" w:rsidRDefault="005C562A" w:rsidP="005C562A">
      <w:pPr>
        <w:spacing w:after="0" w:line="240" w:lineRule="auto"/>
        <w:ind w:firstLine="709"/>
        <w:jc w:val="both"/>
        <w:rPr>
          <w:rFonts w:ascii="Times New Roman" w:eastAsia="Calibri" w:hAnsi="Times New Roman" w:cs="Times New Roman"/>
          <w:b/>
          <w:sz w:val="28"/>
          <w:szCs w:val="28"/>
          <w:u w:val="single"/>
          <w:lang w:eastAsia="ru-RU"/>
        </w:rPr>
      </w:pPr>
      <w:r w:rsidRPr="009C1489">
        <w:rPr>
          <w:rFonts w:ascii="Times New Roman" w:eastAsia="Calibri" w:hAnsi="Times New Roman" w:cs="Times New Roman"/>
          <w:sz w:val="28"/>
          <w:szCs w:val="28"/>
          <w:lang w:eastAsia="ru-RU"/>
        </w:rPr>
        <w:t>Охват обучающихся горячим питанием составляет 92,9 % – это на 0,4 % ниже уровня прошлого года (2021 уч. г. – 93,3 %), из них 14,1 % от общего числа учащихся (2021 г. – 12,9 %) получают питание за счет родительских средств и 78,8 % льготной категории за счет сре</w:t>
      </w:r>
      <w:proofErr w:type="gramStart"/>
      <w:r w:rsidRPr="009C1489">
        <w:rPr>
          <w:rFonts w:ascii="Times New Roman" w:eastAsia="Calibri" w:hAnsi="Times New Roman" w:cs="Times New Roman"/>
          <w:sz w:val="28"/>
          <w:szCs w:val="28"/>
          <w:lang w:eastAsia="ru-RU"/>
        </w:rPr>
        <w:t>дств кр</w:t>
      </w:r>
      <w:proofErr w:type="gramEnd"/>
      <w:r w:rsidRPr="009C1489">
        <w:rPr>
          <w:rFonts w:ascii="Times New Roman" w:eastAsia="Calibri" w:hAnsi="Times New Roman" w:cs="Times New Roman"/>
          <w:sz w:val="28"/>
          <w:szCs w:val="28"/>
          <w:lang w:eastAsia="ru-RU"/>
        </w:rPr>
        <w:t>аевого бюджета и бюджета мун</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 xml:space="preserve">ципального района (2021 г. – 80,6 %).  </w:t>
      </w:r>
    </w:p>
    <w:p w:rsidR="005C562A" w:rsidRPr="009C1489" w:rsidRDefault="005C562A" w:rsidP="005C562A">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Охват детей горячим питанием по ступеням обучения составляет:   </w:t>
      </w:r>
    </w:p>
    <w:p w:rsidR="005C562A" w:rsidRPr="009C1489" w:rsidRDefault="005C562A" w:rsidP="005C562A">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 </w:t>
      </w:r>
      <w:r w:rsidRPr="009C1489">
        <w:rPr>
          <w:rFonts w:ascii="Times New Roman" w:eastAsia="Calibri" w:hAnsi="Times New Roman" w:cs="Times New Roman"/>
          <w:sz w:val="28"/>
          <w:szCs w:val="28"/>
          <w:lang w:val="en-US" w:eastAsia="ru-RU"/>
        </w:rPr>
        <w:t>I</w:t>
      </w:r>
      <w:r w:rsidRPr="009C1489">
        <w:rPr>
          <w:rFonts w:ascii="Times New Roman" w:eastAsia="Calibri" w:hAnsi="Times New Roman" w:cs="Times New Roman"/>
          <w:sz w:val="28"/>
          <w:szCs w:val="28"/>
          <w:lang w:eastAsia="ru-RU"/>
        </w:rPr>
        <w:t xml:space="preserve"> ступень обучения 100 % (2021 г. – 100 %);   </w:t>
      </w:r>
    </w:p>
    <w:p w:rsidR="005C562A" w:rsidRPr="009C1489" w:rsidRDefault="005C562A" w:rsidP="005C562A">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 </w:t>
      </w:r>
      <w:r w:rsidRPr="009C1489">
        <w:rPr>
          <w:rFonts w:ascii="Times New Roman" w:eastAsia="Calibri" w:hAnsi="Times New Roman" w:cs="Times New Roman"/>
          <w:sz w:val="28"/>
          <w:szCs w:val="28"/>
          <w:lang w:val="en-US" w:eastAsia="ru-RU"/>
        </w:rPr>
        <w:t>II</w:t>
      </w:r>
      <w:r w:rsidRPr="009C1489">
        <w:rPr>
          <w:rFonts w:ascii="Times New Roman" w:eastAsia="Calibri" w:hAnsi="Times New Roman" w:cs="Times New Roman"/>
          <w:sz w:val="28"/>
          <w:szCs w:val="28"/>
          <w:lang w:eastAsia="ru-RU"/>
        </w:rPr>
        <w:t xml:space="preserve"> ступень обучения 89,9 % (2021 г. – 89,3 %);</w:t>
      </w:r>
    </w:p>
    <w:p w:rsidR="005C562A" w:rsidRPr="009C1489" w:rsidRDefault="005C562A" w:rsidP="005C562A">
      <w:pPr>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 </w:t>
      </w:r>
      <w:r w:rsidRPr="009C1489">
        <w:rPr>
          <w:rFonts w:ascii="Times New Roman" w:eastAsia="Calibri" w:hAnsi="Times New Roman" w:cs="Times New Roman"/>
          <w:sz w:val="28"/>
          <w:szCs w:val="28"/>
          <w:lang w:eastAsia="ru-RU"/>
        </w:rPr>
        <w:tab/>
        <w:t xml:space="preserve">- </w:t>
      </w:r>
      <w:r w:rsidRPr="009C1489">
        <w:rPr>
          <w:rFonts w:ascii="Times New Roman" w:eastAsia="Calibri" w:hAnsi="Times New Roman" w:cs="Times New Roman"/>
          <w:sz w:val="28"/>
          <w:szCs w:val="28"/>
          <w:lang w:val="en-US" w:eastAsia="ru-RU"/>
        </w:rPr>
        <w:t>III</w:t>
      </w:r>
      <w:r w:rsidRPr="009C1489">
        <w:rPr>
          <w:rFonts w:ascii="Times New Roman" w:eastAsia="Calibri" w:hAnsi="Times New Roman" w:cs="Times New Roman"/>
          <w:sz w:val="28"/>
          <w:szCs w:val="28"/>
          <w:lang w:eastAsia="ru-RU"/>
        </w:rPr>
        <w:t xml:space="preserve"> ступень обучения 70 % (2021 г. – 84,2 %). </w:t>
      </w:r>
    </w:p>
    <w:p w:rsidR="005C562A" w:rsidRPr="009C1489" w:rsidRDefault="000960D1" w:rsidP="005C562A">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С сентября 2022 г. </w:t>
      </w:r>
      <w:r w:rsidR="005C562A" w:rsidRPr="009C1489">
        <w:rPr>
          <w:rFonts w:ascii="Times New Roman" w:eastAsia="Calibri" w:hAnsi="Times New Roman" w:cs="Times New Roman"/>
          <w:sz w:val="28"/>
          <w:szCs w:val="28"/>
          <w:lang w:eastAsia="ru-RU"/>
        </w:rPr>
        <w:t xml:space="preserve">на условиях </w:t>
      </w:r>
      <w:proofErr w:type="spellStart"/>
      <w:r w:rsidR="005C562A" w:rsidRPr="009C1489">
        <w:rPr>
          <w:rFonts w:ascii="Times New Roman" w:eastAsia="Calibri" w:hAnsi="Times New Roman" w:cs="Times New Roman"/>
          <w:sz w:val="28"/>
          <w:szCs w:val="28"/>
          <w:lang w:eastAsia="ru-RU"/>
        </w:rPr>
        <w:t>софинансирования</w:t>
      </w:r>
      <w:proofErr w:type="spellEnd"/>
      <w:r w:rsidR="005C562A" w:rsidRPr="009C1489">
        <w:rPr>
          <w:rFonts w:ascii="Times New Roman" w:eastAsia="Calibri" w:hAnsi="Times New Roman" w:cs="Times New Roman"/>
          <w:sz w:val="28"/>
          <w:szCs w:val="28"/>
          <w:lang w:eastAsia="ru-RU"/>
        </w:rPr>
        <w:t xml:space="preserve"> расходных обязательств 2339 обучающихся 1–4 классов (100 %) получают бесплатное питание в виде г</w:t>
      </w:r>
      <w:r w:rsidR="005C562A" w:rsidRPr="009C1489">
        <w:rPr>
          <w:rFonts w:ascii="Times New Roman" w:eastAsia="Calibri" w:hAnsi="Times New Roman" w:cs="Times New Roman"/>
          <w:sz w:val="28"/>
          <w:szCs w:val="28"/>
          <w:lang w:eastAsia="ru-RU"/>
        </w:rPr>
        <w:t>о</w:t>
      </w:r>
      <w:r w:rsidR="005C562A" w:rsidRPr="009C1489">
        <w:rPr>
          <w:rFonts w:ascii="Times New Roman" w:eastAsia="Calibri" w:hAnsi="Times New Roman" w:cs="Times New Roman"/>
          <w:sz w:val="28"/>
          <w:szCs w:val="28"/>
          <w:lang w:eastAsia="ru-RU"/>
        </w:rPr>
        <w:t>рячего завтрака за счет сре</w:t>
      </w:r>
      <w:proofErr w:type="gramStart"/>
      <w:r w:rsidR="005C562A" w:rsidRPr="009C1489">
        <w:rPr>
          <w:rFonts w:ascii="Times New Roman" w:eastAsia="Calibri" w:hAnsi="Times New Roman" w:cs="Times New Roman"/>
          <w:sz w:val="28"/>
          <w:szCs w:val="28"/>
          <w:lang w:eastAsia="ru-RU"/>
        </w:rPr>
        <w:t>дств кр</w:t>
      </w:r>
      <w:proofErr w:type="gramEnd"/>
      <w:r w:rsidR="005C562A" w:rsidRPr="009C1489">
        <w:rPr>
          <w:rFonts w:ascii="Times New Roman" w:eastAsia="Calibri" w:hAnsi="Times New Roman" w:cs="Times New Roman"/>
          <w:sz w:val="28"/>
          <w:szCs w:val="28"/>
          <w:lang w:eastAsia="ru-RU"/>
        </w:rPr>
        <w:t>аевого бюджета и бюджета муниципального района. Дети питаются по единому меню, согласно норм</w:t>
      </w:r>
      <w:r w:rsidR="00094BD5" w:rsidRPr="009C1489">
        <w:rPr>
          <w:rFonts w:ascii="Times New Roman" w:eastAsia="Calibri" w:hAnsi="Times New Roman" w:cs="Times New Roman"/>
          <w:sz w:val="28"/>
          <w:szCs w:val="28"/>
          <w:lang w:eastAsia="ru-RU"/>
        </w:rPr>
        <w:t>ам</w:t>
      </w:r>
      <w:r w:rsidR="005C562A" w:rsidRPr="009C1489">
        <w:rPr>
          <w:rFonts w:ascii="Times New Roman" w:eastAsia="Calibri" w:hAnsi="Times New Roman" w:cs="Times New Roman"/>
          <w:sz w:val="28"/>
          <w:szCs w:val="28"/>
          <w:lang w:eastAsia="ru-RU"/>
        </w:rPr>
        <w:t xml:space="preserve"> рационального пит</w:t>
      </w:r>
      <w:r w:rsidR="005C562A" w:rsidRPr="009C1489">
        <w:rPr>
          <w:rFonts w:ascii="Times New Roman" w:eastAsia="Calibri" w:hAnsi="Times New Roman" w:cs="Times New Roman"/>
          <w:sz w:val="28"/>
          <w:szCs w:val="28"/>
          <w:lang w:eastAsia="ru-RU"/>
        </w:rPr>
        <w:t>а</w:t>
      </w:r>
      <w:r w:rsidR="005C562A" w:rsidRPr="009C1489">
        <w:rPr>
          <w:rFonts w:ascii="Times New Roman" w:eastAsia="Calibri" w:hAnsi="Times New Roman" w:cs="Times New Roman"/>
          <w:sz w:val="28"/>
          <w:szCs w:val="28"/>
          <w:lang w:eastAsia="ru-RU"/>
        </w:rPr>
        <w:t xml:space="preserve">ния, стоимость завтрака оставляет 90 руб. в день на одного ребенка. </w:t>
      </w:r>
    </w:p>
    <w:p w:rsidR="005C562A" w:rsidRPr="009C1489" w:rsidRDefault="005C562A" w:rsidP="005C562A">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Количество обучающихся из категории малоимущих и многодетных семей, в том числе детей с ОВЗ, составляет 2082 детей (5-11 классы) или 37,5 % от о</w:t>
      </w:r>
      <w:r w:rsidRPr="009C1489">
        <w:rPr>
          <w:rFonts w:ascii="Times New Roman" w:eastAsia="Calibri" w:hAnsi="Times New Roman" w:cs="Times New Roman"/>
          <w:sz w:val="28"/>
          <w:szCs w:val="28"/>
          <w:lang w:eastAsia="ru-RU"/>
        </w:rPr>
        <w:t>б</w:t>
      </w:r>
      <w:r w:rsidRPr="009C1489">
        <w:rPr>
          <w:rFonts w:ascii="Times New Roman" w:eastAsia="Calibri" w:hAnsi="Times New Roman" w:cs="Times New Roman"/>
          <w:sz w:val="28"/>
          <w:szCs w:val="28"/>
          <w:lang w:eastAsia="ru-RU"/>
        </w:rPr>
        <w:t>щего количества обучающихся (2021 г. – 36,5 %). Организован горячий завтрак за счет сре</w:t>
      </w:r>
      <w:proofErr w:type="gramStart"/>
      <w:r w:rsidRPr="009C1489">
        <w:rPr>
          <w:rFonts w:ascii="Times New Roman" w:eastAsia="Calibri" w:hAnsi="Times New Roman" w:cs="Times New Roman"/>
          <w:sz w:val="28"/>
          <w:szCs w:val="28"/>
          <w:lang w:eastAsia="ru-RU"/>
        </w:rPr>
        <w:t>дств кр</w:t>
      </w:r>
      <w:proofErr w:type="gramEnd"/>
      <w:r w:rsidRPr="009C1489">
        <w:rPr>
          <w:rFonts w:ascii="Times New Roman" w:eastAsia="Calibri" w:hAnsi="Times New Roman" w:cs="Times New Roman"/>
          <w:sz w:val="28"/>
          <w:szCs w:val="28"/>
          <w:lang w:eastAsia="ru-RU"/>
        </w:rPr>
        <w:t xml:space="preserve">аевого бюджета и бюджета муниципального района. </w:t>
      </w:r>
    </w:p>
    <w:p w:rsidR="005C562A" w:rsidRPr="009C1489" w:rsidRDefault="005C562A" w:rsidP="005C562A">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первом полугодии 2022/2023 учебного года 526 детей с ОВЗ получают двух разовое питание в виде горячего завтрака и обеда, в том числе дети, нах</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дящиеся на домашнем обучении, получают питание один раз в месяц в виде пр</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 xml:space="preserve">дуктового набора (пайка), за счет средств бюджета муниципального района. </w:t>
      </w:r>
    </w:p>
    <w:p w:rsidR="005C562A" w:rsidRPr="009C1489" w:rsidRDefault="005C562A" w:rsidP="005C562A">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Times New Roman" w:hAnsi="Times New Roman" w:cs="Times New Roman"/>
          <w:sz w:val="28"/>
          <w:szCs w:val="28"/>
          <w:lang w:eastAsia="ru-RU"/>
        </w:rPr>
        <w:t xml:space="preserve">Стоимость горячего питания для всех </w:t>
      </w:r>
      <w:proofErr w:type="gramStart"/>
      <w:r w:rsidRPr="009C1489">
        <w:rPr>
          <w:rFonts w:ascii="Times New Roman" w:eastAsia="Times New Roman" w:hAnsi="Times New Roman" w:cs="Times New Roman"/>
          <w:sz w:val="28"/>
          <w:szCs w:val="28"/>
          <w:lang w:eastAsia="ru-RU"/>
        </w:rPr>
        <w:t>категорий</w:t>
      </w:r>
      <w:proofErr w:type="gramEnd"/>
      <w:r w:rsidRPr="009C1489">
        <w:rPr>
          <w:rFonts w:ascii="Times New Roman" w:eastAsia="Times New Roman" w:hAnsi="Times New Roman" w:cs="Times New Roman"/>
          <w:sz w:val="28"/>
          <w:szCs w:val="28"/>
          <w:lang w:eastAsia="ru-RU"/>
        </w:rPr>
        <w:t xml:space="preserve"> обучающихся, в том числе за родительскую плату, единая и составляет: завтрак – 90 рублей, обед – 130 рублей. </w:t>
      </w:r>
    </w:p>
    <w:p w:rsidR="005C562A" w:rsidRPr="009C1489" w:rsidRDefault="005C562A" w:rsidP="005C562A">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Из-за низкой платежеспособности родителей остаётся проблема в орган</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зации 2-х разового горячего питания учащихся, посещающих группу продлённ</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го дня.</w:t>
      </w:r>
      <w:r w:rsidRPr="009C1489">
        <w:rPr>
          <w:rFonts w:ascii="Times New Roman" w:eastAsia="Calibri" w:hAnsi="Times New Roman" w:cs="Times New Roman"/>
          <w:i/>
          <w:sz w:val="28"/>
          <w:szCs w:val="28"/>
          <w:lang w:eastAsia="ru-RU"/>
        </w:rPr>
        <w:t xml:space="preserve"> </w:t>
      </w:r>
      <w:r w:rsidRPr="009C1489">
        <w:rPr>
          <w:rFonts w:ascii="Times New Roman" w:eastAsia="Calibri" w:hAnsi="Times New Roman" w:cs="Times New Roman"/>
          <w:sz w:val="28"/>
          <w:szCs w:val="28"/>
          <w:lang w:eastAsia="ru-RU"/>
        </w:rPr>
        <w:t xml:space="preserve">На начало учебного года в группах продлённого дня 2-х разовое горячее питание получают 48,1 % (2021 г. – 82,5 %) детей. </w:t>
      </w:r>
    </w:p>
    <w:p w:rsidR="000960D1" w:rsidRPr="009C1489" w:rsidRDefault="005C562A"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Работа по увеличению охвата обучающихся горячим питанием на платной основе будет продолжена</w:t>
      </w:r>
      <w:r w:rsidR="000960D1" w:rsidRPr="009C1489">
        <w:rPr>
          <w:rFonts w:ascii="Times New Roman" w:eastAsia="Calibri" w:hAnsi="Times New Roman" w:cs="Times New Roman"/>
          <w:sz w:val="28"/>
          <w:szCs w:val="28"/>
          <w:lang w:eastAsia="ru-RU"/>
        </w:rPr>
        <w:t xml:space="preserve"> в 2023 г.</w:t>
      </w:r>
    </w:p>
    <w:p w:rsidR="005C562A" w:rsidRPr="009C1489" w:rsidRDefault="005C562A"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b/>
          <w:sz w:val="28"/>
          <w:szCs w:val="28"/>
          <w:u w:val="single"/>
          <w:lang w:eastAsia="ru-RU"/>
        </w:rPr>
        <w:t>Ме</w:t>
      </w:r>
      <w:r w:rsidR="000960D1" w:rsidRPr="009C1489">
        <w:rPr>
          <w:rFonts w:ascii="Times New Roman" w:eastAsia="Calibri" w:hAnsi="Times New Roman" w:cs="Times New Roman"/>
          <w:b/>
          <w:sz w:val="28"/>
          <w:szCs w:val="28"/>
          <w:u w:val="single"/>
          <w:lang w:eastAsia="ru-RU"/>
        </w:rPr>
        <w:t>дицинское обеспечение учащихся</w:t>
      </w:r>
      <w:r w:rsidRPr="009C1489">
        <w:rPr>
          <w:rFonts w:ascii="Times New Roman" w:eastAsia="Calibri" w:hAnsi="Times New Roman" w:cs="Times New Roman"/>
          <w:b/>
          <w:sz w:val="28"/>
          <w:szCs w:val="28"/>
          <w:u w:val="single"/>
          <w:lang w:eastAsia="ru-RU"/>
        </w:rPr>
        <w:t xml:space="preserve">    </w:t>
      </w:r>
    </w:p>
    <w:p w:rsidR="005C562A" w:rsidRPr="009C1489" w:rsidRDefault="005C562A" w:rsidP="00BF0F39">
      <w:pPr>
        <w:spacing w:after="0" w:line="240" w:lineRule="auto"/>
        <w:ind w:firstLine="709"/>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Всеми общеобразовательными организациями на 2022 год заключены с КГБУЗ «Центральная районная больница района имени Лазо» министерства </w:t>
      </w:r>
      <w:r w:rsidRPr="009C1489">
        <w:rPr>
          <w:rFonts w:ascii="Times New Roman" w:eastAsia="Calibri" w:hAnsi="Times New Roman" w:cs="Times New Roman"/>
          <w:sz w:val="28"/>
          <w:szCs w:val="28"/>
          <w:lang w:eastAsia="ru-RU"/>
        </w:rPr>
        <w:lastRenderedPageBreak/>
        <w:t>здравоохранения Хабаровского края соглашения о совместной деятельности по организации медицинского обслуживания учащихся.</w:t>
      </w:r>
    </w:p>
    <w:p w:rsidR="005C562A" w:rsidRPr="009C1489" w:rsidRDefault="005C562A" w:rsidP="00BF0F39">
      <w:pPr>
        <w:spacing w:after="0" w:line="240" w:lineRule="auto"/>
        <w:ind w:firstLine="709"/>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Из 29 общеобразовательных организаций муниципального района в 9 имеются медицинские кабинеты, из них 9 имеют лицензию на осуществление медицинской деятельности. </w:t>
      </w:r>
    </w:p>
    <w:p w:rsidR="0033666D" w:rsidRPr="009C1489" w:rsidRDefault="0033666D" w:rsidP="0033666D">
      <w:pPr>
        <w:widowControl w:val="0"/>
        <w:spacing w:after="0" w:line="240" w:lineRule="auto"/>
        <w:jc w:val="center"/>
        <w:rPr>
          <w:rFonts w:ascii="Times New Roman" w:eastAsia="Calibri" w:hAnsi="Times New Roman" w:cs="Times New Roman"/>
          <w:b/>
          <w:sz w:val="28"/>
          <w:szCs w:val="28"/>
        </w:rPr>
      </w:pPr>
    </w:p>
    <w:p w:rsidR="00BF0F39" w:rsidRPr="009C1489" w:rsidRDefault="00BF0F39" w:rsidP="00BF0F39">
      <w:pPr>
        <w:widowControl w:val="0"/>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ВОСПИТАНИЕ, ДОПОЛНИТЕЛЬНОЕ ОБРАЗОВАНИЕ </w:t>
      </w:r>
    </w:p>
    <w:p w:rsidR="0033666D" w:rsidRPr="009C1489" w:rsidRDefault="00BF0F39" w:rsidP="00BF0F39">
      <w:pPr>
        <w:widowControl w:val="0"/>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И ОРГАНИЗАЦИЯ ЛЕТНЕГО ОТДЫХА</w:t>
      </w:r>
    </w:p>
    <w:p w:rsidR="00BF0F39" w:rsidRPr="009C1489" w:rsidRDefault="00BF0F39" w:rsidP="00BF0F39">
      <w:pPr>
        <w:widowControl w:val="0"/>
        <w:spacing w:after="0" w:line="240" w:lineRule="auto"/>
        <w:jc w:val="center"/>
        <w:rPr>
          <w:rFonts w:ascii="Times New Roman" w:eastAsia="Calibri" w:hAnsi="Times New Roman" w:cs="Times New Roman"/>
          <w:sz w:val="28"/>
          <w:szCs w:val="28"/>
        </w:rPr>
      </w:pPr>
    </w:p>
    <w:p w:rsidR="00BF0F39" w:rsidRPr="009C1489" w:rsidRDefault="00BF0F39" w:rsidP="00BF0F39">
      <w:pPr>
        <w:spacing w:after="0" w:line="240" w:lineRule="auto"/>
        <w:ind w:firstLine="709"/>
        <w:jc w:val="both"/>
        <w:rPr>
          <w:rFonts w:ascii="Times New Roman" w:hAnsi="Times New Roman"/>
          <w:sz w:val="28"/>
          <w:szCs w:val="28"/>
        </w:rPr>
      </w:pPr>
      <w:r w:rsidRPr="009C1489">
        <w:rPr>
          <w:rFonts w:ascii="Times New Roman" w:hAnsi="Times New Roman"/>
          <w:sz w:val="28"/>
          <w:szCs w:val="28"/>
        </w:rPr>
        <w:t>В 2022 году продолжена работа по вовлечению обучающихся в общ</w:t>
      </w:r>
      <w:r w:rsidRPr="009C1489">
        <w:rPr>
          <w:rFonts w:ascii="Times New Roman" w:hAnsi="Times New Roman"/>
          <w:sz w:val="28"/>
          <w:szCs w:val="28"/>
        </w:rPr>
        <w:t>е</w:t>
      </w:r>
      <w:r w:rsidRPr="009C1489">
        <w:rPr>
          <w:rFonts w:ascii="Times New Roman" w:hAnsi="Times New Roman"/>
          <w:sz w:val="28"/>
          <w:szCs w:val="28"/>
        </w:rPr>
        <w:t>ственно-полезную деятельность через развитие добровольчества и Российского движения школьников в муниципальном районе.</w:t>
      </w:r>
    </w:p>
    <w:p w:rsidR="00BF0F39" w:rsidRPr="009C1489" w:rsidRDefault="00BF0F39" w:rsidP="00BF0F39">
      <w:pPr>
        <w:spacing w:after="0" w:line="240" w:lineRule="auto"/>
        <w:ind w:firstLine="709"/>
        <w:jc w:val="both"/>
        <w:rPr>
          <w:rFonts w:ascii="Times New Roman" w:hAnsi="Times New Roman"/>
          <w:sz w:val="28"/>
          <w:szCs w:val="28"/>
        </w:rPr>
      </w:pPr>
      <w:r w:rsidRPr="009C1489">
        <w:rPr>
          <w:rFonts w:ascii="Times New Roman" w:hAnsi="Times New Roman"/>
          <w:sz w:val="28"/>
          <w:szCs w:val="28"/>
        </w:rPr>
        <w:t>В 2022 году в муниципальном районе создано 10 первичных отделений Российского движения школьников, на сайте «</w:t>
      </w:r>
      <w:proofErr w:type="spellStart"/>
      <w:r w:rsidRPr="009C1489">
        <w:rPr>
          <w:rFonts w:ascii="Times New Roman" w:hAnsi="Times New Roman"/>
          <w:sz w:val="28"/>
          <w:szCs w:val="28"/>
        </w:rPr>
        <w:t>РДШ</w:t>
      </w:r>
      <w:proofErr w:type="gramStart"/>
      <w:r w:rsidRPr="009C1489">
        <w:rPr>
          <w:rFonts w:ascii="Times New Roman" w:hAnsi="Times New Roman"/>
          <w:sz w:val="28"/>
          <w:szCs w:val="28"/>
        </w:rPr>
        <w:t>.р</w:t>
      </w:r>
      <w:proofErr w:type="gramEnd"/>
      <w:r w:rsidRPr="009C1489">
        <w:rPr>
          <w:rFonts w:ascii="Times New Roman" w:hAnsi="Times New Roman"/>
          <w:sz w:val="28"/>
          <w:szCs w:val="28"/>
        </w:rPr>
        <w:t>ф</w:t>
      </w:r>
      <w:proofErr w:type="spellEnd"/>
      <w:r w:rsidRPr="009C1489">
        <w:rPr>
          <w:rFonts w:ascii="Times New Roman" w:hAnsi="Times New Roman"/>
          <w:sz w:val="28"/>
          <w:szCs w:val="28"/>
        </w:rPr>
        <w:t xml:space="preserve">» зарегистрирован 1021 школьник. В работе добровольческих (волонтерских) отрядов </w:t>
      </w:r>
      <w:proofErr w:type="gramStart"/>
      <w:r w:rsidRPr="009C1489">
        <w:rPr>
          <w:rFonts w:ascii="Times New Roman" w:hAnsi="Times New Roman"/>
          <w:sz w:val="28"/>
          <w:szCs w:val="28"/>
        </w:rPr>
        <w:t>задействованы</w:t>
      </w:r>
      <w:proofErr w:type="gramEnd"/>
      <w:r w:rsidRPr="009C1489">
        <w:rPr>
          <w:rFonts w:ascii="Times New Roman" w:hAnsi="Times New Roman"/>
          <w:sz w:val="28"/>
          <w:szCs w:val="28"/>
        </w:rPr>
        <w:t xml:space="preserve"> 1368 школьников и педагогов.</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В школах района организована работа 6 поисковых отрядов, 19 </w:t>
      </w:r>
      <w:proofErr w:type="spellStart"/>
      <w:proofErr w:type="gramStart"/>
      <w:r w:rsidRPr="009C1489">
        <w:rPr>
          <w:rFonts w:ascii="Times New Roman" w:hAnsi="Times New Roman"/>
          <w:sz w:val="28"/>
          <w:szCs w:val="28"/>
        </w:rPr>
        <w:t>объ</w:t>
      </w:r>
      <w:proofErr w:type="spellEnd"/>
      <w:r w:rsidRPr="009C1489">
        <w:rPr>
          <w:rFonts w:ascii="Times New Roman" w:hAnsi="Times New Roman"/>
          <w:sz w:val="28"/>
          <w:szCs w:val="28"/>
        </w:rPr>
        <w:t>-единений</w:t>
      </w:r>
      <w:proofErr w:type="gramEnd"/>
      <w:r w:rsidRPr="009C1489">
        <w:rPr>
          <w:rFonts w:ascii="Times New Roman" w:hAnsi="Times New Roman"/>
          <w:sz w:val="28"/>
          <w:szCs w:val="28"/>
        </w:rPr>
        <w:t xml:space="preserve"> экологической направленности, реализуются 14 программ туристско-краеведческой направленности.</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10 общеобразовательных организациях организована работа школьных театров, 2 театральных объединения организованы на базе ЦРТДЮ р.п. Перея</w:t>
      </w:r>
      <w:r w:rsidRPr="009C1489">
        <w:rPr>
          <w:rFonts w:ascii="Times New Roman" w:hAnsi="Times New Roman"/>
          <w:sz w:val="28"/>
          <w:szCs w:val="28"/>
        </w:rPr>
        <w:t>с</w:t>
      </w:r>
      <w:r w:rsidRPr="009C1489">
        <w:rPr>
          <w:rFonts w:ascii="Times New Roman" w:hAnsi="Times New Roman"/>
          <w:sz w:val="28"/>
          <w:szCs w:val="28"/>
        </w:rPr>
        <w:t>лавка.</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школах района организована работа 9 музеев (2021 г. – 8), созданы 8 м</w:t>
      </w:r>
      <w:r w:rsidRPr="009C1489">
        <w:rPr>
          <w:rFonts w:ascii="Times New Roman" w:hAnsi="Times New Roman"/>
          <w:sz w:val="28"/>
          <w:szCs w:val="28"/>
        </w:rPr>
        <w:t>у</w:t>
      </w:r>
      <w:r w:rsidRPr="009C1489">
        <w:rPr>
          <w:rFonts w:ascii="Times New Roman" w:hAnsi="Times New Roman"/>
          <w:sz w:val="28"/>
          <w:szCs w:val="28"/>
        </w:rPr>
        <w:t>зейных комнат (2021 г. – 7), во всех школах оформлены музейные уголки.</w:t>
      </w:r>
    </w:p>
    <w:p w:rsidR="00BF0F39" w:rsidRPr="009C1489" w:rsidRDefault="00BF0F39" w:rsidP="00BF0F39">
      <w:pPr>
        <w:spacing w:after="0" w:line="240" w:lineRule="auto"/>
        <w:ind w:firstLine="708"/>
        <w:jc w:val="both"/>
        <w:rPr>
          <w:rFonts w:ascii="Times New Roman" w:hAnsi="Times New Roman"/>
          <w:sz w:val="28"/>
          <w:szCs w:val="28"/>
        </w:rPr>
      </w:pPr>
      <w:proofErr w:type="gramStart"/>
      <w:r w:rsidRPr="009C1489">
        <w:rPr>
          <w:rFonts w:ascii="Times New Roman" w:hAnsi="Times New Roman"/>
          <w:sz w:val="28"/>
          <w:szCs w:val="28"/>
        </w:rPr>
        <w:t>Основной задачей на 2021/2022 учебный год оставалось проведение пр</w:t>
      </w:r>
      <w:r w:rsidRPr="009C1489">
        <w:rPr>
          <w:rFonts w:ascii="Times New Roman" w:hAnsi="Times New Roman"/>
          <w:sz w:val="28"/>
          <w:szCs w:val="28"/>
        </w:rPr>
        <w:t>о</w:t>
      </w:r>
      <w:r w:rsidRPr="009C1489">
        <w:rPr>
          <w:rFonts w:ascii="Times New Roman" w:hAnsi="Times New Roman"/>
          <w:sz w:val="28"/>
          <w:szCs w:val="28"/>
        </w:rPr>
        <w:t>филактической работы с детьми и родителями (об опасности перевозки детей в автотранспорте без детских удерживающих устройств, необходимости использ</w:t>
      </w:r>
      <w:r w:rsidRPr="009C1489">
        <w:rPr>
          <w:rFonts w:ascii="Times New Roman" w:hAnsi="Times New Roman"/>
          <w:sz w:val="28"/>
          <w:szCs w:val="28"/>
        </w:rPr>
        <w:t>о</w:t>
      </w:r>
      <w:r w:rsidRPr="009C1489">
        <w:rPr>
          <w:rFonts w:ascii="Times New Roman" w:hAnsi="Times New Roman"/>
          <w:sz w:val="28"/>
          <w:szCs w:val="28"/>
        </w:rPr>
        <w:t xml:space="preserve">вания водителями-велосипедистами </w:t>
      </w:r>
      <w:proofErr w:type="spellStart"/>
      <w:r w:rsidRPr="009C1489">
        <w:rPr>
          <w:rFonts w:ascii="Times New Roman" w:hAnsi="Times New Roman"/>
          <w:sz w:val="28"/>
          <w:szCs w:val="28"/>
        </w:rPr>
        <w:t>велошлемов</w:t>
      </w:r>
      <w:proofErr w:type="spellEnd"/>
      <w:r w:rsidRPr="009C1489">
        <w:rPr>
          <w:rFonts w:ascii="Times New Roman" w:hAnsi="Times New Roman"/>
          <w:sz w:val="28"/>
          <w:szCs w:val="28"/>
        </w:rPr>
        <w:t>, средств пассивной защиты, с</w:t>
      </w:r>
      <w:r w:rsidRPr="009C1489">
        <w:rPr>
          <w:rFonts w:ascii="Times New Roman" w:hAnsi="Times New Roman"/>
          <w:sz w:val="28"/>
          <w:szCs w:val="28"/>
        </w:rPr>
        <w:t>о</w:t>
      </w:r>
      <w:r w:rsidRPr="009C1489">
        <w:rPr>
          <w:rFonts w:ascii="Times New Roman" w:hAnsi="Times New Roman"/>
          <w:sz w:val="28"/>
          <w:szCs w:val="28"/>
        </w:rPr>
        <w:t>блюдении детьми и подростками Правил дорожного движения при управлении вело и мототранспортом и при переходе проезжей части; безопасном использ</w:t>
      </w:r>
      <w:r w:rsidRPr="009C1489">
        <w:rPr>
          <w:rFonts w:ascii="Times New Roman" w:hAnsi="Times New Roman"/>
          <w:sz w:val="28"/>
          <w:szCs w:val="28"/>
        </w:rPr>
        <w:t>о</w:t>
      </w:r>
      <w:r w:rsidRPr="009C1489">
        <w:rPr>
          <w:rFonts w:ascii="Times New Roman" w:hAnsi="Times New Roman"/>
          <w:sz w:val="28"/>
          <w:szCs w:val="28"/>
        </w:rPr>
        <w:t>вании современных средств передвижения).</w:t>
      </w:r>
      <w:proofErr w:type="gramEnd"/>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Мониторинг системы работы по профилактике детского дорожно-транспортного травматизма показал, что в 100% образовательных организаций (школы, детские сады, учреждения дополнительного образования) оформлены паспорта дорожной безопасности, схемы безопасного движения «дом-школа-дом».</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Реализованы мероприятия Межведомственного комплекса мер по проф</w:t>
      </w:r>
      <w:r w:rsidRPr="009C1489">
        <w:rPr>
          <w:rFonts w:ascii="Times New Roman" w:hAnsi="Times New Roman"/>
          <w:sz w:val="28"/>
          <w:szCs w:val="28"/>
        </w:rPr>
        <w:t>и</w:t>
      </w:r>
      <w:r w:rsidRPr="009C1489">
        <w:rPr>
          <w:rFonts w:ascii="Times New Roman" w:hAnsi="Times New Roman"/>
          <w:sz w:val="28"/>
          <w:szCs w:val="28"/>
        </w:rPr>
        <w:t xml:space="preserve">лактике детского дорожно-транспортного травматизма, </w:t>
      </w:r>
      <w:proofErr w:type="gramStart"/>
      <w:r w:rsidRPr="009C1489">
        <w:rPr>
          <w:rFonts w:ascii="Times New Roman" w:hAnsi="Times New Roman"/>
          <w:sz w:val="28"/>
          <w:szCs w:val="28"/>
        </w:rPr>
        <w:t>утвержденный</w:t>
      </w:r>
      <w:proofErr w:type="gramEnd"/>
      <w:r w:rsidRPr="009C1489">
        <w:rPr>
          <w:rFonts w:ascii="Times New Roman" w:hAnsi="Times New Roman"/>
          <w:sz w:val="28"/>
          <w:szCs w:val="28"/>
        </w:rPr>
        <w:t xml:space="preserve"> </w:t>
      </w:r>
      <w:proofErr w:type="spellStart"/>
      <w:r w:rsidRPr="009C1489">
        <w:rPr>
          <w:rFonts w:ascii="Times New Roman" w:hAnsi="Times New Roman"/>
          <w:sz w:val="28"/>
          <w:szCs w:val="28"/>
        </w:rPr>
        <w:t>МОиН</w:t>
      </w:r>
      <w:proofErr w:type="spellEnd"/>
      <w:r w:rsidRPr="009C1489">
        <w:rPr>
          <w:rFonts w:ascii="Times New Roman" w:hAnsi="Times New Roman"/>
          <w:sz w:val="28"/>
          <w:szCs w:val="28"/>
        </w:rPr>
        <w:t xml:space="preserve"> ХК и УГИБДД УМВД России по Хабаровскому краю.</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По состоянию на 1 сентября 2022 г. действуют 26 (2021/2022 год – 17) о</w:t>
      </w:r>
      <w:r w:rsidRPr="009C1489">
        <w:rPr>
          <w:rFonts w:ascii="Times New Roman" w:hAnsi="Times New Roman"/>
          <w:sz w:val="28"/>
          <w:szCs w:val="28"/>
        </w:rPr>
        <w:t>т</w:t>
      </w:r>
      <w:r w:rsidRPr="009C1489">
        <w:rPr>
          <w:rFonts w:ascii="Times New Roman" w:hAnsi="Times New Roman"/>
          <w:sz w:val="28"/>
          <w:szCs w:val="28"/>
        </w:rPr>
        <w:t xml:space="preserve">рядов ЮИД. Продолжается работа родительских патрулей (2021/2022 </w:t>
      </w:r>
      <w:proofErr w:type="gramStart"/>
      <w:r w:rsidRPr="009C1489">
        <w:rPr>
          <w:rFonts w:ascii="Times New Roman" w:hAnsi="Times New Roman"/>
          <w:sz w:val="28"/>
          <w:szCs w:val="28"/>
        </w:rPr>
        <w:t>учебный</w:t>
      </w:r>
      <w:proofErr w:type="gramEnd"/>
      <w:r w:rsidRPr="009C1489">
        <w:rPr>
          <w:rFonts w:ascii="Times New Roman" w:hAnsi="Times New Roman"/>
          <w:sz w:val="28"/>
          <w:szCs w:val="28"/>
        </w:rPr>
        <w:t xml:space="preserve"> год – 5, 2022/2023 учебный год – 18).</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26 общеобразовательных организациях органы школьного ученического самоуправления.</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lastRenderedPageBreak/>
        <w:t>В образовательных организациях развиваются медиативные технологии. В районе организована деятельность 19 служб школьной медиации.</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целях создания условий и инновационных механизмов развития системы воспитательной работы организовано участие образовательных организаций в мероприятиях первого этапа программы воспитания и социализации обуча</w:t>
      </w:r>
      <w:r w:rsidRPr="009C1489">
        <w:rPr>
          <w:rFonts w:ascii="Times New Roman" w:hAnsi="Times New Roman"/>
          <w:sz w:val="28"/>
          <w:szCs w:val="28"/>
        </w:rPr>
        <w:t>ю</w:t>
      </w:r>
      <w:r w:rsidRPr="009C1489">
        <w:rPr>
          <w:rFonts w:ascii="Times New Roman" w:hAnsi="Times New Roman"/>
          <w:sz w:val="28"/>
          <w:szCs w:val="28"/>
        </w:rPr>
        <w:t>щихся общеобразовательных организаций, расположенных на территории Хаб</w:t>
      </w:r>
      <w:r w:rsidRPr="009C1489">
        <w:rPr>
          <w:rFonts w:ascii="Times New Roman" w:hAnsi="Times New Roman"/>
          <w:sz w:val="28"/>
          <w:szCs w:val="28"/>
        </w:rPr>
        <w:t>а</w:t>
      </w:r>
      <w:r w:rsidRPr="009C1489">
        <w:rPr>
          <w:rFonts w:ascii="Times New Roman" w:hAnsi="Times New Roman"/>
          <w:sz w:val="28"/>
          <w:szCs w:val="28"/>
        </w:rPr>
        <w:t>ровского края, на 2021 – 2025 годы.</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В первом региональном Форуме классных руководителей (апрель 2022 г.) приняли участие 8 представителей муниципального района. </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С 1 сентября 2022 г. во всех ОО, расположенных на территории района, реализуются актуализированные рабочие программы воспитания и календарные планы воспитательной работы.</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В 2022 году в школах района осуществляли работу 20 школьных спорти</w:t>
      </w:r>
      <w:r w:rsidRPr="009C1489">
        <w:rPr>
          <w:rFonts w:ascii="Times New Roman" w:hAnsi="Times New Roman"/>
          <w:sz w:val="28"/>
          <w:szCs w:val="28"/>
        </w:rPr>
        <w:t>в</w:t>
      </w:r>
      <w:r w:rsidRPr="009C1489">
        <w:rPr>
          <w:rFonts w:ascii="Times New Roman" w:hAnsi="Times New Roman"/>
          <w:sz w:val="28"/>
          <w:szCs w:val="28"/>
        </w:rPr>
        <w:t>ных клубов, все они вошли в федеральный реестр школьных спортивных клубов.</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Школьники района являются участниками, победителями и призерами конкурсов и соревнований различного уровня.</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Команды средних школ </w:t>
      </w:r>
      <w:proofErr w:type="gramStart"/>
      <w:r w:rsidRPr="009C1489">
        <w:rPr>
          <w:rFonts w:ascii="Times New Roman" w:hAnsi="Times New Roman"/>
          <w:sz w:val="28"/>
          <w:szCs w:val="28"/>
        </w:rPr>
        <w:t>с</w:t>
      </w:r>
      <w:proofErr w:type="gramEnd"/>
      <w:r w:rsidRPr="009C1489">
        <w:rPr>
          <w:rFonts w:ascii="Times New Roman" w:hAnsi="Times New Roman"/>
          <w:sz w:val="28"/>
          <w:szCs w:val="28"/>
        </w:rPr>
        <w:t xml:space="preserve">. </w:t>
      </w:r>
      <w:proofErr w:type="gramStart"/>
      <w:r w:rsidRPr="009C1489">
        <w:rPr>
          <w:rFonts w:ascii="Times New Roman" w:hAnsi="Times New Roman"/>
          <w:sz w:val="28"/>
          <w:szCs w:val="28"/>
        </w:rPr>
        <w:t>Георгиевка</w:t>
      </w:r>
      <w:proofErr w:type="gramEnd"/>
      <w:r w:rsidRPr="009C1489">
        <w:rPr>
          <w:rFonts w:ascii="Times New Roman" w:hAnsi="Times New Roman"/>
          <w:sz w:val="28"/>
          <w:szCs w:val="28"/>
        </w:rPr>
        <w:t xml:space="preserve"> и р.п. Мухен представили край на заключительном этапе Президентских спортивных игр и Президентских спо</w:t>
      </w:r>
      <w:r w:rsidRPr="009C1489">
        <w:rPr>
          <w:rFonts w:ascii="Times New Roman" w:hAnsi="Times New Roman"/>
          <w:sz w:val="28"/>
          <w:szCs w:val="28"/>
        </w:rPr>
        <w:t>р</w:t>
      </w:r>
      <w:r w:rsidRPr="009C1489">
        <w:rPr>
          <w:rFonts w:ascii="Times New Roman" w:hAnsi="Times New Roman"/>
          <w:sz w:val="28"/>
          <w:szCs w:val="28"/>
        </w:rPr>
        <w:t>тивных соревнований школьников.</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 xml:space="preserve">В 2022 году </w:t>
      </w:r>
      <w:proofErr w:type="gramStart"/>
      <w:r w:rsidRPr="009C1489">
        <w:rPr>
          <w:rFonts w:ascii="Times New Roman" w:hAnsi="Times New Roman"/>
          <w:sz w:val="28"/>
          <w:szCs w:val="28"/>
        </w:rPr>
        <w:t>обучающиеся</w:t>
      </w:r>
      <w:proofErr w:type="gramEnd"/>
      <w:r w:rsidRPr="009C1489">
        <w:rPr>
          <w:rFonts w:ascii="Times New Roman" w:hAnsi="Times New Roman"/>
          <w:sz w:val="28"/>
          <w:szCs w:val="28"/>
        </w:rPr>
        <w:t xml:space="preserve"> муниципального района приняли участие во Всероссийском конкурсе для обучающихся 7–10 классов «Большая перемена».</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Учащиеся школ п. Новостройка, п. Сидима, № 1 р.п. Хор, с. Святогорье признаны призерами краевого конкурса творческих работ «Я вижу мир».</w:t>
      </w:r>
    </w:p>
    <w:p w:rsidR="00BF0F39" w:rsidRPr="009C1489" w:rsidRDefault="00BF0F39" w:rsidP="00BF0F39">
      <w:pPr>
        <w:spacing w:after="0" w:line="240" w:lineRule="auto"/>
        <w:ind w:firstLine="708"/>
        <w:jc w:val="both"/>
        <w:rPr>
          <w:rFonts w:ascii="Times New Roman" w:hAnsi="Times New Roman"/>
          <w:sz w:val="28"/>
          <w:szCs w:val="28"/>
        </w:rPr>
      </w:pPr>
      <w:r w:rsidRPr="009C1489">
        <w:rPr>
          <w:rFonts w:ascii="Times New Roman" w:hAnsi="Times New Roman"/>
          <w:sz w:val="28"/>
          <w:szCs w:val="28"/>
        </w:rPr>
        <w:t>Школьники района на конкурсной основе благодаря своим успехам и д</w:t>
      </w:r>
      <w:r w:rsidRPr="009C1489">
        <w:rPr>
          <w:rFonts w:ascii="Times New Roman" w:hAnsi="Times New Roman"/>
          <w:sz w:val="28"/>
          <w:szCs w:val="28"/>
        </w:rPr>
        <w:t>о</w:t>
      </w:r>
      <w:r w:rsidRPr="009C1489">
        <w:rPr>
          <w:rFonts w:ascii="Times New Roman" w:hAnsi="Times New Roman"/>
          <w:sz w:val="28"/>
          <w:szCs w:val="28"/>
        </w:rPr>
        <w:t>стижениям становились участниками краевых профильных смен краевого де</w:t>
      </w:r>
      <w:r w:rsidRPr="009C1489">
        <w:rPr>
          <w:rFonts w:ascii="Times New Roman" w:hAnsi="Times New Roman"/>
          <w:sz w:val="28"/>
          <w:szCs w:val="28"/>
        </w:rPr>
        <w:t>т</w:t>
      </w:r>
      <w:r w:rsidRPr="009C1489">
        <w:rPr>
          <w:rFonts w:ascii="Times New Roman" w:hAnsi="Times New Roman"/>
          <w:sz w:val="28"/>
          <w:szCs w:val="28"/>
        </w:rPr>
        <w:t>ского центра «Созвездие» – «</w:t>
      </w:r>
      <w:proofErr w:type="spellStart"/>
      <w:r w:rsidRPr="009C1489">
        <w:rPr>
          <w:rFonts w:ascii="Times New Roman" w:hAnsi="Times New Roman"/>
          <w:sz w:val="28"/>
          <w:szCs w:val="28"/>
        </w:rPr>
        <w:t>Медиашкола</w:t>
      </w:r>
      <w:proofErr w:type="spellEnd"/>
      <w:r w:rsidRPr="009C1489">
        <w:rPr>
          <w:rFonts w:ascii="Times New Roman" w:hAnsi="Times New Roman"/>
          <w:sz w:val="28"/>
          <w:szCs w:val="28"/>
        </w:rPr>
        <w:t>». «</w:t>
      </w:r>
      <w:proofErr w:type="gramStart"/>
      <w:r w:rsidRPr="009C1489">
        <w:rPr>
          <w:rFonts w:ascii="Times New Roman" w:hAnsi="Times New Roman"/>
          <w:sz w:val="28"/>
          <w:szCs w:val="28"/>
        </w:rPr>
        <w:t>Новый</w:t>
      </w:r>
      <w:proofErr w:type="gramEnd"/>
      <w:r w:rsidRPr="009C1489">
        <w:rPr>
          <w:rFonts w:ascii="Times New Roman" w:hAnsi="Times New Roman"/>
          <w:sz w:val="28"/>
          <w:szCs w:val="28"/>
        </w:rPr>
        <w:t xml:space="preserve"> год в «Созвездии», «С</w:t>
      </w:r>
      <w:r w:rsidRPr="009C1489">
        <w:rPr>
          <w:rFonts w:ascii="Times New Roman" w:hAnsi="Times New Roman"/>
          <w:sz w:val="28"/>
          <w:szCs w:val="28"/>
        </w:rPr>
        <w:t>о</w:t>
      </w:r>
      <w:r w:rsidRPr="009C1489">
        <w:rPr>
          <w:rFonts w:ascii="Times New Roman" w:hAnsi="Times New Roman"/>
          <w:sz w:val="28"/>
          <w:szCs w:val="28"/>
        </w:rPr>
        <w:t xml:space="preserve">звездие </w:t>
      </w:r>
      <w:proofErr w:type="spellStart"/>
      <w:r w:rsidRPr="009C1489">
        <w:rPr>
          <w:rFonts w:ascii="Times New Roman" w:hAnsi="Times New Roman"/>
          <w:sz w:val="28"/>
          <w:szCs w:val="28"/>
        </w:rPr>
        <w:t>Skills</w:t>
      </w:r>
      <w:proofErr w:type="spellEnd"/>
      <w:r w:rsidRPr="009C1489">
        <w:rPr>
          <w:rFonts w:ascii="Times New Roman" w:hAnsi="Times New Roman"/>
          <w:sz w:val="28"/>
          <w:szCs w:val="28"/>
        </w:rPr>
        <w:t>» и другие.</w:t>
      </w:r>
    </w:p>
    <w:p w:rsidR="00677B90" w:rsidRPr="009C1489" w:rsidRDefault="00677B90" w:rsidP="00677B90">
      <w:pPr>
        <w:spacing w:after="0" w:line="240" w:lineRule="auto"/>
        <w:ind w:firstLine="708"/>
        <w:jc w:val="both"/>
        <w:rPr>
          <w:rFonts w:ascii="Times New Roman" w:hAnsi="Times New Roman"/>
          <w:sz w:val="28"/>
          <w:szCs w:val="28"/>
        </w:rPr>
      </w:pPr>
      <w:r w:rsidRPr="009C1489">
        <w:rPr>
          <w:rFonts w:ascii="Times New Roman" w:hAnsi="Times New Roman"/>
          <w:sz w:val="28"/>
          <w:szCs w:val="28"/>
        </w:rPr>
        <w:t>Муниципальный район имени Лазо вошел в число пилотных районов края по внедрению персонифицированного финансирования дополнительного обр</w:t>
      </w:r>
      <w:r w:rsidRPr="009C1489">
        <w:rPr>
          <w:rFonts w:ascii="Times New Roman" w:hAnsi="Times New Roman"/>
          <w:sz w:val="28"/>
          <w:szCs w:val="28"/>
        </w:rPr>
        <w:t>а</w:t>
      </w:r>
      <w:r w:rsidRPr="009C1489">
        <w:rPr>
          <w:rFonts w:ascii="Times New Roman" w:hAnsi="Times New Roman"/>
          <w:sz w:val="28"/>
          <w:szCs w:val="28"/>
        </w:rPr>
        <w:t>зования детей.</w:t>
      </w:r>
    </w:p>
    <w:p w:rsidR="00677B90" w:rsidRPr="009C1489" w:rsidRDefault="00677B90" w:rsidP="00677B90">
      <w:pPr>
        <w:spacing w:after="0" w:line="240" w:lineRule="auto"/>
        <w:ind w:firstLine="708"/>
        <w:jc w:val="both"/>
        <w:rPr>
          <w:rFonts w:ascii="Times New Roman" w:hAnsi="Times New Roman"/>
          <w:sz w:val="28"/>
          <w:szCs w:val="28"/>
        </w:rPr>
      </w:pPr>
      <w:r w:rsidRPr="009C1489">
        <w:rPr>
          <w:rFonts w:ascii="Times New Roman" w:hAnsi="Times New Roman"/>
          <w:sz w:val="28"/>
          <w:szCs w:val="28"/>
        </w:rPr>
        <w:t>Федеральным проектом «Успех каждого ребенка» определен основной п</w:t>
      </w:r>
      <w:r w:rsidRPr="009C1489">
        <w:rPr>
          <w:rFonts w:ascii="Times New Roman" w:hAnsi="Times New Roman"/>
          <w:sz w:val="28"/>
          <w:szCs w:val="28"/>
        </w:rPr>
        <w:t>о</w:t>
      </w:r>
      <w:r w:rsidRPr="009C1489">
        <w:rPr>
          <w:rFonts w:ascii="Times New Roman" w:hAnsi="Times New Roman"/>
          <w:sz w:val="28"/>
          <w:szCs w:val="28"/>
        </w:rPr>
        <w:t>казатель для системы дополнительного образования – охват детей дополнител</w:t>
      </w:r>
      <w:r w:rsidRPr="009C1489">
        <w:rPr>
          <w:rFonts w:ascii="Times New Roman" w:hAnsi="Times New Roman"/>
          <w:sz w:val="28"/>
          <w:szCs w:val="28"/>
        </w:rPr>
        <w:t>ь</w:t>
      </w:r>
      <w:r w:rsidRPr="009C1489">
        <w:rPr>
          <w:rFonts w:ascii="Times New Roman" w:hAnsi="Times New Roman"/>
          <w:sz w:val="28"/>
          <w:szCs w:val="28"/>
        </w:rPr>
        <w:t>ным образованием не менее 80 процентов в 2024 году. В 2021 (на 15.12.2021) г</w:t>
      </w:r>
      <w:r w:rsidRPr="009C1489">
        <w:rPr>
          <w:rFonts w:ascii="Times New Roman" w:hAnsi="Times New Roman"/>
          <w:sz w:val="28"/>
          <w:szCs w:val="28"/>
        </w:rPr>
        <w:t>о</w:t>
      </w:r>
      <w:r w:rsidRPr="009C1489">
        <w:rPr>
          <w:rFonts w:ascii="Times New Roman" w:hAnsi="Times New Roman"/>
          <w:sz w:val="28"/>
          <w:szCs w:val="28"/>
        </w:rPr>
        <w:t>ду охват дополнительным образованием детей в возрасте от 5 до 18 лет в мун</w:t>
      </w:r>
      <w:r w:rsidRPr="009C1489">
        <w:rPr>
          <w:rFonts w:ascii="Times New Roman" w:hAnsi="Times New Roman"/>
          <w:sz w:val="28"/>
          <w:szCs w:val="28"/>
        </w:rPr>
        <w:t>и</w:t>
      </w:r>
      <w:r w:rsidRPr="009C1489">
        <w:rPr>
          <w:rFonts w:ascii="Times New Roman" w:hAnsi="Times New Roman"/>
          <w:sz w:val="28"/>
          <w:szCs w:val="28"/>
        </w:rPr>
        <w:t>ципальном районе составлял 80,7 %.</w:t>
      </w:r>
    </w:p>
    <w:p w:rsidR="00677B90" w:rsidRPr="009C1489" w:rsidRDefault="00677B90" w:rsidP="00677B90">
      <w:pPr>
        <w:spacing w:after="0" w:line="240" w:lineRule="auto"/>
        <w:ind w:firstLine="708"/>
        <w:jc w:val="both"/>
        <w:rPr>
          <w:rFonts w:ascii="Times New Roman" w:hAnsi="Times New Roman"/>
          <w:sz w:val="28"/>
          <w:szCs w:val="28"/>
        </w:rPr>
      </w:pPr>
      <w:r w:rsidRPr="009C1489">
        <w:rPr>
          <w:rFonts w:ascii="Times New Roman" w:hAnsi="Times New Roman"/>
          <w:sz w:val="28"/>
          <w:szCs w:val="28"/>
        </w:rPr>
        <w:t>Методистами муниципального опорного центра организована консульт</w:t>
      </w:r>
      <w:r w:rsidRPr="009C1489">
        <w:rPr>
          <w:rFonts w:ascii="Times New Roman" w:hAnsi="Times New Roman"/>
          <w:sz w:val="28"/>
          <w:szCs w:val="28"/>
        </w:rPr>
        <w:t>а</w:t>
      </w:r>
      <w:r w:rsidRPr="009C1489">
        <w:rPr>
          <w:rFonts w:ascii="Times New Roman" w:hAnsi="Times New Roman"/>
          <w:sz w:val="28"/>
          <w:szCs w:val="28"/>
        </w:rPr>
        <w:t>ционная работа по вопросам соблюдения требований к программам дополн</w:t>
      </w:r>
      <w:r w:rsidRPr="009C1489">
        <w:rPr>
          <w:rFonts w:ascii="Times New Roman" w:hAnsi="Times New Roman"/>
          <w:sz w:val="28"/>
          <w:szCs w:val="28"/>
        </w:rPr>
        <w:t>и</w:t>
      </w:r>
      <w:r w:rsidRPr="009C1489">
        <w:rPr>
          <w:rFonts w:ascii="Times New Roman" w:hAnsi="Times New Roman"/>
          <w:sz w:val="28"/>
          <w:szCs w:val="28"/>
        </w:rPr>
        <w:t>тельного образования, внедрения персонифицированного дополнительного обр</w:t>
      </w:r>
      <w:r w:rsidRPr="009C1489">
        <w:rPr>
          <w:rFonts w:ascii="Times New Roman" w:hAnsi="Times New Roman"/>
          <w:sz w:val="28"/>
          <w:szCs w:val="28"/>
        </w:rPr>
        <w:t>а</w:t>
      </w:r>
      <w:r w:rsidRPr="009C1489">
        <w:rPr>
          <w:rFonts w:ascii="Times New Roman" w:hAnsi="Times New Roman"/>
          <w:sz w:val="28"/>
          <w:szCs w:val="28"/>
        </w:rPr>
        <w:t>зования.</w:t>
      </w:r>
    </w:p>
    <w:p w:rsidR="0033666D" w:rsidRPr="009C1489" w:rsidRDefault="00677B90" w:rsidP="00677B90">
      <w:pPr>
        <w:spacing w:after="0" w:line="240" w:lineRule="auto"/>
        <w:ind w:firstLine="708"/>
        <w:jc w:val="both"/>
        <w:rPr>
          <w:rFonts w:ascii="Times New Roman" w:hAnsi="Times New Roman"/>
          <w:sz w:val="28"/>
          <w:szCs w:val="28"/>
        </w:rPr>
      </w:pPr>
      <w:r w:rsidRPr="009C1489">
        <w:rPr>
          <w:rFonts w:ascii="Times New Roman" w:hAnsi="Times New Roman" w:cs="Times New Roman"/>
          <w:sz w:val="28"/>
          <w:szCs w:val="28"/>
        </w:rPr>
        <w:t>В муниципальном районе проживают 7880 детей в возрасте от 5 до 18 лет. На сегодняшний день выдано 6883 (87,3 %) сертификата дополнительного обр</w:t>
      </w:r>
      <w:r w:rsidRPr="009C1489">
        <w:rPr>
          <w:rFonts w:ascii="Times New Roman" w:hAnsi="Times New Roman" w:cs="Times New Roman"/>
          <w:sz w:val="28"/>
          <w:szCs w:val="28"/>
        </w:rPr>
        <w:t>а</w:t>
      </w:r>
      <w:r w:rsidRPr="009C1489">
        <w:rPr>
          <w:rFonts w:ascii="Times New Roman" w:hAnsi="Times New Roman" w:cs="Times New Roman"/>
          <w:sz w:val="28"/>
          <w:szCs w:val="28"/>
        </w:rPr>
        <w:t xml:space="preserve">зования. Сертификаты персонифицированного финансирования реализуются в 4 организациях – Центр развития творчества детей и юношества рабочего поселка Переяславка, средняя школа № 2 рабочего поселка Хор, средняя школа рабочего </w:t>
      </w:r>
      <w:r w:rsidRPr="009C1489">
        <w:rPr>
          <w:rFonts w:ascii="Times New Roman" w:hAnsi="Times New Roman" w:cs="Times New Roman"/>
          <w:sz w:val="28"/>
          <w:szCs w:val="28"/>
        </w:rPr>
        <w:lastRenderedPageBreak/>
        <w:t>поселка Мухен, краевой детский центр «Созвездие», на программы зачислены 532 (6,7 %) детей указанного возраста. Общий охват программами дополнител</w:t>
      </w:r>
      <w:r w:rsidRPr="009C1489">
        <w:rPr>
          <w:rFonts w:ascii="Times New Roman" w:hAnsi="Times New Roman" w:cs="Times New Roman"/>
          <w:sz w:val="28"/>
          <w:szCs w:val="28"/>
        </w:rPr>
        <w:t>ь</w:t>
      </w:r>
      <w:r w:rsidRPr="009C1489">
        <w:rPr>
          <w:rFonts w:ascii="Times New Roman" w:hAnsi="Times New Roman" w:cs="Times New Roman"/>
          <w:sz w:val="28"/>
          <w:szCs w:val="28"/>
        </w:rPr>
        <w:t>ного образования на 01 декабря 2022 года составил 80,96 % при плановом пок</w:t>
      </w:r>
      <w:r w:rsidRPr="009C1489">
        <w:rPr>
          <w:rFonts w:ascii="Times New Roman" w:hAnsi="Times New Roman" w:cs="Times New Roman"/>
          <w:sz w:val="28"/>
          <w:szCs w:val="28"/>
        </w:rPr>
        <w:t>а</w:t>
      </w:r>
      <w:r w:rsidRPr="009C1489">
        <w:rPr>
          <w:rFonts w:ascii="Times New Roman" w:hAnsi="Times New Roman" w:cs="Times New Roman"/>
          <w:sz w:val="28"/>
          <w:szCs w:val="28"/>
        </w:rPr>
        <w:t>зателе 76 %.</w:t>
      </w:r>
    </w:p>
    <w:p w:rsidR="0033666D" w:rsidRPr="009C1489" w:rsidRDefault="00BF0F39" w:rsidP="00BF0F39">
      <w:pPr>
        <w:widowControl w:val="0"/>
        <w:spacing w:after="0" w:line="260" w:lineRule="exact"/>
        <w:ind w:firstLine="709"/>
        <w:rPr>
          <w:rFonts w:ascii="Times New Roman" w:eastAsia="Times New Roman" w:hAnsi="Times New Roman" w:cs="Calibri"/>
          <w:b/>
          <w:sz w:val="28"/>
          <w:szCs w:val="28"/>
          <w:u w:val="single"/>
          <w:lang w:eastAsia="ru-RU"/>
        </w:rPr>
      </w:pPr>
      <w:r w:rsidRPr="009C1489">
        <w:rPr>
          <w:rFonts w:ascii="Times New Roman" w:eastAsia="Times New Roman" w:hAnsi="Times New Roman" w:cs="Calibri"/>
          <w:b/>
          <w:sz w:val="28"/>
          <w:szCs w:val="28"/>
          <w:u w:val="single"/>
          <w:lang w:eastAsia="ru-RU"/>
        </w:rPr>
        <w:t>Отдых и оздоровление детей</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период весенних каникул 2022 года 4 учащихся отдохнули в ВДЦ «Ок</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ан», 3 учащихся – в КДЦ «Созвездие».</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рамках весенней оздоровительной кампании в районе с 28 марта по 1 а</w:t>
      </w:r>
      <w:r w:rsidRPr="009C1489">
        <w:rPr>
          <w:rFonts w:ascii="Times New Roman" w:eastAsia="Calibri" w:hAnsi="Times New Roman" w:cs="Times New Roman"/>
          <w:sz w:val="28"/>
          <w:szCs w:val="28"/>
          <w:lang w:eastAsia="ru-RU"/>
        </w:rPr>
        <w:t>п</w:t>
      </w:r>
      <w:r w:rsidRPr="009C1489">
        <w:rPr>
          <w:rFonts w:ascii="Times New Roman" w:eastAsia="Calibri" w:hAnsi="Times New Roman" w:cs="Times New Roman"/>
          <w:sz w:val="28"/>
          <w:szCs w:val="28"/>
          <w:lang w:eastAsia="ru-RU"/>
        </w:rPr>
        <w:t>реля 2022 года организована работа 6 профильных объединений с питанием для 169 учащихся, 18 лагерей с дневным пребыванием для 424 учащихся в 24 ОО.</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В весенний каникулярный период различными формами отдыха охвачено 4879 (87,3 %, 2021 год – 88,6 %) </w:t>
      </w:r>
      <w:proofErr w:type="gramStart"/>
      <w:r w:rsidRPr="009C1489">
        <w:rPr>
          <w:rFonts w:ascii="Times New Roman" w:eastAsia="Calibri" w:hAnsi="Times New Roman" w:cs="Times New Roman"/>
          <w:sz w:val="28"/>
          <w:szCs w:val="28"/>
          <w:lang w:eastAsia="ru-RU"/>
        </w:rPr>
        <w:t>обучающихся</w:t>
      </w:r>
      <w:proofErr w:type="gramEnd"/>
      <w:r w:rsidRPr="009C1489">
        <w:rPr>
          <w:rFonts w:ascii="Times New Roman" w:eastAsia="Calibri" w:hAnsi="Times New Roman" w:cs="Times New Roman"/>
          <w:sz w:val="28"/>
          <w:szCs w:val="28"/>
          <w:lang w:eastAsia="ru-RU"/>
        </w:rPr>
        <w:t>.</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В период каникул </w:t>
      </w:r>
      <w:proofErr w:type="gramStart"/>
      <w:r w:rsidRPr="009C1489">
        <w:rPr>
          <w:rFonts w:ascii="Times New Roman" w:eastAsia="Calibri" w:hAnsi="Times New Roman" w:cs="Times New Roman"/>
          <w:sz w:val="28"/>
          <w:szCs w:val="28"/>
          <w:lang w:eastAsia="ru-RU"/>
        </w:rPr>
        <w:t>трудоустроены</w:t>
      </w:r>
      <w:proofErr w:type="gramEnd"/>
      <w:r w:rsidRPr="009C1489">
        <w:rPr>
          <w:rFonts w:ascii="Times New Roman" w:eastAsia="Calibri" w:hAnsi="Times New Roman" w:cs="Times New Roman"/>
          <w:sz w:val="28"/>
          <w:szCs w:val="28"/>
          <w:lang w:eastAsia="ru-RU"/>
        </w:rPr>
        <w:t xml:space="preserve"> 16 обучающихся.</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На проведение весенней оздоровительной кампании в районе израсходов</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но 770,9 тыс. рублей (в 2021 году –321,2 тыс. рублей):</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средства муниципального бюджета - 705,6 тыс. рублей (в 2021 году – 288 тыс. рублей) для оплаты полной стоимости 588 путевок в профильные объед</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нения с питанием и лагеря с дневным пребыванием;</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средства родительской платы - 65,3 тыс. рублей, из них 6,5 тыс. рублей для оплаты стоимости 5 путевок в профильные объединения с питанием и лагеря с дневным пребыванием.</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На проведение летней оздоровительной кампании израсходовано 7951,8 тыс. рублей (2021 г. – 8297,1 тыс. рублей)</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средства краевого бюджета на сумму 6307,2 тыс. рублей (2021 год – 6307,2 тыс. рублей);</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средства муниципального бюджета в размере 705,6 тыс. рублей (2021 г. – 828 тыс. рублей);</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средства родительской платы на сумму 939 тыс. рублей (2021 год – 1150,5 тыс. рублей).</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Занятость школьников муниципального района в различных формах отд</w:t>
      </w:r>
      <w:r w:rsidRPr="009C1489">
        <w:rPr>
          <w:rFonts w:ascii="Times New Roman" w:eastAsia="Calibri" w:hAnsi="Times New Roman" w:cs="Times New Roman"/>
          <w:sz w:val="28"/>
          <w:szCs w:val="28"/>
          <w:lang w:eastAsia="ru-RU"/>
        </w:rPr>
        <w:t>ы</w:t>
      </w:r>
      <w:r w:rsidRPr="009C1489">
        <w:rPr>
          <w:rFonts w:ascii="Times New Roman" w:eastAsia="Calibri" w:hAnsi="Times New Roman" w:cs="Times New Roman"/>
          <w:sz w:val="28"/>
          <w:szCs w:val="28"/>
          <w:lang w:eastAsia="ru-RU"/>
        </w:rPr>
        <w:t>ха составила 4413 (78,9 % от общего числа обучающихся).</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1 смену летней оздоровительной кампании 2022 года в муниципальном районе имени Лазо осуществляли работу 17 лагерей с дневным пребыванием д</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 xml:space="preserve">тей и 5 профильных объединений с питание в 22 школах, Молодежном центре и Доме культуры «Юбилейный». </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В организованные формы занятости в период работы 1 смены вовлечены более 4413 обучающийся тыс. (78,9 %) </w:t>
      </w:r>
      <w:proofErr w:type="gramStart"/>
      <w:r w:rsidRPr="009C1489">
        <w:rPr>
          <w:rFonts w:ascii="Times New Roman" w:eastAsia="Calibri" w:hAnsi="Times New Roman" w:cs="Times New Roman"/>
          <w:sz w:val="28"/>
          <w:szCs w:val="28"/>
          <w:lang w:eastAsia="ru-RU"/>
        </w:rPr>
        <w:t>обучающихся</w:t>
      </w:r>
      <w:proofErr w:type="gramEnd"/>
      <w:r w:rsidRPr="009C1489">
        <w:rPr>
          <w:rFonts w:ascii="Times New Roman" w:eastAsia="Calibri" w:hAnsi="Times New Roman" w:cs="Times New Roman"/>
          <w:sz w:val="28"/>
          <w:szCs w:val="28"/>
          <w:lang w:eastAsia="ru-RU"/>
        </w:rPr>
        <w:t>.</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С 6 по 10 июня для школьников проведены мероприятия, приуроченные к празднованию Дня России: конкурсы стихов и рисунков, викторины, тематич</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ские встречи, флэш-мобы.</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С 27.06.2022 по 15.07.2022 во вторую смену была организована работа 2 смены 23 лагерей с дневным пребыванием детей и 4 профильных объединений с питанием для 964 обучающихся в 27 школах.</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lastRenderedPageBreak/>
        <w:t xml:space="preserve">В организованные формы занятости в период работы 2 смены вовлечены более 3664 </w:t>
      </w:r>
      <w:proofErr w:type="gramStart"/>
      <w:r w:rsidRPr="009C1489">
        <w:rPr>
          <w:rFonts w:ascii="Times New Roman" w:eastAsia="Calibri" w:hAnsi="Times New Roman" w:cs="Times New Roman"/>
          <w:sz w:val="28"/>
          <w:szCs w:val="28"/>
          <w:lang w:eastAsia="ru-RU"/>
        </w:rPr>
        <w:t>обучающихся</w:t>
      </w:r>
      <w:proofErr w:type="gramEnd"/>
      <w:r w:rsidRPr="009C1489">
        <w:rPr>
          <w:rFonts w:ascii="Times New Roman" w:eastAsia="Calibri" w:hAnsi="Times New Roman" w:cs="Times New Roman"/>
          <w:sz w:val="28"/>
          <w:szCs w:val="28"/>
          <w:lang w:eastAsia="ru-RU"/>
        </w:rPr>
        <w:t xml:space="preserve"> (65,6 %) обучающихся.</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В рамках летней оздоровительной кампании, с 4 по 6 июля, в </w:t>
      </w:r>
      <w:proofErr w:type="spellStart"/>
      <w:r w:rsidRPr="009C1489">
        <w:rPr>
          <w:rFonts w:ascii="Times New Roman" w:eastAsia="Calibri" w:hAnsi="Times New Roman" w:cs="Times New Roman"/>
          <w:sz w:val="28"/>
          <w:szCs w:val="28"/>
          <w:lang w:eastAsia="ru-RU"/>
        </w:rPr>
        <w:t>Полетне</w:t>
      </w:r>
      <w:r w:rsidRPr="009C1489">
        <w:rPr>
          <w:rFonts w:ascii="Times New Roman" w:eastAsia="Calibri" w:hAnsi="Times New Roman" w:cs="Times New Roman"/>
          <w:sz w:val="28"/>
          <w:szCs w:val="28"/>
          <w:lang w:eastAsia="ru-RU"/>
        </w:rPr>
        <w:t>н</w:t>
      </w:r>
      <w:r w:rsidRPr="009C1489">
        <w:rPr>
          <w:rFonts w:ascii="Times New Roman" w:eastAsia="Calibri" w:hAnsi="Times New Roman" w:cs="Times New Roman"/>
          <w:sz w:val="28"/>
          <w:szCs w:val="28"/>
          <w:lang w:eastAsia="ru-RU"/>
        </w:rPr>
        <w:t>ском</w:t>
      </w:r>
      <w:proofErr w:type="spellEnd"/>
      <w:r w:rsidRPr="009C1489">
        <w:rPr>
          <w:rFonts w:ascii="Times New Roman" w:eastAsia="Calibri" w:hAnsi="Times New Roman" w:cs="Times New Roman"/>
          <w:sz w:val="28"/>
          <w:szCs w:val="28"/>
          <w:lang w:eastAsia="ru-RU"/>
        </w:rPr>
        <w:t xml:space="preserve"> сельском поселении состоялся первый Слет юнармейских отрядов муниц</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пального района имени Лазо, в котором приняло участие более 50 ребят из 7 юнармейских отрядов.</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С 10 по 15 июля, с 16 по 20 июля прошли 2 смены туристического похода «Легенды древнего Амура» для 40 </w:t>
      </w:r>
      <w:proofErr w:type="gramStart"/>
      <w:r w:rsidRPr="009C1489">
        <w:rPr>
          <w:rFonts w:ascii="Times New Roman" w:eastAsia="Calibri" w:hAnsi="Times New Roman" w:cs="Times New Roman"/>
          <w:sz w:val="28"/>
          <w:szCs w:val="28"/>
          <w:lang w:eastAsia="ru-RU"/>
        </w:rPr>
        <w:t>обучающихся</w:t>
      </w:r>
      <w:proofErr w:type="gramEnd"/>
      <w:r w:rsidRPr="009C1489">
        <w:rPr>
          <w:rFonts w:ascii="Times New Roman" w:eastAsia="Calibri" w:hAnsi="Times New Roman" w:cs="Times New Roman"/>
          <w:sz w:val="28"/>
          <w:szCs w:val="28"/>
          <w:lang w:eastAsia="ru-RU"/>
        </w:rPr>
        <w:t xml:space="preserve"> на туристической базе села </w:t>
      </w:r>
      <w:proofErr w:type="spellStart"/>
      <w:r w:rsidRPr="009C1489">
        <w:rPr>
          <w:rFonts w:ascii="Times New Roman" w:eastAsia="Calibri" w:hAnsi="Times New Roman" w:cs="Times New Roman"/>
          <w:sz w:val="28"/>
          <w:szCs w:val="28"/>
          <w:lang w:eastAsia="ru-RU"/>
        </w:rPr>
        <w:t>С</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качи-Алян</w:t>
      </w:r>
      <w:proofErr w:type="spellEnd"/>
      <w:r w:rsidRPr="009C1489">
        <w:rPr>
          <w:rFonts w:ascii="Times New Roman" w:eastAsia="Calibri" w:hAnsi="Times New Roman" w:cs="Times New Roman"/>
          <w:sz w:val="28"/>
          <w:szCs w:val="28"/>
          <w:lang w:eastAsia="ru-RU"/>
        </w:rPr>
        <w:t xml:space="preserve"> Хабаровского района.</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С 14 по 16 июля, с 4 по 6 августа прошли сплавы-походы по реке Хор. Участие в них приняли 30 учащихся школ № 1 р.п. Переяславка, № 3 р.п. Хор, </w:t>
      </w:r>
      <w:proofErr w:type="gramStart"/>
      <w:r w:rsidRPr="009C1489">
        <w:rPr>
          <w:rFonts w:ascii="Times New Roman" w:eastAsia="Calibri" w:hAnsi="Times New Roman" w:cs="Times New Roman"/>
          <w:sz w:val="28"/>
          <w:szCs w:val="28"/>
          <w:lang w:eastAsia="ru-RU"/>
        </w:rPr>
        <w:t>с</w:t>
      </w:r>
      <w:proofErr w:type="gramEnd"/>
      <w:r w:rsidRPr="009C1489">
        <w:rPr>
          <w:rFonts w:ascii="Times New Roman" w:eastAsia="Calibri" w:hAnsi="Times New Roman" w:cs="Times New Roman"/>
          <w:sz w:val="28"/>
          <w:szCs w:val="28"/>
          <w:lang w:eastAsia="ru-RU"/>
        </w:rPr>
        <w:t>. Бичевая, с. Полетное, п. Новостройка.</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12 июля подведены итоги муниципального этапа Всероссийского заочного </w:t>
      </w:r>
      <w:proofErr w:type="gramStart"/>
      <w:r w:rsidRPr="009C1489">
        <w:rPr>
          <w:rFonts w:ascii="Times New Roman" w:eastAsia="Calibri" w:hAnsi="Times New Roman" w:cs="Times New Roman"/>
          <w:sz w:val="28"/>
          <w:szCs w:val="28"/>
          <w:lang w:eastAsia="ru-RU"/>
        </w:rPr>
        <w:t>смотр-конкурса</w:t>
      </w:r>
      <w:proofErr w:type="gramEnd"/>
      <w:r w:rsidRPr="009C1489">
        <w:rPr>
          <w:rFonts w:ascii="Times New Roman" w:eastAsia="Calibri" w:hAnsi="Times New Roman" w:cs="Times New Roman"/>
          <w:sz w:val="28"/>
          <w:szCs w:val="28"/>
          <w:lang w:eastAsia="ru-RU"/>
        </w:rPr>
        <w:t xml:space="preserve"> на лучшую постановку физической работы и развития массового спорта среди школьных спортивных клубов в 2021/2022 учебном году.</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конкурсе приняли участие 5 школьных спортивных клубов из 5 образ</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вательных организаций муниципального района: СОШ с. Могилевка, СОШ р.п Мухен, ООШ с. Гродеково, СОШ № 1 р. п. Переяславка, СОШ п. Сукпай.</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По результатам рассмотрения конкурсных материалов победителями пр</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знаны в номинации «Звезды школьного спорта» школьный спортивный клуб «Лидер» МБОУ СОШ р.п. Мухен, в номинации «Лучший руководитель школ</w:t>
      </w:r>
      <w:r w:rsidRPr="009C1489">
        <w:rPr>
          <w:rFonts w:ascii="Times New Roman" w:eastAsia="Calibri" w:hAnsi="Times New Roman" w:cs="Times New Roman"/>
          <w:sz w:val="28"/>
          <w:szCs w:val="28"/>
          <w:lang w:eastAsia="ru-RU"/>
        </w:rPr>
        <w:t>ь</w:t>
      </w:r>
      <w:r w:rsidRPr="009C1489">
        <w:rPr>
          <w:rFonts w:ascii="Times New Roman" w:eastAsia="Calibri" w:hAnsi="Times New Roman" w:cs="Times New Roman"/>
          <w:sz w:val="28"/>
          <w:szCs w:val="28"/>
          <w:lang w:eastAsia="ru-RU"/>
        </w:rPr>
        <w:t>ных спортивных клубов» школьный спортивный клуб «Рекорд» МБОУ ООШ с. Гродеково.</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ходе работы 2 смены специалистами Управления образования провед</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ны выезды в 10 учреждений с целью изучения организации работы лагерей с дневным пребыванием и профильных объединений с питанием.</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С 18 июля в 3 смену осуществляли работу 6 лагерей с дневным пребыв</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нием 6 школах для 211 учащихся.</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Занятость школьников муниципального района в различных формах отд</w:t>
      </w:r>
      <w:r w:rsidRPr="009C1489">
        <w:rPr>
          <w:rFonts w:ascii="Times New Roman" w:eastAsia="Calibri" w:hAnsi="Times New Roman" w:cs="Times New Roman"/>
          <w:sz w:val="28"/>
          <w:szCs w:val="28"/>
          <w:lang w:eastAsia="ru-RU"/>
        </w:rPr>
        <w:t>ы</w:t>
      </w:r>
      <w:r w:rsidRPr="009C1489">
        <w:rPr>
          <w:rFonts w:ascii="Times New Roman" w:eastAsia="Calibri" w:hAnsi="Times New Roman" w:cs="Times New Roman"/>
          <w:sz w:val="28"/>
          <w:szCs w:val="28"/>
          <w:lang w:eastAsia="ru-RU"/>
        </w:rPr>
        <w:t>ха составила 1486 обучающихся (26,6 % от общего числа обучающихся).</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С 31.10.2022 по 05.11.2022 в образовательных организациях муниципал</w:t>
      </w:r>
      <w:r w:rsidRPr="009C1489">
        <w:rPr>
          <w:rFonts w:ascii="Times New Roman" w:eastAsia="Calibri" w:hAnsi="Times New Roman" w:cs="Times New Roman"/>
          <w:sz w:val="28"/>
          <w:szCs w:val="28"/>
          <w:lang w:eastAsia="ru-RU"/>
        </w:rPr>
        <w:t>ь</w:t>
      </w:r>
      <w:r w:rsidRPr="009C1489">
        <w:rPr>
          <w:rFonts w:ascii="Times New Roman" w:eastAsia="Calibri" w:hAnsi="Times New Roman" w:cs="Times New Roman"/>
          <w:sz w:val="28"/>
          <w:szCs w:val="28"/>
          <w:lang w:eastAsia="ru-RU"/>
        </w:rPr>
        <w:t>ного района работал 21 лагерь с дневным пребыванием, в котором был орган</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зован отдых для 964 обучающихся (2021 г. – 20 лагерей, 1000 обучающихся).</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Общий охват организованными формами отдыха составил 97,5 % школ</w:t>
      </w:r>
      <w:r w:rsidRPr="009C1489">
        <w:rPr>
          <w:rFonts w:ascii="Times New Roman" w:eastAsia="Calibri" w:hAnsi="Times New Roman" w:cs="Times New Roman"/>
          <w:sz w:val="28"/>
          <w:szCs w:val="28"/>
          <w:lang w:eastAsia="ru-RU"/>
        </w:rPr>
        <w:t>ь</w:t>
      </w:r>
      <w:r w:rsidRPr="009C1489">
        <w:rPr>
          <w:rFonts w:ascii="Times New Roman" w:eastAsia="Calibri" w:hAnsi="Times New Roman" w:cs="Times New Roman"/>
          <w:sz w:val="28"/>
          <w:szCs w:val="28"/>
          <w:lang w:eastAsia="ru-RU"/>
        </w:rPr>
        <w:t>ников (2021 г. – 95,1 %).</w:t>
      </w:r>
    </w:p>
    <w:p w:rsidR="000960D1" w:rsidRPr="009C1489" w:rsidRDefault="000960D1" w:rsidP="000960D1">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На проведение осенней оздоровительной кампании израсходовано 1251,4 тыс. рублей (2021 – 1205,6 тыс. рублей), из них:</w:t>
      </w:r>
    </w:p>
    <w:p w:rsidR="00F9528F" w:rsidRPr="009C1489" w:rsidRDefault="000960D1" w:rsidP="00F9528F">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1156,8 тыс. рублей – средства краевого бюджета для оплаты 964 путевок (2021 – 964 тыс. рублей);</w:t>
      </w:r>
    </w:p>
    <w:p w:rsidR="0033666D" w:rsidRPr="009C1489" w:rsidRDefault="000960D1" w:rsidP="00F9528F">
      <w:pPr>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94,6 тыс. рублей – средства родительской платы социокультурных ра</w:t>
      </w:r>
      <w:r w:rsidRPr="009C1489">
        <w:rPr>
          <w:rFonts w:ascii="Times New Roman" w:eastAsia="Calibri" w:hAnsi="Times New Roman" w:cs="Times New Roman"/>
          <w:sz w:val="28"/>
          <w:szCs w:val="28"/>
          <w:lang w:eastAsia="ru-RU"/>
        </w:rPr>
        <w:t>с</w:t>
      </w:r>
      <w:r w:rsidRPr="009C1489">
        <w:rPr>
          <w:rFonts w:ascii="Times New Roman" w:eastAsia="Calibri" w:hAnsi="Times New Roman" w:cs="Times New Roman"/>
          <w:sz w:val="28"/>
          <w:szCs w:val="28"/>
          <w:lang w:eastAsia="ru-RU"/>
        </w:rPr>
        <w:t>ходов (2021 – 130,6 тыс. рублей).</w:t>
      </w:r>
    </w:p>
    <w:p w:rsidR="00F9528F" w:rsidRPr="009C1489" w:rsidRDefault="00F9528F" w:rsidP="000960D1">
      <w:pPr>
        <w:spacing w:after="0" w:line="240" w:lineRule="auto"/>
        <w:jc w:val="center"/>
        <w:rPr>
          <w:rFonts w:ascii="Times New Roman" w:hAnsi="Times New Roman"/>
          <w:sz w:val="28"/>
          <w:szCs w:val="28"/>
        </w:rPr>
      </w:pPr>
    </w:p>
    <w:p w:rsidR="0033666D" w:rsidRPr="009C1489" w:rsidRDefault="0033666D" w:rsidP="0033666D">
      <w:pPr>
        <w:spacing w:after="0" w:line="240" w:lineRule="auto"/>
        <w:jc w:val="center"/>
        <w:rPr>
          <w:rFonts w:ascii="Times New Roman" w:hAnsi="Times New Roman"/>
          <w:sz w:val="28"/>
          <w:szCs w:val="28"/>
        </w:rPr>
      </w:pPr>
      <w:r w:rsidRPr="009C1489">
        <w:rPr>
          <w:rFonts w:ascii="Times New Roman" w:hAnsi="Times New Roman"/>
          <w:sz w:val="28"/>
          <w:szCs w:val="28"/>
        </w:rPr>
        <w:t>РАЗВИТИЕ ИНФРАСТРУКТУРЫ.</w:t>
      </w:r>
    </w:p>
    <w:p w:rsidR="0033666D" w:rsidRPr="009C1489" w:rsidRDefault="0033666D" w:rsidP="0033666D">
      <w:pPr>
        <w:spacing w:after="0" w:line="240" w:lineRule="auto"/>
        <w:jc w:val="center"/>
        <w:rPr>
          <w:rFonts w:ascii="Times New Roman" w:hAnsi="Times New Roman"/>
          <w:sz w:val="28"/>
          <w:szCs w:val="28"/>
        </w:rPr>
      </w:pPr>
      <w:r w:rsidRPr="009C1489">
        <w:rPr>
          <w:rFonts w:ascii="Times New Roman" w:hAnsi="Times New Roman"/>
          <w:sz w:val="28"/>
          <w:szCs w:val="28"/>
        </w:rPr>
        <w:t>РАБОТА ПО УПРАВЛЕНИЮ ИМУЩЕСТВЕННЫМ КОМПЛЕКСОМ</w:t>
      </w:r>
    </w:p>
    <w:p w:rsidR="0033666D" w:rsidRPr="009C1489" w:rsidRDefault="0033666D" w:rsidP="0033666D">
      <w:pPr>
        <w:spacing w:after="0" w:line="240" w:lineRule="auto"/>
        <w:ind w:firstLine="708"/>
        <w:jc w:val="both"/>
        <w:rPr>
          <w:rFonts w:ascii="Times New Roman" w:hAnsi="Times New Roman"/>
          <w:sz w:val="28"/>
          <w:szCs w:val="28"/>
        </w:rPr>
      </w:pPr>
    </w:p>
    <w:p w:rsidR="004E56CC" w:rsidRPr="009C1489" w:rsidRDefault="004E56CC" w:rsidP="00D83ED7">
      <w:pPr>
        <w:spacing w:after="0" w:line="240" w:lineRule="auto"/>
        <w:ind w:firstLine="708"/>
        <w:jc w:val="both"/>
        <w:rPr>
          <w:rFonts w:ascii="Times New Roman" w:eastAsia="Times New Roman" w:hAnsi="Times New Roman" w:cs="Times New Roman"/>
          <w:sz w:val="28"/>
          <w:szCs w:val="28"/>
          <w:lang w:eastAsia="ru-RU"/>
        </w:rPr>
      </w:pPr>
      <w:r w:rsidRPr="009C1489">
        <w:rPr>
          <w:rFonts w:ascii="Times New Roman" w:eastAsia="Calibri" w:hAnsi="Times New Roman" w:cs="Times New Roman"/>
          <w:sz w:val="28"/>
          <w:szCs w:val="28"/>
        </w:rPr>
        <w:t xml:space="preserve">Текущие и капитальные ремонты помещений проведены в 29 школах и 22 детских садах. </w:t>
      </w:r>
      <w:r w:rsidRPr="009C1489">
        <w:rPr>
          <w:rFonts w:ascii="Times New Roman" w:eastAsia="Times New Roman" w:hAnsi="Times New Roman" w:cs="Times New Roman"/>
          <w:sz w:val="28"/>
          <w:szCs w:val="28"/>
          <w:lang w:eastAsia="ru-RU"/>
        </w:rPr>
        <w:t>Финансирование мероприятий осуществлялось в рамках муниц</w:t>
      </w:r>
      <w:r w:rsidRPr="009C1489">
        <w:rPr>
          <w:rFonts w:ascii="Times New Roman" w:eastAsia="Times New Roman" w:hAnsi="Times New Roman" w:cs="Times New Roman"/>
          <w:sz w:val="28"/>
          <w:szCs w:val="28"/>
          <w:lang w:eastAsia="ru-RU"/>
        </w:rPr>
        <w:t>и</w:t>
      </w:r>
      <w:r w:rsidRPr="009C1489">
        <w:rPr>
          <w:rFonts w:ascii="Times New Roman" w:eastAsia="Times New Roman" w:hAnsi="Times New Roman" w:cs="Times New Roman"/>
          <w:sz w:val="28"/>
          <w:szCs w:val="28"/>
          <w:lang w:eastAsia="ru-RU"/>
        </w:rPr>
        <w:t xml:space="preserve">пальной программы «Развитие образования муниципального района имени Лазо на 2017–2024 годы». </w:t>
      </w:r>
    </w:p>
    <w:p w:rsidR="004E56CC" w:rsidRPr="009C1489" w:rsidRDefault="004E56CC" w:rsidP="00D83ED7">
      <w:pPr>
        <w:spacing w:after="0" w:line="240" w:lineRule="auto"/>
        <w:ind w:firstLine="708"/>
        <w:jc w:val="both"/>
        <w:rPr>
          <w:rFonts w:ascii="Times New Roman" w:eastAsia="Times New Roman" w:hAnsi="Times New Roman" w:cs="Times New Roman"/>
          <w:sz w:val="28"/>
          <w:szCs w:val="28"/>
          <w:lang w:eastAsia="ru-RU"/>
        </w:rPr>
      </w:pPr>
      <w:r w:rsidRPr="009C1489">
        <w:rPr>
          <w:rFonts w:ascii="Times New Roman" w:eastAsia="Times New Roman" w:hAnsi="Times New Roman" w:cs="Times New Roman"/>
          <w:sz w:val="28"/>
          <w:szCs w:val="28"/>
          <w:lang w:eastAsia="ru-RU"/>
        </w:rPr>
        <w:t>В рамках подготовки к началу нового учебного года в ОО проведены т</w:t>
      </w:r>
      <w:r w:rsidRPr="009C1489">
        <w:rPr>
          <w:rFonts w:ascii="Times New Roman" w:eastAsia="Times New Roman" w:hAnsi="Times New Roman" w:cs="Times New Roman"/>
          <w:sz w:val="28"/>
          <w:szCs w:val="28"/>
          <w:lang w:eastAsia="ru-RU"/>
        </w:rPr>
        <w:t>е</w:t>
      </w:r>
      <w:r w:rsidRPr="009C1489">
        <w:rPr>
          <w:rFonts w:ascii="Times New Roman" w:eastAsia="Times New Roman" w:hAnsi="Times New Roman" w:cs="Times New Roman"/>
          <w:sz w:val="28"/>
          <w:szCs w:val="28"/>
          <w:lang w:eastAsia="ru-RU"/>
        </w:rPr>
        <w:t xml:space="preserve">кущие и капитальные ремонты. На эти цели в 2022 году направлено </w:t>
      </w:r>
      <w:r w:rsidR="006E422A" w:rsidRPr="009C1489">
        <w:rPr>
          <w:rFonts w:ascii="Times New Roman" w:eastAsia="Times New Roman" w:hAnsi="Times New Roman" w:cs="Times New Roman"/>
          <w:sz w:val="28"/>
          <w:szCs w:val="28"/>
          <w:lang w:eastAsia="ru-RU"/>
        </w:rPr>
        <w:t>55,8</w:t>
      </w:r>
      <w:r w:rsidRPr="009C1489">
        <w:rPr>
          <w:rFonts w:ascii="Times New Roman" w:eastAsia="Times New Roman" w:hAnsi="Times New Roman" w:cs="Times New Roman"/>
          <w:sz w:val="28"/>
          <w:szCs w:val="28"/>
          <w:lang w:eastAsia="ru-RU"/>
        </w:rPr>
        <w:t xml:space="preserve"> млн. рублей. </w:t>
      </w:r>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Данные средства были направлены на следующие ремонтные работы:</w:t>
      </w:r>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ремонт в кабинетах центров образования «ТОЧКА РОСТА» СОШ № 3                р.п. Хор на сумму 1500,00 тыс. рублей; СОШ п. Сита на сумму 300,0 тыс. ру</w:t>
      </w:r>
      <w:r w:rsidRPr="009C1489">
        <w:rPr>
          <w:rFonts w:ascii="Times New Roman" w:eastAsia="Calibri" w:hAnsi="Times New Roman" w:cs="Times New Roman"/>
          <w:sz w:val="28"/>
          <w:szCs w:val="28"/>
        </w:rPr>
        <w:t>б</w:t>
      </w:r>
      <w:r w:rsidRPr="009C1489">
        <w:rPr>
          <w:rFonts w:ascii="Times New Roman" w:eastAsia="Calibri" w:hAnsi="Times New Roman" w:cs="Times New Roman"/>
          <w:sz w:val="28"/>
          <w:szCs w:val="28"/>
        </w:rPr>
        <w:t>лей, СОШ п. Обор на сумму 1500,00 тыс. рублей;</w:t>
      </w:r>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ремонт кровли в 4 ОО: </w:t>
      </w:r>
      <w:proofErr w:type="gramStart"/>
      <w:r w:rsidRPr="009C1489">
        <w:rPr>
          <w:rFonts w:ascii="Times New Roman" w:eastAsia="Calibri" w:hAnsi="Times New Roman" w:cs="Times New Roman"/>
          <w:sz w:val="28"/>
          <w:szCs w:val="28"/>
        </w:rPr>
        <w:t>СОШ п. Сукпай на сумму 1200,00 тыс. рублей; ДОУ № 4 р.п. Переяславка на сумму 5700,00 тыс. рублей (2200,00 тыс. рублей в 2020 году, 3500,00 тыс. рублей в 2023 году); ДОУ № 25 р.п. Переяславка на су</w:t>
      </w:r>
      <w:r w:rsidRPr="009C1489">
        <w:rPr>
          <w:rFonts w:ascii="Times New Roman" w:eastAsia="Calibri" w:hAnsi="Times New Roman" w:cs="Times New Roman"/>
          <w:sz w:val="28"/>
          <w:szCs w:val="28"/>
        </w:rPr>
        <w:t>м</w:t>
      </w:r>
      <w:r w:rsidRPr="009C1489">
        <w:rPr>
          <w:rFonts w:ascii="Times New Roman" w:eastAsia="Calibri" w:hAnsi="Times New Roman" w:cs="Times New Roman"/>
          <w:sz w:val="28"/>
          <w:szCs w:val="28"/>
        </w:rPr>
        <w:t>му 100,00 тыс. рублей; СОШ п. Обор на сумму 1300,00 тыс. рублей; ДОУ № 32                     с. Могилевка на сумму 700,00 тыс. рублей;</w:t>
      </w:r>
      <w:proofErr w:type="gramEnd"/>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ремонт туалетов в 2 ОО: СОШ № 1 р.п. Хор на сумму 212,00 тыс. рублей; СОШ п. Обор на сумму 662,00 тыс. рублей; </w:t>
      </w:r>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кап</w:t>
      </w:r>
      <w:proofErr w:type="gramStart"/>
      <w:r w:rsidRPr="009C1489">
        <w:rPr>
          <w:rFonts w:ascii="Times New Roman" w:eastAsia="Calibri" w:hAnsi="Times New Roman" w:cs="Times New Roman"/>
          <w:sz w:val="28"/>
          <w:szCs w:val="28"/>
        </w:rPr>
        <w:t>.</w:t>
      </w:r>
      <w:proofErr w:type="gramEnd"/>
      <w:r w:rsidRPr="009C1489">
        <w:rPr>
          <w:rFonts w:ascii="Times New Roman" w:eastAsia="Calibri" w:hAnsi="Times New Roman" w:cs="Times New Roman"/>
          <w:sz w:val="28"/>
          <w:szCs w:val="28"/>
        </w:rPr>
        <w:t xml:space="preserve"> </w:t>
      </w:r>
      <w:proofErr w:type="gramStart"/>
      <w:r w:rsidRPr="009C1489">
        <w:rPr>
          <w:rFonts w:ascii="Times New Roman" w:eastAsia="Calibri" w:hAnsi="Times New Roman" w:cs="Times New Roman"/>
          <w:sz w:val="28"/>
          <w:szCs w:val="28"/>
        </w:rPr>
        <w:t>р</w:t>
      </w:r>
      <w:proofErr w:type="gramEnd"/>
      <w:r w:rsidRPr="009C1489">
        <w:rPr>
          <w:rFonts w:ascii="Times New Roman" w:eastAsia="Calibri" w:hAnsi="Times New Roman" w:cs="Times New Roman"/>
          <w:sz w:val="28"/>
          <w:szCs w:val="28"/>
        </w:rPr>
        <w:t>емонт спортзала СОШ с. Бичевая на сумму 3862204,00 тыс. рублей;</w:t>
      </w:r>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замена окон на ПВХ в 9 ОО: </w:t>
      </w:r>
      <w:proofErr w:type="gramStart"/>
      <w:r w:rsidRPr="009C1489">
        <w:rPr>
          <w:rFonts w:ascii="Times New Roman" w:eastAsia="Calibri" w:hAnsi="Times New Roman" w:cs="Times New Roman"/>
          <w:sz w:val="28"/>
          <w:szCs w:val="28"/>
        </w:rPr>
        <w:t>СОШ № 1 р.п. Хор на сумму 500,0 тыс. ру</w:t>
      </w:r>
      <w:r w:rsidRPr="009C1489">
        <w:rPr>
          <w:rFonts w:ascii="Times New Roman" w:eastAsia="Calibri" w:hAnsi="Times New Roman" w:cs="Times New Roman"/>
          <w:sz w:val="28"/>
          <w:szCs w:val="28"/>
        </w:rPr>
        <w:t>б</w:t>
      </w:r>
      <w:r w:rsidRPr="009C1489">
        <w:rPr>
          <w:rFonts w:ascii="Times New Roman" w:eastAsia="Calibri" w:hAnsi="Times New Roman" w:cs="Times New Roman"/>
          <w:sz w:val="28"/>
          <w:szCs w:val="28"/>
        </w:rPr>
        <w:t>лей; СОШ № 2 р.п. Переяславка на сумму 540,0 тыс. рублей; СОШ № 2 р.п. Хор на сумму 440,0 тыс. рублей; СОШ с. Бичевая на сумму 746,1 тыс. рублей; СОШ                р.п. Мухен на сумму 1300,0 тыс. рублей; СОШ с. Георгиевка на сумму 300,0 тыс. рублей;</w:t>
      </w:r>
      <w:proofErr w:type="gramEnd"/>
      <w:r w:rsidRPr="009C1489">
        <w:rPr>
          <w:rFonts w:ascii="Times New Roman" w:eastAsia="Calibri" w:hAnsi="Times New Roman" w:cs="Times New Roman"/>
          <w:sz w:val="28"/>
          <w:szCs w:val="28"/>
        </w:rPr>
        <w:t xml:space="preserve"> СОШ с. Могилевка на сумму 6500,0 тыс. рублей; СОШ с. Святогорье на сумму 280,0 тыс. рублей; ДОУ № 10 р.п. Хор на сумму 452,6 тыс. рублей; ДОУ № 14 р.п. Мухен на сумму 300,0 тыс. рублей;</w:t>
      </w:r>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замена входных дверей в 3 ОО: ООШ с. Гродеково на сумму 158,1 тыс. рублей; ДОУ № 10 р.п. Хор на сумму 510,3 тыс. рублей; ДОУ № 35 с. Гродеково на сумму 598,2 тыс. рублей; СОШ </w:t>
      </w:r>
      <w:proofErr w:type="gramStart"/>
      <w:r w:rsidRPr="009C1489">
        <w:rPr>
          <w:rFonts w:ascii="Times New Roman" w:eastAsia="Calibri" w:hAnsi="Times New Roman" w:cs="Times New Roman"/>
          <w:sz w:val="28"/>
          <w:szCs w:val="28"/>
        </w:rPr>
        <w:t>с</w:t>
      </w:r>
      <w:proofErr w:type="gramEnd"/>
      <w:r w:rsidRPr="009C1489">
        <w:rPr>
          <w:rFonts w:ascii="Times New Roman" w:eastAsia="Calibri" w:hAnsi="Times New Roman" w:cs="Times New Roman"/>
          <w:sz w:val="28"/>
          <w:szCs w:val="28"/>
        </w:rPr>
        <w:t xml:space="preserve">. </w:t>
      </w:r>
      <w:proofErr w:type="gramStart"/>
      <w:r w:rsidRPr="009C1489">
        <w:rPr>
          <w:rFonts w:ascii="Times New Roman" w:eastAsia="Calibri" w:hAnsi="Times New Roman" w:cs="Times New Roman"/>
          <w:sz w:val="28"/>
          <w:szCs w:val="28"/>
        </w:rPr>
        <w:t>Георгиевка</w:t>
      </w:r>
      <w:proofErr w:type="gramEnd"/>
      <w:r w:rsidRPr="009C1489">
        <w:rPr>
          <w:rFonts w:ascii="Times New Roman" w:eastAsia="Calibri" w:hAnsi="Times New Roman" w:cs="Times New Roman"/>
          <w:sz w:val="28"/>
          <w:szCs w:val="28"/>
        </w:rPr>
        <w:t xml:space="preserve"> на сумму 250,0 тыс. рублей;</w:t>
      </w:r>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ремонт туалетов в 2 ОО: СОШ № 1 р.п. Хор на сумму 212,00 тыс. рублей; СОШ п. Обор на сумму 662,0 тыс. рублей;</w:t>
      </w:r>
    </w:p>
    <w:p w:rsidR="004E56CC" w:rsidRPr="009C1489" w:rsidRDefault="004E56CC" w:rsidP="00D83ED7">
      <w:pPr>
        <w:spacing w:after="0" w:line="240" w:lineRule="auto"/>
        <w:ind w:firstLine="708"/>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проведение работ по восстановлению АПС после проведения капитал</w:t>
      </w:r>
      <w:r w:rsidRPr="009C1489">
        <w:rPr>
          <w:rFonts w:ascii="Times New Roman" w:eastAsia="Calibri" w:hAnsi="Times New Roman" w:cs="Times New Roman"/>
          <w:sz w:val="28"/>
          <w:szCs w:val="28"/>
        </w:rPr>
        <w:t>ь</w:t>
      </w:r>
      <w:r w:rsidRPr="009C1489">
        <w:rPr>
          <w:rFonts w:ascii="Times New Roman" w:eastAsia="Calibri" w:hAnsi="Times New Roman" w:cs="Times New Roman"/>
          <w:sz w:val="28"/>
          <w:szCs w:val="28"/>
        </w:rPr>
        <w:t>ных ремонтов на пищеблоке 11 ОО: СОШ с. Черняево, СОШ с. Могилевка, СОШ                        п. Дурмин, СОШ п. Сидима, СОШ п. Золотой, СОШ с. Гвасюги, СОШ п. Сукпай, СОШ с. Святогорье, ООШ с. Гродеково, ООШ п. Долми, СОШ № 1                                  р.п. Переяславка на общую сумму 313,5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ремонт кабинета с заменой электрики СОШ № 1 р.п. Переяславка на сумму 1595,0 тыс. рублей;</w:t>
      </w:r>
    </w:p>
    <w:p w:rsidR="00A81D0A" w:rsidRPr="009C1489" w:rsidRDefault="004E56CC" w:rsidP="00D83ED7">
      <w:pPr>
        <w:spacing w:after="0" w:line="240" w:lineRule="auto"/>
        <w:ind w:firstLine="709"/>
        <w:jc w:val="both"/>
        <w:rPr>
          <w:rFonts w:ascii="Times New Roman" w:eastAsia="Calibri" w:hAnsi="Times New Roman" w:cs="Times New Roman"/>
          <w:sz w:val="28"/>
          <w:szCs w:val="28"/>
        </w:rPr>
      </w:pPr>
      <w:proofErr w:type="gramStart"/>
      <w:r w:rsidRPr="009C1489">
        <w:rPr>
          <w:rFonts w:ascii="Times New Roman" w:eastAsia="Calibri" w:hAnsi="Times New Roman" w:cs="Times New Roman"/>
          <w:sz w:val="28"/>
          <w:szCs w:val="28"/>
        </w:rPr>
        <w:t xml:space="preserve">- разработка ПСД на замену АПС в </w:t>
      </w:r>
      <w:r w:rsidR="00A81D0A" w:rsidRPr="009C1489">
        <w:rPr>
          <w:rFonts w:ascii="Times New Roman" w:eastAsia="Calibri" w:hAnsi="Times New Roman" w:cs="Times New Roman"/>
          <w:sz w:val="28"/>
          <w:szCs w:val="28"/>
        </w:rPr>
        <w:t>39 ОО (18 школ и 21</w:t>
      </w:r>
      <w:r w:rsidRPr="009C1489">
        <w:rPr>
          <w:rFonts w:ascii="Times New Roman" w:eastAsia="Calibri" w:hAnsi="Times New Roman" w:cs="Times New Roman"/>
          <w:sz w:val="28"/>
          <w:szCs w:val="28"/>
        </w:rPr>
        <w:t xml:space="preserve"> </w:t>
      </w:r>
      <w:r w:rsidR="00A81D0A" w:rsidRPr="009C1489">
        <w:rPr>
          <w:rFonts w:ascii="Times New Roman" w:eastAsia="Calibri" w:hAnsi="Times New Roman" w:cs="Times New Roman"/>
          <w:sz w:val="28"/>
          <w:szCs w:val="28"/>
        </w:rPr>
        <w:t>ДОУ)</w:t>
      </w:r>
      <w:r w:rsidRPr="009C1489">
        <w:rPr>
          <w:rFonts w:ascii="Times New Roman" w:eastAsia="Calibri" w:hAnsi="Times New Roman" w:cs="Times New Roman"/>
          <w:sz w:val="28"/>
          <w:szCs w:val="28"/>
        </w:rPr>
        <w:t xml:space="preserve"> где зака</w:t>
      </w:r>
      <w:r w:rsidRPr="009C1489">
        <w:rPr>
          <w:rFonts w:ascii="Times New Roman" w:eastAsia="Calibri" w:hAnsi="Times New Roman" w:cs="Times New Roman"/>
          <w:sz w:val="28"/>
          <w:szCs w:val="28"/>
        </w:rPr>
        <w:t>н</w:t>
      </w:r>
      <w:r w:rsidRPr="009C1489">
        <w:rPr>
          <w:rFonts w:ascii="Times New Roman" w:eastAsia="Calibri" w:hAnsi="Times New Roman" w:cs="Times New Roman"/>
          <w:sz w:val="28"/>
          <w:szCs w:val="28"/>
        </w:rPr>
        <w:t>чивается, либо истек 10 срок эксплуатации</w:t>
      </w:r>
      <w:r w:rsidR="003457C3" w:rsidRPr="009C1489">
        <w:rPr>
          <w:rFonts w:ascii="Times New Roman" w:eastAsia="Calibri" w:hAnsi="Times New Roman" w:cs="Times New Roman"/>
          <w:sz w:val="28"/>
          <w:szCs w:val="28"/>
        </w:rPr>
        <w:t>, на общую сумму 3072,25 тыс. ру</w:t>
      </w:r>
      <w:r w:rsidR="003457C3" w:rsidRPr="009C1489">
        <w:rPr>
          <w:rFonts w:ascii="Times New Roman" w:eastAsia="Calibri" w:hAnsi="Times New Roman" w:cs="Times New Roman"/>
          <w:sz w:val="28"/>
          <w:szCs w:val="28"/>
        </w:rPr>
        <w:t>б</w:t>
      </w:r>
      <w:r w:rsidR="003457C3" w:rsidRPr="009C1489">
        <w:rPr>
          <w:rFonts w:ascii="Times New Roman" w:eastAsia="Calibri" w:hAnsi="Times New Roman" w:cs="Times New Roman"/>
          <w:sz w:val="28"/>
          <w:szCs w:val="28"/>
        </w:rPr>
        <w:t>лей</w:t>
      </w:r>
      <w:r w:rsidRPr="009C1489">
        <w:rPr>
          <w:rFonts w:ascii="Times New Roman" w:eastAsia="Calibri" w:hAnsi="Times New Roman" w:cs="Times New Roman"/>
          <w:sz w:val="28"/>
          <w:szCs w:val="28"/>
        </w:rPr>
        <w:t>:</w:t>
      </w:r>
      <w:r w:rsidR="00A81D0A" w:rsidRPr="009C1489">
        <w:rPr>
          <w:rFonts w:ascii="Times New Roman" w:eastAsia="Calibri" w:hAnsi="Times New Roman" w:cs="Times New Roman"/>
          <w:sz w:val="28"/>
          <w:szCs w:val="28"/>
        </w:rPr>
        <w:t xml:space="preserve"> средние школы №№ 1, 2 р.п. Хор, р.п. Мухен, с. Бичевая, с. Полетное, с. С</w:t>
      </w:r>
      <w:r w:rsidR="00A81D0A" w:rsidRPr="009C1489">
        <w:rPr>
          <w:rFonts w:ascii="Times New Roman" w:eastAsia="Calibri" w:hAnsi="Times New Roman" w:cs="Times New Roman"/>
          <w:sz w:val="28"/>
          <w:szCs w:val="28"/>
        </w:rPr>
        <w:t>о</w:t>
      </w:r>
      <w:r w:rsidR="00A81D0A" w:rsidRPr="009C1489">
        <w:rPr>
          <w:rFonts w:ascii="Times New Roman" w:eastAsia="Calibri" w:hAnsi="Times New Roman" w:cs="Times New Roman"/>
          <w:sz w:val="28"/>
          <w:szCs w:val="28"/>
        </w:rPr>
        <w:t>коловка, с. Георгиевка, с. Могилевка, п. Сидима, п. Дурмин, п. Золотой, с. Гв</w:t>
      </w:r>
      <w:r w:rsidR="00A81D0A" w:rsidRPr="009C1489">
        <w:rPr>
          <w:rFonts w:ascii="Times New Roman" w:eastAsia="Calibri" w:hAnsi="Times New Roman" w:cs="Times New Roman"/>
          <w:sz w:val="28"/>
          <w:szCs w:val="28"/>
        </w:rPr>
        <w:t>а</w:t>
      </w:r>
      <w:r w:rsidR="00A81D0A" w:rsidRPr="009C1489">
        <w:rPr>
          <w:rFonts w:ascii="Times New Roman" w:eastAsia="Calibri" w:hAnsi="Times New Roman" w:cs="Times New Roman"/>
          <w:sz w:val="28"/>
          <w:szCs w:val="28"/>
        </w:rPr>
        <w:t>сюги, п. Сукпай, основные школы п. Долми, п. Солонцовый</w:t>
      </w:r>
      <w:proofErr w:type="gramEnd"/>
      <w:r w:rsidR="00A81D0A" w:rsidRPr="009C1489">
        <w:rPr>
          <w:rFonts w:ascii="Times New Roman" w:eastAsia="Calibri" w:hAnsi="Times New Roman" w:cs="Times New Roman"/>
          <w:sz w:val="28"/>
          <w:szCs w:val="28"/>
        </w:rPr>
        <w:t xml:space="preserve">, </w:t>
      </w:r>
      <w:proofErr w:type="gramStart"/>
      <w:r w:rsidR="00A81D0A" w:rsidRPr="009C1489">
        <w:rPr>
          <w:rFonts w:ascii="Times New Roman" w:eastAsia="Calibri" w:hAnsi="Times New Roman" w:cs="Times New Roman"/>
          <w:sz w:val="28"/>
          <w:szCs w:val="28"/>
        </w:rPr>
        <w:t xml:space="preserve">п. Среднехорский, </w:t>
      </w:r>
      <w:r w:rsidR="00A81D0A" w:rsidRPr="009C1489">
        <w:rPr>
          <w:rFonts w:ascii="Times New Roman" w:eastAsia="Calibri" w:hAnsi="Times New Roman" w:cs="Times New Roman"/>
          <w:sz w:val="28"/>
          <w:szCs w:val="28"/>
        </w:rPr>
        <w:lastRenderedPageBreak/>
        <w:t xml:space="preserve">начальные школы р.п. Переяславка, с. Киинск, </w:t>
      </w:r>
      <w:r w:rsidRPr="009C1489">
        <w:rPr>
          <w:rFonts w:ascii="Times New Roman" w:eastAsia="Calibri" w:hAnsi="Times New Roman" w:cs="Times New Roman"/>
          <w:sz w:val="28"/>
          <w:szCs w:val="28"/>
        </w:rPr>
        <w:t>ДОУ №</w:t>
      </w:r>
      <w:r w:rsidR="00A81D0A" w:rsidRPr="009C1489">
        <w:rPr>
          <w:rFonts w:ascii="Times New Roman" w:eastAsia="Calibri" w:hAnsi="Times New Roman" w:cs="Times New Roman"/>
          <w:sz w:val="28"/>
          <w:szCs w:val="28"/>
        </w:rPr>
        <w:t>№</w:t>
      </w:r>
      <w:r w:rsidRPr="009C1489">
        <w:rPr>
          <w:rFonts w:ascii="Times New Roman" w:eastAsia="Calibri" w:hAnsi="Times New Roman" w:cs="Times New Roman"/>
          <w:sz w:val="28"/>
          <w:szCs w:val="28"/>
        </w:rPr>
        <w:t xml:space="preserve"> 1</w:t>
      </w:r>
      <w:r w:rsidR="00A81D0A" w:rsidRPr="009C1489">
        <w:rPr>
          <w:rFonts w:ascii="Times New Roman" w:eastAsia="Calibri" w:hAnsi="Times New Roman" w:cs="Times New Roman"/>
          <w:sz w:val="28"/>
          <w:szCs w:val="28"/>
        </w:rPr>
        <w:t xml:space="preserve">, 5, 10, 17 </w:t>
      </w:r>
      <w:r w:rsidRPr="009C1489">
        <w:rPr>
          <w:rFonts w:ascii="Times New Roman" w:eastAsia="Calibri" w:hAnsi="Times New Roman" w:cs="Times New Roman"/>
          <w:sz w:val="28"/>
          <w:szCs w:val="28"/>
        </w:rPr>
        <w:t xml:space="preserve">р.п. Хор, </w:t>
      </w:r>
      <w:r w:rsidR="00A81D0A" w:rsidRPr="009C1489">
        <w:rPr>
          <w:rFonts w:ascii="Times New Roman" w:eastAsia="Calibri" w:hAnsi="Times New Roman" w:cs="Times New Roman"/>
          <w:sz w:val="28"/>
          <w:szCs w:val="28"/>
        </w:rPr>
        <w:t>№№ 7, 25 р.п. Переяславка, №№ 12, 33 с. Георгиевка, № 8 с. Киинск,</w:t>
      </w:r>
      <w:r w:rsidR="003457C3" w:rsidRPr="009C1489">
        <w:rPr>
          <w:rFonts w:ascii="Times New Roman" w:eastAsia="Calibri" w:hAnsi="Times New Roman" w:cs="Times New Roman"/>
          <w:sz w:val="28"/>
          <w:szCs w:val="28"/>
        </w:rPr>
        <w:t xml:space="preserve"> </w:t>
      </w:r>
      <w:r w:rsidR="00A81D0A" w:rsidRPr="009C1489">
        <w:rPr>
          <w:rFonts w:ascii="Times New Roman" w:eastAsia="Calibri" w:hAnsi="Times New Roman" w:cs="Times New Roman"/>
          <w:sz w:val="28"/>
          <w:szCs w:val="28"/>
        </w:rPr>
        <w:t>№ 9 с. Че</w:t>
      </w:r>
      <w:r w:rsidR="00A81D0A" w:rsidRPr="009C1489">
        <w:rPr>
          <w:rFonts w:ascii="Times New Roman" w:eastAsia="Calibri" w:hAnsi="Times New Roman" w:cs="Times New Roman"/>
          <w:sz w:val="28"/>
          <w:szCs w:val="28"/>
        </w:rPr>
        <w:t>р</w:t>
      </w:r>
      <w:r w:rsidR="00A81D0A" w:rsidRPr="009C1489">
        <w:rPr>
          <w:rFonts w:ascii="Times New Roman" w:eastAsia="Calibri" w:hAnsi="Times New Roman" w:cs="Times New Roman"/>
          <w:sz w:val="28"/>
          <w:szCs w:val="28"/>
        </w:rPr>
        <w:t>няево, № 18 р.п. Мухен, № 20 с. Дрофа, № 31 с. Святогорье, № 32 с. Могилевка, № 35 с. Гродеково, № 37 с. Полетное,   № 38 п. Сукпай, № 41, с. Соколовка, № 42 с. Петровичи,</w:t>
      </w:r>
      <w:r w:rsidR="003457C3" w:rsidRPr="009C1489">
        <w:rPr>
          <w:rFonts w:ascii="Times New Roman" w:eastAsia="Calibri" w:hAnsi="Times New Roman" w:cs="Times New Roman"/>
          <w:sz w:val="28"/>
          <w:szCs w:val="28"/>
        </w:rPr>
        <w:t xml:space="preserve"> № 43 с. Кондратьевка;</w:t>
      </w:r>
      <w:proofErr w:type="gramEnd"/>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proofErr w:type="gramStart"/>
      <w:r w:rsidRPr="009C1489">
        <w:rPr>
          <w:rFonts w:ascii="Times New Roman" w:eastAsia="Calibri" w:hAnsi="Times New Roman" w:cs="Times New Roman"/>
          <w:sz w:val="28"/>
          <w:szCs w:val="28"/>
        </w:rPr>
        <w:t>- замена АПС в 6 ОО: с. Соколовка на сумму 1278,75 тыс. рублей; ДОУ № 4 р.п. Переяславка на сумму 1749,9 тыс. рублей; ДОУ № 7                                      р.п. Переяславка 712,02 тыс. рублей; ДОУ № 32 с. Могилевка на сумму 662,0                 тыс. рублей; НОШ с. Киинск на сумму 193,4 тыс. рублей; СОШ № 3 р.п. Хор на сумму 2346,3 тыс. рублей;</w:t>
      </w:r>
      <w:proofErr w:type="gramEnd"/>
    </w:p>
    <w:p w:rsidR="004E56CC" w:rsidRPr="009C1489" w:rsidRDefault="009C62AF"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ремонт полов в 4 </w:t>
      </w:r>
      <w:r w:rsidR="004E56CC" w:rsidRPr="009C1489">
        <w:rPr>
          <w:rFonts w:ascii="Times New Roman" w:eastAsia="Calibri" w:hAnsi="Times New Roman" w:cs="Times New Roman"/>
          <w:sz w:val="28"/>
          <w:szCs w:val="28"/>
        </w:rPr>
        <w:t xml:space="preserve">ОО: </w:t>
      </w:r>
      <w:proofErr w:type="gramStart"/>
      <w:r w:rsidR="004E56CC" w:rsidRPr="009C1489">
        <w:rPr>
          <w:rFonts w:ascii="Times New Roman" w:eastAsia="Calibri" w:hAnsi="Times New Roman" w:cs="Times New Roman"/>
          <w:sz w:val="28"/>
          <w:szCs w:val="28"/>
        </w:rPr>
        <w:t>с</w:t>
      </w:r>
      <w:proofErr w:type="gramEnd"/>
      <w:r w:rsidR="004E56CC" w:rsidRPr="009C1489">
        <w:rPr>
          <w:rFonts w:ascii="Times New Roman" w:eastAsia="Calibri" w:hAnsi="Times New Roman" w:cs="Times New Roman"/>
          <w:sz w:val="28"/>
          <w:szCs w:val="28"/>
        </w:rPr>
        <w:t xml:space="preserve">. </w:t>
      </w:r>
      <w:proofErr w:type="gramStart"/>
      <w:r w:rsidR="004E56CC" w:rsidRPr="009C1489">
        <w:rPr>
          <w:rFonts w:ascii="Times New Roman" w:eastAsia="Calibri" w:hAnsi="Times New Roman" w:cs="Times New Roman"/>
          <w:sz w:val="28"/>
          <w:szCs w:val="28"/>
        </w:rPr>
        <w:t>Георгиевка</w:t>
      </w:r>
      <w:proofErr w:type="gramEnd"/>
      <w:r w:rsidR="004E56CC" w:rsidRPr="009C1489">
        <w:rPr>
          <w:rFonts w:ascii="Times New Roman" w:eastAsia="Calibri" w:hAnsi="Times New Roman" w:cs="Times New Roman"/>
          <w:sz w:val="28"/>
          <w:szCs w:val="28"/>
        </w:rPr>
        <w:t xml:space="preserve"> на сумму 52,6 тыс. рублей; с. Мог</w:t>
      </w:r>
      <w:r w:rsidR="004E56CC" w:rsidRPr="009C1489">
        <w:rPr>
          <w:rFonts w:ascii="Times New Roman" w:eastAsia="Calibri" w:hAnsi="Times New Roman" w:cs="Times New Roman"/>
          <w:sz w:val="28"/>
          <w:szCs w:val="28"/>
        </w:rPr>
        <w:t>и</w:t>
      </w:r>
      <w:r w:rsidR="004E56CC" w:rsidRPr="009C1489">
        <w:rPr>
          <w:rFonts w:ascii="Times New Roman" w:eastAsia="Calibri" w:hAnsi="Times New Roman" w:cs="Times New Roman"/>
          <w:sz w:val="28"/>
          <w:szCs w:val="28"/>
        </w:rPr>
        <w:t xml:space="preserve">левка на сумму 1000,0 тыс. рублей; п. Золотой на сумму 800,0 тыс. рублей; ООШ с. Гродеково на сумму 140,6 тыс. рублей; </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установка периметрального ограждения, установка </w:t>
      </w:r>
      <w:proofErr w:type="spellStart"/>
      <w:r w:rsidRPr="009C1489">
        <w:rPr>
          <w:rFonts w:ascii="Times New Roman" w:eastAsia="Calibri" w:hAnsi="Times New Roman" w:cs="Times New Roman"/>
          <w:sz w:val="28"/>
          <w:szCs w:val="28"/>
        </w:rPr>
        <w:t>шамбо</w:t>
      </w:r>
      <w:proofErr w:type="spellEnd"/>
      <w:r w:rsidRPr="009C1489">
        <w:rPr>
          <w:rFonts w:ascii="Times New Roman" w:eastAsia="Calibri" w:hAnsi="Times New Roman" w:cs="Times New Roman"/>
          <w:sz w:val="28"/>
          <w:szCs w:val="28"/>
        </w:rPr>
        <w:t>, ремонт вент</w:t>
      </w:r>
      <w:r w:rsidRPr="009C1489">
        <w:rPr>
          <w:rFonts w:ascii="Times New Roman" w:eastAsia="Calibri" w:hAnsi="Times New Roman" w:cs="Times New Roman"/>
          <w:sz w:val="28"/>
          <w:szCs w:val="28"/>
        </w:rPr>
        <w:t>и</w:t>
      </w:r>
      <w:r w:rsidRPr="009C1489">
        <w:rPr>
          <w:rFonts w:ascii="Times New Roman" w:eastAsia="Calibri" w:hAnsi="Times New Roman" w:cs="Times New Roman"/>
          <w:sz w:val="28"/>
          <w:szCs w:val="28"/>
        </w:rPr>
        <w:t>ляции в СОШ р.п. Мухен на сумму 3550,0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устройство перегородок под лаборантские в двух кабинетах, и установка противопожарной двери в кабинете информатики, приобретение мебели, ремонт потолка СОШ с. Кругликово на сумму 740,02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устройство локальной сети и москитных сеток на окна СОШ п. Обор на сумму 250,0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нанесение разметки, установка решеток на радиаторы и волейбольной сетки в спортзале ООШ с. Гродеково на сумму 311,3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замена радиаторов отопления в ДОУ № 11 р.п. Переяславка на сумму 400,0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организация доступной среды и ремонт кабинетов, устройство крыльца с пандусом, ремонт полов, стен, потолков, замена электрики, обустройство пл</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щадки под ТКО, стоянки для инвалидов ДОУ № 5 р.п. Хор на сумму 3437,2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устройство центрального крыльца ДОУ № 4 р.п. </w:t>
      </w:r>
      <w:r w:rsidR="009C62AF" w:rsidRPr="009C1489">
        <w:rPr>
          <w:rFonts w:ascii="Times New Roman" w:eastAsia="Calibri" w:hAnsi="Times New Roman" w:cs="Times New Roman"/>
          <w:sz w:val="28"/>
          <w:szCs w:val="28"/>
        </w:rPr>
        <w:t>Переяславка</w:t>
      </w:r>
      <w:r w:rsidRPr="009C1489">
        <w:rPr>
          <w:rFonts w:ascii="Times New Roman" w:eastAsia="Calibri" w:hAnsi="Times New Roman" w:cs="Times New Roman"/>
          <w:sz w:val="28"/>
          <w:szCs w:val="28"/>
        </w:rPr>
        <w:t xml:space="preserve"> на сумму 1100,0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замена </w:t>
      </w:r>
      <w:r w:rsidR="009C62AF" w:rsidRPr="009C1489">
        <w:rPr>
          <w:rFonts w:ascii="Times New Roman" w:eastAsia="Calibri" w:hAnsi="Times New Roman" w:cs="Times New Roman"/>
          <w:sz w:val="28"/>
          <w:szCs w:val="28"/>
        </w:rPr>
        <w:t>фронтонов</w:t>
      </w:r>
      <w:r w:rsidRPr="009C1489">
        <w:rPr>
          <w:rFonts w:ascii="Times New Roman" w:eastAsia="Calibri" w:hAnsi="Times New Roman" w:cs="Times New Roman"/>
          <w:sz w:val="28"/>
          <w:szCs w:val="28"/>
        </w:rPr>
        <w:t xml:space="preserve"> кровли ДОУ № 7 р.п. Переяславка на сумму 399,9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ремонт раздевалок спортзала, душевых, </w:t>
      </w:r>
      <w:r w:rsidR="009C62AF" w:rsidRPr="009C1489">
        <w:rPr>
          <w:rFonts w:ascii="Times New Roman" w:eastAsia="Calibri" w:hAnsi="Times New Roman" w:cs="Times New Roman"/>
          <w:sz w:val="28"/>
          <w:szCs w:val="28"/>
        </w:rPr>
        <w:t>рекреации</w:t>
      </w:r>
      <w:r w:rsidRPr="009C1489">
        <w:rPr>
          <w:rFonts w:ascii="Times New Roman" w:eastAsia="Calibri" w:hAnsi="Times New Roman" w:cs="Times New Roman"/>
          <w:sz w:val="28"/>
          <w:szCs w:val="28"/>
        </w:rPr>
        <w:t xml:space="preserve"> спортзала, системы канализации</w:t>
      </w:r>
      <w:r w:rsidR="009C62AF" w:rsidRPr="009C1489">
        <w:rPr>
          <w:rFonts w:ascii="Times New Roman" w:eastAsia="Calibri" w:hAnsi="Times New Roman" w:cs="Times New Roman"/>
          <w:sz w:val="28"/>
          <w:szCs w:val="28"/>
        </w:rPr>
        <w:t xml:space="preserve">, </w:t>
      </w:r>
      <w:r w:rsidRPr="009C1489">
        <w:rPr>
          <w:rFonts w:ascii="Times New Roman" w:eastAsia="Calibri" w:hAnsi="Times New Roman" w:cs="Times New Roman"/>
          <w:sz w:val="28"/>
          <w:szCs w:val="28"/>
        </w:rPr>
        <w:t>замена входной двери, ремонт кабинета директора СОШ                                 с. Могилевка на сумму 2030,0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установка приборов учета тепла СОШ с. Кругликово, СОШ п. Сита на сумму 711,6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обеспечение антитеррористической защищенности СОШ № 2                                  р.п. Переяславка на сумму 993,05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ремонт системы отопления ДОУ № 4 р.п. Переяславка на сумму 400,0                  тыс. рублей; ДОУ № 5 р.п. Хор на сумму 500,0 тыс. рублей;</w:t>
      </w:r>
    </w:p>
    <w:p w:rsidR="004E56CC" w:rsidRPr="009C1489" w:rsidRDefault="009C62AF"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 ремонт систем </w:t>
      </w:r>
      <w:r w:rsidR="004E56CC" w:rsidRPr="009C1489">
        <w:rPr>
          <w:rFonts w:ascii="Times New Roman" w:eastAsia="Calibri" w:hAnsi="Times New Roman" w:cs="Times New Roman"/>
          <w:sz w:val="28"/>
          <w:szCs w:val="28"/>
        </w:rPr>
        <w:t>водоотведения и водоснабжения ДОУ № 8                               с. Киинск, ДОУ № 32 с. Могилевка на сумму 750,0 тыс. рублей; ДОУ № 35                        с. Гродеково на сумму 154,0 тыс. рублей;</w:t>
      </w:r>
    </w:p>
    <w:p w:rsidR="004E56CC" w:rsidRPr="009C1489" w:rsidRDefault="004E56CC" w:rsidP="00D83ED7">
      <w:pPr>
        <w:spacing w:after="0" w:line="240" w:lineRule="auto"/>
        <w:ind w:firstLine="709"/>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lastRenderedPageBreak/>
        <w:t>- ремонт пищеблока ДОУ № 20 с. Дрофа на сумму 650,0 тыс. рублей;</w:t>
      </w:r>
    </w:p>
    <w:p w:rsidR="0033666D" w:rsidRPr="009C1489" w:rsidRDefault="004E56CC" w:rsidP="00D83ED7">
      <w:pPr>
        <w:spacing w:after="0" w:line="240" w:lineRule="auto"/>
        <w:ind w:firstLine="709"/>
        <w:jc w:val="both"/>
        <w:rPr>
          <w:rFonts w:ascii="Times New Roman" w:eastAsia="Times New Roman" w:hAnsi="Times New Roman"/>
          <w:sz w:val="28"/>
          <w:szCs w:val="28"/>
          <w:lang w:eastAsia="ru-RU"/>
        </w:rPr>
      </w:pPr>
      <w:r w:rsidRPr="009C1489">
        <w:rPr>
          <w:rFonts w:ascii="Times New Roman" w:eastAsia="Calibri" w:hAnsi="Times New Roman" w:cs="Times New Roman"/>
          <w:sz w:val="28"/>
          <w:szCs w:val="28"/>
        </w:rPr>
        <w:t xml:space="preserve">- произведена оплата за разработку проектно-сметной документации: </w:t>
      </w:r>
      <w:proofErr w:type="gramStart"/>
      <w:r w:rsidRPr="009C1489">
        <w:rPr>
          <w:rFonts w:ascii="Times New Roman" w:eastAsia="Calibri" w:hAnsi="Times New Roman" w:cs="Times New Roman"/>
          <w:sz w:val="28"/>
          <w:szCs w:val="28"/>
        </w:rPr>
        <w:t>СОШ № 2 р.п. Переяславка на антитеррор на сумму 180,0 тыс. рублей; СОШ                   с. Гвасюги (перенос ДОУ в здание школы) на сумму 1285,0 тыс. рублей; СОШ      п. Сукпай (перенос ДОУ в здание школы) на сумму 1075,0 тыс. рублей; СОШ                  № 1 р.п. Хор на капитальный ремонт на сумму 1700,0 тыс. рублей</w:t>
      </w:r>
      <w:r w:rsidR="00D83ED7" w:rsidRPr="009C1489">
        <w:rPr>
          <w:rFonts w:ascii="Times New Roman" w:eastAsia="Calibri" w:hAnsi="Times New Roman" w:cs="Times New Roman"/>
          <w:sz w:val="28"/>
          <w:szCs w:val="28"/>
        </w:rPr>
        <w:t>;</w:t>
      </w:r>
      <w:r w:rsidR="00D83ED7" w:rsidRPr="009C1489">
        <w:t xml:space="preserve"> </w:t>
      </w:r>
      <w:r w:rsidR="00D83ED7" w:rsidRPr="009C1489">
        <w:rPr>
          <w:rFonts w:ascii="Times New Roman" w:eastAsia="Calibri" w:hAnsi="Times New Roman" w:cs="Times New Roman"/>
          <w:sz w:val="28"/>
          <w:szCs w:val="28"/>
        </w:rPr>
        <w:t>СОШ                            с. Бичевая на сумму 2245,3 тыс. рублей;</w:t>
      </w:r>
      <w:proofErr w:type="gramEnd"/>
      <w:r w:rsidR="00D83ED7" w:rsidRPr="009C1489">
        <w:rPr>
          <w:rFonts w:ascii="Times New Roman" w:eastAsia="Calibri" w:hAnsi="Times New Roman" w:cs="Times New Roman"/>
          <w:sz w:val="28"/>
          <w:szCs w:val="28"/>
        </w:rPr>
        <w:t xml:space="preserve"> </w:t>
      </w:r>
      <w:proofErr w:type="gramStart"/>
      <w:r w:rsidR="00D83ED7" w:rsidRPr="009C1489">
        <w:rPr>
          <w:rFonts w:ascii="Times New Roman" w:eastAsia="Calibri" w:hAnsi="Times New Roman" w:cs="Times New Roman"/>
          <w:sz w:val="28"/>
          <w:szCs w:val="28"/>
        </w:rPr>
        <w:t>СОШ с. Георгиевка на сумму 1447,2   тыс. рублей; СОШ № 1 р.п. Переяславка на сумму 3659,8 тыс. рублей; СОШ № 2                     р.п. Переяславка на сумму1539,1 тыс. рублей; СОШ р.п. Мухен на сумму 1482,1 тыс. рублей; СОШ № 3 р.п. Хор на сумму 3834,6 тыс. рублей; СОШ с. Черняево на сумму 1447,3 тыс. рублей.</w:t>
      </w:r>
      <w:r w:rsidR="0033666D" w:rsidRPr="009C1489">
        <w:rPr>
          <w:rFonts w:ascii="Times New Roman" w:eastAsia="Times New Roman" w:hAnsi="Times New Roman"/>
          <w:sz w:val="28"/>
          <w:szCs w:val="28"/>
          <w:lang w:eastAsia="ru-RU"/>
        </w:rPr>
        <w:t xml:space="preserve">      </w:t>
      </w:r>
      <w:proofErr w:type="gramEnd"/>
    </w:p>
    <w:p w:rsidR="00E806AC" w:rsidRPr="009C1489" w:rsidRDefault="00E806AC" w:rsidP="0033666D">
      <w:pPr>
        <w:widowControl w:val="0"/>
        <w:autoSpaceDE w:val="0"/>
        <w:autoSpaceDN w:val="0"/>
        <w:adjustRightInd w:val="0"/>
        <w:spacing w:after="0" w:line="240" w:lineRule="exact"/>
        <w:jc w:val="center"/>
        <w:rPr>
          <w:rFonts w:ascii="Times New Roman" w:eastAsia="Calibri" w:hAnsi="Times New Roman" w:cs="Times New Roman"/>
          <w:sz w:val="28"/>
        </w:rPr>
      </w:pPr>
    </w:p>
    <w:p w:rsidR="0033666D" w:rsidRPr="009C1489" w:rsidRDefault="0033666D" w:rsidP="0033666D">
      <w:pPr>
        <w:widowControl w:val="0"/>
        <w:autoSpaceDE w:val="0"/>
        <w:autoSpaceDN w:val="0"/>
        <w:adjustRightInd w:val="0"/>
        <w:spacing w:after="0" w:line="240" w:lineRule="exact"/>
        <w:jc w:val="center"/>
        <w:rPr>
          <w:rFonts w:ascii="Times New Roman" w:eastAsia="Calibri" w:hAnsi="Times New Roman" w:cs="Times New Roman"/>
          <w:sz w:val="28"/>
        </w:rPr>
      </w:pPr>
      <w:r w:rsidRPr="009C1489">
        <w:rPr>
          <w:rFonts w:ascii="Times New Roman" w:eastAsia="Calibri" w:hAnsi="Times New Roman" w:cs="Times New Roman"/>
          <w:sz w:val="28"/>
        </w:rPr>
        <w:t>КАДРОВОЕ ОБЕСПЕЧЕНИЕ СИСТЕМЫ ОБРАЗОВАНИЯ</w:t>
      </w:r>
    </w:p>
    <w:p w:rsidR="0033666D" w:rsidRPr="009C1489" w:rsidRDefault="0033666D" w:rsidP="0033666D">
      <w:pPr>
        <w:spacing w:after="0" w:line="240" w:lineRule="auto"/>
        <w:ind w:firstLine="708"/>
        <w:jc w:val="both"/>
        <w:rPr>
          <w:rFonts w:ascii="Times New Roman" w:hAnsi="Times New Roman"/>
          <w:sz w:val="28"/>
          <w:szCs w:val="28"/>
        </w:rPr>
      </w:pP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В 2022 г. численность работников составляет 1080 человек, в том числе:</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1323"/>
        <w:gridCol w:w="1276"/>
        <w:gridCol w:w="1276"/>
        <w:gridCol w:w="1403"/>
      </w:tblGrid>
      <w:tr w:rsidR="00431461" w:rsidRPr="009C1489" w:rsidTr="002A1848">
        <w:tc>
          <w:tcPr>
            <w:tcW w:w="4503" w:type="dxa"/>
            <w:shd w:val="clear" w:color="auto" w:fill="auto"/>
          </w:tcPr>
          <w:p w:rsidR="00431461" w:rsidRPr="009C1489" w:rsidRDefault="00431461" w:rsidP="00431461">
            <w:pPr>
              <w:tabs>
                <w:tab w:val="left" w:pos="0"/>
              </w:tabs>
              <w:spacing w:after="0" w:line="240" w:lineRule="auto"/>
              <w:ind w:firstLine="709"/>
              <w:jc w:val="both"/>
              <w:rPr>
                <w:rFonts w:ascii="Times New Roman" w:hAnsi="Times New Roman"/>
                <w:sz w:val="28"/>
                <w:szCs w:val="28"/>
              </w:rPr>
            </w:pPr>
          </w:p>
        </w:tc>
        <w:tc>
          <w:tcPr>
            <w:tcW w:w="1323"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2022 год</w:t>
            </w:r>
          </w:p>
        </w:tc>
        <w:tc>
          <w:tcPr>
            <w:tcW w:w="1276"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2021 год</w:t>
            </w:r>
          </w:p>
        </w:tc>
        <w:tc>
          <w:tcPr>
            <w:tcW w:w="1276"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2020 год</w:t>
            </w:r>
          </w:p>
        </w:tc>
        <w:tc>
          <w:tcPr>
            <w:tcW w:w="1403"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2019 год</w:t>
            </w:r>
          </w:p>
        </w:tc>
      </w:tr>
      <w:tr w:rsidR="00431461" w:rsidRPr="009C1489" w:rsidTr="002A1848">
        <w:tc>
          <w:tcPr>
            <w:tcW w:w="4503" w:type="dxa"/>
            <w:shd w:val="clear" w:color="auto" w:fill="auto"/>
          </w:tcPr>
          <w:p w:rsidR="00431461" w:rsidRPr="009C1489" w:rsidRDefault="00431461" w:rsidP="00431461">
            <w:pPr>
              <w:tabs>
                <w:tab w:val="left" w:pos="0"/>
              </w:tabs>
              <w:spacing w:after="0" w:line="240" w:lineRule="auto"/>
              <w:jc w:val="both"/>
              <w:rPr>
                <w:rFonts w:ascii="Times New Roman" w:hAnsi="Times New Roman"/>
                <w:sz w:val="28"/>
                <w:szCs w:val="28"/>
              </w:rPr>
            </w:pPr>
            <w:r w:rsidRPr="009C1489">
              <w:rPr>
                <w:rFonts w:ascii="Times New Roman" w:hAnsi="Times New Roman"/>
                <w:sz w:val="28"/>
                <w:szCs w:val="28"/>
              </w:rPr>
              <w:t>Всего работников (чел.)</w:t>
            </w:r>
          </w:p>
        </w:tc>
        <w:tc>
          <w:tcPr>
            <w:tcW w:w="1323"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1080</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1059</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1066</w:t>
            </w:r>
          </w:p>
        </w:tc>
        <w:tc>
          <w:tcPr>
            <w:tcW w:w="1403"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1031</w:t>
            </w:r>
          </w:p>
        </w:tc>
      </w:tr>
      <w:tr w:rsidR="00431461" w:rsidRPr="009C1489" w:rsidTr="002A1848">
        <w:tc>
          <w:tcPr>
            <w:tcW w:w="4503" w:type="dxa"/>
            <w:shd w:val="clear" w:color="auto" w:fill="auto"/>
          </w:tcPr>
          <w:p w:rsidR="00431461" w:rsidRPr="009C1489" w:rsidRDefault="00431461" w:rsidP="00431461">
            <w:pPr>
              <w:tabs>
                <w:tab w:val="left" w:pos="0"/>
              </w:tabs>
              <w:spacing w:after="0" w:line="240" w:lineRule="auto"/>
              <w:jc w:val="both"/>
              <w:rPr>
                <w:rFonts w:ascii="Times New Roman" w:hAnsi="Times New Roman"/>
                <w:sz w:val="28"/>
                <w:szCs w:val="28"/>
              </w:rPr>
            </w:pPr>
            <w:r w:rsidRPr="009C1489">
              <w:rPr>
                <w:rFonts w:ascii="Times New Roman" w:hAnsi="Times New Roman"/>
                <w:sz w:val="28"/>
                <w:szCs w:val="28"/>
              </w:rPr>
              <w:t>из них:</w:t>
            </w:r>
          </w:p>
        </w:tc>
        <w:tc>
          <w:tcPr>
            <w:tcW w:w="1323" w:type="dxa"/>
            <w:shd w:val="clear" w:color="auto" w:fill="auto"/>
          </w:tcPr>
          <w:p w:rsidR="00431461" w:rsidRPr="009C1489" w:rsidRDefault="00431461" w:rsidP="00431461">
            <w:pPr>
              <w:tabs>
                <w:tab w:val="left" w:pos="0"/>
              </w:tabs>
              <w:spacing w:after="0" w:line="240" w:lineRule="auto"/>
              <w:ind w:firstLine="709"/>
              <w:jc w:val="center"/>
              <w:rPr>
                <w:rFonts w:ascii="Times New Roman" w:hAnsi="Times New Roman"/>
                <w:sz w:val="28"/>
                <w:szCs w:val="28"/>
              </w:rPr>
            </w:pPr>
          </w:p>
        </w:tc>
        <w:tc>
          <w:tcPr>
            <w:tcW w:w="1276" w:type="dxa"/>
            <w:shd w:val="clear" w:color="auto" w:fill="auto"/>
            <w:vAlign w:val="center"/>
          </w:tcPr>
          <w:p w:rsidR="00431461" w:rsidRPr="009C1489" w:rsidRDefault="00431461" w:rsidP="00431461">
            <w:pPr>
              <w:tabs>
                <w:tab w:val="left" w:pos="0"/>
              </w:tabs>
              <w:spacing w:after="0" w:line="240" w:lineRule="auto"/>
              <w:ind w:firstLine="709"/>
              <w:jc w:val="center"/>
              <w:rPr>
                <w:rFonts w:ascii="Times New Roman" w:hAnsi="Times New Roman"/>
                <w:sz w:val="28"/>
                <w:szCs w:val="28"/>
              </w:rPr>
            </w:pPr>
          </w:p>
        </w:tc>
        <w:tc>
          <w:tcPr>
            <w:tcW w:w="1276" w:type="dxa"/>
            <w:shd w:val="clear" w:color="auto" w:fill="auto"/>
            <w:vAlign w:val="center"/>
          </w:tcPr>
          <w:p w:rsidR="00431461" w:rsidRPr="009C1489" w:rsidRDefault="00431461" w:rsidP="00431461">
            <w:pPr>
              <w:tabs>
                <w:tab w:val="left" w:pos="0"/>
              </w:tabs>
              <w:spacing w:after="0" w:line="240" w:lineRule="auto"/>
              <w:ind w:firstLine="709"/>
              <w:jc w:val="center"/>
              <w:rPr>
                <w:rFonts w:ascii="Times New Roman" w:hAnsi="Times New Roman"/>
                <w:sz w:val="28"/>
                <w:szCs w:val="28"/>
              </w:rPr>
            </w:pPr>
          </w:p>
        </w:tc>
        <w:tc>
          <w:tcPr>
            <w:tcW w:w="1403" w:type="dxa"/>
            <w:shd w:val="clear" w:color="auto" w:fill="auto"/>
            <w:vAlign w:val="center"/>
          </w:tcPr>
          <w:p w:rsidR="00431461" w:rsidRPr="009C1489" w:rsidRDefault="00431461" w:rsidP="00431461">
            <w:pPr>
              <w:tabs>
                <w:tab w:val="left" w:pos="0"/>
              </w:tabs>
              <w:spacing w:after="0" w:line="240" w:lineRule="auto"/>
              <w:ind w:firstLine="709"/>
              <w:jc w:val="center"/>
              <w:rPr>
                <w:rFonts w:ascii="Times New Roman" w:hAnsi="Times New Roman"/>
                <w:sz w:val="28"/>
                <w:szCs w:val="28"/>
              </w:rPr>
            </w:pPr>
          </w:p>
        </w:tc>
      </w:tr>
      <w:tr w:rsidR="00431461" w:rsidRPr="009C1489" w:rsidTr="002A1848">
        <w:tc>
          <w:tcPr>
            <w:tcW w:w="4503" w:type="dxa"/>
            <w:shd w:val="clear" w:color="auto" w:fill="auto"/>
          </w:tcPr>
          <w:p w:rsidR="00431461" w:rsidRPr="009C1489" w:rsidRDefault="00431461" w:rsidP="00431461">
            <w:pPr>
              <w:tabs>
                <w:tab w:val="left" w:pos="0"/>
              </w:tabs>
              <w:spacing w:after="0" w:line="240" w:lineRule="auto"/>
              <w:jc w:val="both"/>
              <w:rPr>
                <w:rFonts w:ascii="Times New Roman" w:hAnsi="Times New Roman"/>
                <w:sz w:val="28"/>
                <w:szCs w:val="28"/>
              </w:rPr>
            </w:pPr>
            <w:r w:rsidRPr="009C1489">
              <w:rPr>
                <w:rFonts w:ascii="Times New Roman" w:hAnsi="Times New Roman"/>
                <w:sz w:val="28"/>
                <w:szCs w:val="28"/>
              </w:rPr>
              <w:t>руководящие работники</w:t>
            </w:r>
          </w:p>
        </w:tc>
        <w:tc>
          <w:tcPr>
            <w:tcW w:w="1323" w:type="dxa"/>
            <w:shd w:val="clear" w:color="auto" w:fill="auto"/>
          </w:tcPr>
          <w:p w:rsidR="00431461" w:rsidRPr="009C1489" w:rsidRDefault="00431461" w:rsidP="00431461">
            <w:pPr>
              <w:tabs>
                <w:tab w:val="left" w:pos="0"/>
              </w:tabs>
              <w:spacing w:after="0" w:line="240" w:lineRule="auto"/>
              <w:ind w:firstLine="33"/>
              <w:jc w:val="center"/>
              <w:rPr>
                <w:rFonts w:ascii="Times New Roman" w:hAnsi="Times New Roman"/>
                <w:sz w:val="28"/>
                <w:szCs w:val="28"/>
              </w:rPr>
            </w:pPr>
            <w:r w:rsidRPr="009C1489">
              <w:rPr>
                <w:rFonts w:ascii="Times New Roman" w:hAnsi="Times New Roman"/>
                <w:sz w:val="28"/>
                <w:szCs w:val="28"/>
              </w:rPr>
              <w:t>73</w:t>
            </w:r>
          </w:p>
        </w:tc>
        <w:tc>
          <w:tcPr>
            <w:tcW w:w="1276" w:type="dxa"/>
            <w:shd w:val="clear" w:color="auto" w:fill="auto"/>
            <w:vAlign w:val="center"/>
          </w:tcPr>
          <w:p w:rsidR="00431461" w:rsidRPr="009C1489" w:rsidRDefault="00431461" w:rsidP="00431461">
            <w:pPr>
              <w:tabs>
                <w:tab w:val="left" w:pos="0"/>
              </w:tabs>
              <w:spacing w:after="0" w:line="240" w:lineRule="auto"/>
              <w:ind w:firstLine="33"/>
              <w:jc w:val="center"/>
              <w:rPr>
                <w:rFonts w:ascii="Times New Roman" w:hAnsi="Times New Roman"/>
                <w:sz w:val="28"/>
                <w:szCs w:val="28"/>
              </w:rPr>
            </w:pPr>
            <w:r w:rsidRPr="009C1489">
              <w:rPr>
                <w:rFonts w:ascii="Times New Roman" w:hAnsi="Times New Roman"/>
                <w:sz w:val="28"/>
                <w:szCs w:val="28"/>
              </w:rPr>
              <w:t>76</w:t>
            </w:r>
          </w:p>
        </w:tc>
        <w:tc>
          <w:tcPr>
            <w:tcW w:w="1276" w:type="dxa"/>
            <w:shd w:val="clear" w:color="auto" w:fill="auto"/>
            <w:vAlign w:val="center"/>
          </w:tcPr>
          <w:p w:rsidR="00431461" w:rsidRPr="009C1489" w:rsidRDefault="00431461" w:rsidP="00431461">
            <w:pPr>
              <w:tabs>
                <w:tab w:val="left" w:pos="0"/>
              </w:tabs>
              <w:spacing w:after="0" w:line="240" w:lineRule="auto"/>
              <w:ind w:firstLine="33"/>
              <w:jc w:val="center"/>
              <w:rPr>
                <w:rFonts w:ascii="Times New Roman" w:hAnsi="Times New Roman"/>
                <w:sz w:val="28"/>
                <w:szCs w:val="28"/>
              </w:rPr>
            </w:pPr>
            <w:r w:rsidRPr="009C1489">
              <w:rPr>
                <w:rFonts w:ascii="Times New Roman" w:hAnsi="Times New Roman"/>
                <w:sz w:val="28"/>
                <w:szCs w:val="28"/>
              </w:rPr>
              <w:t>75</w:t>
            </w:r>
          </w:p>
        </w:tc>
        <w:tc>
          <w:tcPr>
            <w:tcW w:w="1403" w:type="dxa"/>
            <w:shd w:val="clear" w:color="auto" w:fill="auto"/>
            <w:vAlign w:val="center"/>
          </w:tcPr>
          <w:p w:rsidR="00431461" w:rsidRPr="009C1489" w:rsidRDefault="00431461" w:rsidP="00431461">
            <w:pPr>
              <w:tabs>
                <w:tab w:val="left" w:pos="0"/>
              </w:tabs>
              <w:spacing w:after="0" w:line="240" w:lineRule="auto"/>
              <w:ind w:firstLine="33"/>
              <w:jc w:val="center"/>
              <w:rPr>
                <w:rFonts w:ascii="Times New Roman" w:hAnsi="Times New Roman"/>
                <w:sz w:val="28"/>
                <w:szCs w:val="28"/>
              </w:rPr>
            </w:pPr>
            <w:r w:rsidRPr="009C1489">
              <w:rPr>
                <w:rFonts w:ascii="Times New Roman" w:hAnsi="Times New Roman"/>
                <w:sz w:val="28"/>
                <w:szCs w:val="28"/>
              </w:rPr>
              <w:t>71</w:t>
            </w:r>
          </w:p>
        </w:tc>
      </w:tr>
      <w:tr w:rsidR="00431461" w:rsidRPr="009C1489" w:rsidTr="002A1848">
        <w:tc>
          <w:tcPr>
            <w:tcW w:w="4503" w:type="dxa"/>
            <w:shd w:val="clear" w:color="auto" w:fill="auto"/>
          </w:tcPr>
          <w:p w:rsidR="00431461" w:rsidRPr="009C1489" w:rsidRDefault="00431461" w:rsidP="00431461">
            <w:pPr>
              <w:tabs>
                <w:tab w:val="left" w:pos="0"/>
              </w:tabs>
              <w:spacing w:after="0" w:line="240" w:lineRule="auto"/>
              <w:jc w:val="both"/>
              <w:rPr>
                <w:rFonts w:ascii="Times New Roman" w:hAnsi="Times New Roman"/>
                <w:sz w:val="28"/>
                <w:szCs w:val="28"/>
              </w:rPr>
            </w:pPr>
            <w:r w:rsidRPr="009C1489">
              <w:rPr>
                <w:rFonts w:ascii="Times New Roman" w:hAnsi="Times New Roman"/>
                <w:sz w:val="28"/>
                <w:szCs w:val="28"/>
              </w:rPr>
              <w:t>педагогические работники:</w:t>
            </w:r>
          </w:p>
        </w:tc>
        <w:tc>
          <w:tcPr>
            <w:tcW w:w="1323"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500</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495</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498</w:t>
            </w:r>
          </w:p>
        </w:tc>
        <w:tc>
          <w:tcPr>
            <w:tcW w:w="1403"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486</w:t>
            </w:r>
          </w:p>
        </w:tc>
      </w:tr>
      <w:tr w:rsidR="00431461" w:rsidRPr="009C1489" w:rsidTr="002A1848">
        <w:tc>
          <w:tcPr>
            <w:tcW w:w="4503" w:type="dxa"/>
            <w:shd w:val="clear" w:color="auto" w:fill="auto"/>
          </w:tcPr>
          <w:p w:rsidR="00431461" w:rsidRPr="009C1489" w:rsidRDefault="00431461" w:rsidP="00431461">
            <w:pPr>
              <w:tabs>
                <w:tab w:val="left" w:pos="0"/>
              </w:tabs>
              <w:spacing w:after="0" w:line="240" w:lineRule="auto"/>
              <w:jc w:val="both"/>
              <w:rPr>
                <w:rFonts w:ascii="Times New Roman" w:hAnsi="Times New Roman"/>
                <w:sz w:val="28"/>
                <w:szCs w:val="28"/>
              </w:rPr>
            </w:pPr>
            <w:r w:rsidRPr="009C1489">
              <w:rPr>
                <w:rFonts w:ascii="Times New Roman" w:hAnsi="Times New Roman"/>
                <w:sz w:val="28"/>
                <w:szCs w:val="28"/>
              </w:rPr>
              <w:t>в т.ч. учителя</w:t>
            </w:r>
          </w:p>
        </w:tc>
        <w:tc>
          <w:tcPr>
            <w:tcW w:w="1323"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445</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447</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453</w:t>
            </w:r>
          </w:p>
        </w:tc>
        <w:tc>
          <w:tcPr>
            <w:tcW w:w="1403"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439</w:t>
            </w:r>
          </w:p>
        </w:tc>
      </w:tr>
      <w:tr w:rsidR="00431461" w:rsidRPr="009C1489" w:rsidTr="002A1848">
        <w:tc>
          <w:tcPr>
            <w:tcW w:w="4503" w:type="dxa"/>
            <w:shd w:val="clear" w:color="auto" w:fill="auto"/>
          </w:tcPr>
          <w:p w:rsidR="00431461" w:rsidRPr="009C1489" w:rsidRDefault="00431461" w:rsidP="00431461">
            <w:pPr>
              <w:tabs>
                <w:tab w:val="left" w:pos="0"/>
              </w:tabs>
              <w:spacing w:after="0" w:line="240" w:lineRule="auto"/>
              <w:jc w:val="both"/>
              <w:rPr>
                <w:rFonts w:ascii="Times New Roman" w:hAnsi="Times New Roman"/>
                <w:sz w:val="28"/>
                <w:szCs w:val="28"/>
              </w:rPr>
            </w:pPr>
            <w:r w:rsidRPr="009C1489">
              <w:rPr>
                <w:rFonts w:ascii="Times New Roman" w:hAnsi="Times New Roman"/>
                <w:sz w:val="28"/>
                <w:szCs w:val="28"/>
              </w:rPr>
              <w:t>учебно-вспомогательный персонал</w:t>
            </w:r>
          </w:p>
        </w:tc>
        <w:tc>
          <w:tcPr>
            <w:tcW w:w="1323"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39</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45</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47</w:t>
            </w:r>
          </w:p>
        </w:tc>
        <w:tc>
          <w:tcPr>
            <w:tcW w:w="1403"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43</w:t>
            </w:r>
          </w:p>
        </w:tc>
      </w:tr>
      <w:tr w:rsidR="00431461" w:rsidRPr="009C1489" w:rsidTr="002A1848">
        <w:tc>
          <w:tcPr>
            <w:tcW w:w="4503" w:type="dxa"/>
            <w:shd w:val="clear" w:color="auto" w:fill="auto"/>
          </w:tcPr>
          <w:p w:rsidR="00431461" w:rsidRPr="009C1489" w:rsidRDefault="00431461" w:rsidP="00431461">
            <w:pPr>
              <w:tabs>
                <w:tab w:val="left" w:pos="0"/>
              </w:tabs>
              <w:spacing w:after="0" w:line="240" w:lineRule="auto"/>
              <w:jc w:val="both"/>
              <w:rPr>
                <w:rFonts w:ascii="Times New Roman" w:hAnsi="Times New Roman"/>
                <w:sz w:val="28"/>
                <w:szCs w:val="28"/>
              </w:rPr>
            </w:pPr>
            <w:r w:rsidRPr="009C1489">
              <w:rPr>
                <w:rFonts w:ascii="Times New Roman" w:hAnsi="Times New Roman"/>
                <w:sz w:val="28"/>
                <w:szCs w:val="28"/>
              </w:rPr>
              <w:t>иной персонал</w:t>
            </w:r>
          </w:p>
        </w:tc>
        <w:tc>
          <w:tcPr>
            <w:tcW w:w="1323" w:type="dxa"/>
            <w:shd w:val="clear" w:color="auto" w:fill="auto"/>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468</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443</w:t>
            </w:r>
          </w:p>
        </w:tc>
        <w:tc>
          <w:tcPr>
            <w:tcW w:w="1276"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446</w:t>
            </w:r>
          </w:p>
        </w:tc>
        <w:tc>
          <w:tcPr>
            <w:tcW w:w="1403" w:type="dxa"/>
            <w:shd w:val="clear" w:color="auto" w:fill="auto"/>
            <w:vAlign w:val="center"/>
          </w:tcPr>
          <w:p w:rsidR="00431461" w:rsidRPr="009C1489" w:rsidRDefault="00431461" w:rsidP="00431461">
            <w:pPr>
              <w:tabs>
                <w:tab w:val="left" w:pos="0"/>
              </w:tabs>
              <w:spacing w:after="0" w:line="240" w:lineRule="auto"/>
              <w:jc w:val="center"/>
              <w:rPr>
                <w:rFonts w:ascii="Times New Roman" w:hAnsi="Times New Roman"/>
                <w:sz w:val="28"/>
                <w:szCs w:val="28"/>
              </w:rPr>
            </w:pPr>
            <w:r w:rsidRPr="009C1489">
              <w:rPr>
                <w:rFonts w:ascii="Times New Roman" w:hAnsi="Times New Roman"/>
                <w:sz w:val="28"/>
                <w:szCs w:val="28"/>
              </w:rPr>
              <w:t>431</w:t>
            </w:r>
          </w:p>
        </w:tc>
      </w:tr>
    </w:tbl>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В сравнении с 2021 годом общее количество работающих увеличилось на 21 человек, при этом количество административного персонала уменьшилось на 3 человека, количество педагогических работников увеличилось на 5, учебно-вспомогательный персонал уменьшился на 6 человек, количество обслужива</w:t>
      </w:r>
      <w:r w:rsidRPr="009C1489">
        <w:rPr>
          <w:rFonts w:ascii="Times New Roman" w:hAnsi="Times New Roman"/>
          <w:sz w:val="28"/>
          <w:szCs w:val="28"/>
        </w:rPr>
        <w:t>ю</w:t>
      </w:r>
      <w:r w:rsidRPr="009C1489">
        <w:rPr>
          <w:rFonts w:ascii="Times New Roman" w:hAnsi="Times New Roman"/>
          <w:sz w:val="28"/>
          <w:szCs w:val="28"/>
        </w:rPr>
        <w:t>щего персонала увеличилось на  25 человек.</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proofErr w:type="gramStart"/>
      <w:r w:rsidRPr="009C1489">
        <w:rPr>
          <w:rFonts w:ascii="Times New Roman" w:hAnsi="Times New Roman"/>
          <w:sz w:val="28"/>
          <w:szCs w:val="28"/>
        </w:rPr>
        <w:t>На 2022/2023 учебный год ОО заявлено 47 вакансий в 15 школах муниц</w:t>
      </w:r>
      <w:r w:rsidRPr="009C1489">
        <w:rPr>
          <w:rFonts w:ascii="Times New Roman" w:hAnsi="Times New Roman"/>
          <w:sz w:val="28"/>
          <w:szCs w:val="28"/>
        </w:rPr>
        <w:t>и</w:t>
      </w:r>
      <w:r w:rsidRPr="009C1489">
        <w:rPr>
          <w:rFonts w:ascii="Times New Roman" w:hAnsi="Times New Roman"/>
          <w:sz w:val="28"/>
          <w:szCs w:val="28"/>
        </w:rPr>
        <w:t>пального района (школы р.п. Переяславка, р.п. Хор, р.п. Мухен, п. Дурмин, п. Долми, п. Сита, п. Сукпай, п. Обор, с. Соколовка, с. Екатеринославка, с. Поле</w:t>
      </w:r>
      <w:r w:rsidRPr="009C1489">
        <w:rPr>
          <w:rFonts w:ascii="Times New Roman" w:hAnsi="Times New Roman"/>
          <w:sz w:val="28"/>
          <w:szCs w:val="28"/>
        </w:rPr>
        <w:t>т</w:t>
      </w:r>
      <w:r w:rsidRPr="009C1489">
        <w:rPr>
          <w:rFonts w:ascii="Times New Roman" w:hAnsi="Times New Roman"/>
          <w:sz w:val="28"/>
          <w:szCs w:val="28"/>
        </w:rPr>
        <w:t xml:space="preserve">ное, с. Черняево, п. Сидима, с. Бичевая, п. Новостройка, п. Среднехорский).  </w:t>
      </w:r>
      <w:proofErr w:type="gramEnd"/>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Удельный вес учителей, имеющих высшее образование, в сравнении с 2021 годом, немного уменьшился и составляет 76,9 % (202</w:t>
      </w:r>
      <w:r w:rsidR="002A1848" w:rsidRPr="009C1489">
        <w:rPr>
          <w:rFonts w:ascii="Times New Roman" w:hAnsi="Times New Roman"/>
          <w:sz w:val="28"/>
          <w:szCs w:val="28"/>
        </w:rPr>
        <w:t>1</w:t>
      </w:r>
      <w:r w:rsidR="00E82219" w:rsidRPr="009C1489">
        <w:rPr>
          <w:rFonts w:ascii="Times New Roman" w:hAnsi="Times New Roman"/>
          <w:sz w:val="28"/>
          <w:szCs w:val="28"/>
        </w:rPr>
        <w:t xml:space="preserve"> г.</w:t>
      </w:r>
      <w:r w:rsidRPr="009C1489">
        <w:rPr>
          <w:rFonts w:ascii="Times New Roman" w:hAnsi="Times New Roman"/>
          <w:sz w:val="28"/>
          <w:szCs w:val="28"/>
        </w:rPr>
        <w:t xml:space="preserve"> – 77</w:t>
      </w:r>
      <w:r w:rsidR="00E82219" w:rsidRPr="009C1489">
        <w:rPr>
          <w:rFonts w:ascii="Times New Roman" w:hAnsi="Times New Roman"/>
          <w:sz w:val="28"/>
          <w:szCs w:val="28"/>
        </w:rPr>
        <w:t xml:space="preserve"> </w:t>
      </w:r>
      <w:r w:rsidRPr="009C1489">
        <w:rPr>
          <w:rFonts w:ascii="Times New Roman" w:hAnsi="Times New Roman"/>
          <w:sz w:val="28"/>
          <w:szCs w:val="28"/>
        </w:rPr>
        <w:t>%)</w:t>
      </w:r>
      <w:r w:rsidRPr="009C1489">
        <w:rPr>
          <w:rFonts w:ascii="Times New Roman" w:hAnsi="Times New Roman"/>
          <w:bCs/>
          <w:sz w:val="28"/>
          <w:szCs w:val="28"/>
          <w:lang w:val="kk-KZ"/>
        </w:rPr>
        <w:t xml:space="preserve">; </w:t>
      </w:r>
      <w:r w:rsidRPr="009C1489">
        <w:rPr>
          <w:rFonts w:ascii="Times New Roman" w:hAnsi="Times New Roman"/>
          <w:sz w:val="28"/>
          <w:szCs w:val="28"/>
        </w:rPr>
        <w:t>аттест</w:t>
      </w:r>
      <w:r w:rsidRPr="009C1489">
        <w:rPr>
          <w:rFonts w:ascii="Times New Roman" w:hAnsi="Times New Roman"/>
          <w:sz w:val="28"/>
          <w:szCs w:val="28"/>
        </w:rPr>
        <w:t>о</w:t>
      </w:r>
      <w:r w:rsidRPr="009C1489">
        <w:rPr>
          <w:rFonts w:ascii="Times New Roman" w:hAnsi="Times New Roman"/>
          <w:sz w:val="28"/>
          <w:szCs w:val="28"/>
        </w:rPr>
        <w:t>ваны на высшую и первую квалификационные категории 34</w:t>
      </w:r>
      <w:r w:rsidRPr="009C1489">
        <w:rPr>
          <w:rFonts w:ascii="Times New Roman" w:hAnsi="Times New Roman"/>
          <w:bCs/>
          <w:sz w:val="28"/>
          <w:szCs w:val="28"/>
          <w:lang w:val="kk-KZ"/>
        </w:rPr>
        <w:t>,6 % (</w:t>
      </w:r>
      <w:r w:rsidRPr="009C1489">
        <w:rPr>
          <w:rFonts w:ascii="Times New Roman" w:hAnsi="Times New Roman"/>
          <w:sz w:val="28"/>
          <w:szCs w:val="28"/>
        </w:rPr>
        <w:t>2021 г</w:t>
      </w:r>
      <w:r w:rsidR="00E82219" w:rsidRPr="009C1489">
        <w:rPr>
          <w:rFonts w:ascii="Times New Roman" w:hAnsi="Times New Roman"/>
          <w:sz w:val="28"/>
          <w:szCs w:val="28"/>
        </w:rPr>
        <w:t>.</w:t>
      </w:r>
      <w:r w:rsidRPr="009C1489">
        <w:rPr>
          <w:rFonts w:ascii="Times New Roman" w:hAnsi="Times New Roman"/>
          <w:sz w:val="28"/>
          <w:szCs w:val="28"/>
        </w:rPr>
        <w:t xml:space="preserve"> – </w:t>
      </w:r>
      <w:r w:rsidR="00E82219" w:rsidRPr="009C1489">
        <w:rPr>
          <w:rFonts w:ascii="Times New Roman" w:hAnsi="Times New Roman"/>
          <w:sz w:val="28"/>
          <w:szCs w:val="28"/>
        </w:rPr>
        <w:t xml:space="preserve">               </w:t>
      </w:r>
      <w:r w:rsidRPr="009C1489">
        <w:rPr>
          <w:rFonts w:ascii="Times New Roman" w:hAnsi="Times New Roman"/>
          <w:sz w:val="28"/>
          <w:szCs w:val="28"/>
        </w:rPr>
        <w:t>39,4 %), при этом возросла численность педагогов, аттестованных на высшую квалификационную категорию, и составила 22,6 % (</w:t>
      </w:r>
      <w:r w:rsidRPr="009C1489">
        <w:rPr>
          <w:rFonts w:ascii="Times New Roman" w:hAnsi="Times New Roman"/>
          <w:bCs/>
          <w:sz w:val="28"/>
          <w:szCs w:val="28"/>
          <w:lang w:val="kk-KZ"/>
        </w:rPr>
        <w:t>2021 г</w:t>
      </w:r>
      <w:r w:rsidR="00E82219" w:rsidRPr="009C1489">
        <w:rPr>
          <w:rFonts w:ascii="Times New Roman" w:hAnsi="Times New Roman"/>
          <w:bCs/>
          <w:sz w:val="28"/>
          <w:szCs w:val="28"/>
          <w:lang w:val="kk-KZ"/>
        </w:rPr>
        <w:t>.</w:t>
      </w:r>
      <w:r w:rsidRPr="009C1489">
        <w:rPr>
          <w:rFonts w:ascii="Times New Roman" w:hAnsi="Times New Roman"/>
          <w:bCs/>
          <w:sz w:val="28"/>
          <w:szCs w:val="28"/>
          <w:lang w:val="kk-KZ"/>
        </w:rPr>
        <w:t xml:space="preserve"> – 19,4 %)</w:t>
      </w:r>
      <w:r w:rsidRPr="009C1489">
        <w:rPr>
          <w:rFonts w:ascii="Times New Roman" w:hAnsi="Times New Roman"/>
          <w:sz w:val="28"/>
          <w:szCs w:val="28"/>
        </w:rPr>
        <w:t>.</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Доля педагогов, прошедших повышение квалификации, составляет 92,4 %, в том числе учителей 93,7 % (2021 г</w:t>
      </w:r>
      <w:r w:rsidR="00E82219" w:rsidRPr="009C1489">
        <w:rPr>
          <w:rFonts w:ascii="Times New Roman" w:hAnsi="Times New Roman"/>
          <w:sz w:val="28"/>
          <w:szCs w:val="28"/>
        </w:rPr>
        <w:t>.</w:t>
      </w:r>
      <w:r w:rsidRPr="009C1489">
        <w:rPr>
          <w:rFonts w:ascii="Times New Roman" w:hAnsi="Times New Roman"/>
          <w:sz w:val="28"/>
          <w:szCs w:val="28"/>
        </w:rPr>
        <w:t xml:space="preserve"> –</w:t>
      </w:r>
      <w:r w:rsidR="00E82219" w:rsidRPr="009C1489">
        <w:rPr>
          <w:rFonts w:ascii="Times New Roman" w:hAnsi="Times New Roman"/>
          <w:sz w:val="28"/>
          <w:szCs w:val="28"/>
        </w:rPr>
        <w:t xml:space="preserve"> </w:t>
      </w:r>
      <w:r w:rsidRPr="009C1489">
        <w:rPr>
          <w:rFonts w:ascii="Times New Roman" w:hAnsi="Times New Roman"/>
          <w:sz w:val="28"/>
          <w:szCs w:val="28"/>
        </w:rPr>
        <w:t>86,5</w:t>
      </w:r>
      <w:r w:rsidR="00E82219" w:rsidRPr="009C1489">
        <w:rPr>
          <w:rFonts w:ascii="Times New Roman" w:hAnsi="Times New Roman"/>
          <w:sz w:val="28"/>
          <w:szCs w:val="28"/>
        </w:rPr>
        <w:t xml:space="preserve"> </w:t>
      </w:r>
      <w:r w:rsidRPr="009C1489">
        <w:rPr>
          <w:rFonts w:ascii="Times New Roman" w:hAnsi="Times New Roman"/>
          <w:sz w:val="28"/>
          <w:szCs w:val="28"/>
        </w:rPr>
        <w:t>% и 89,5 % соответственно</w:t>
      </w:r>
      <w:r w:rsidR="00994080" w:rsidRPr="009C1489">
        <w:rPr>
          <w:rFonts w:ascii="Times New Roman" w:hAnsi="Times New Roman"/>
          <w:sz w:val="28"/>
          <w:szCs w:val="28"/>
        </w:rPr>
        <w:t>; край – 90,8 %</w:t>
      </w:r>
      <w:r w:rsidRPr="009C1489">
        <w:rPr>
          <w:rFonts w:ascii="Times New Roman" w:hAnsi="Times New Roman"/>
          <w:sz w:val="28"/>
          <w:szCs w:val="28"/>
        </w:rPr>
        <w:t>).</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Доля руководящих работников, прошедших повышение квалификации, с</w:t>
      </w:r>
      <w:r w:rsidRPr="009C1489">
        <w:rPr>
          <w:rFonts w:ascii="Times New Roman" w:hAnsi="Times New Roman"/>
          <w:sz w:val="28"/>
          <w:szCs w:val="28"/>
        </w:rPr>
        <w:t>о</w:t>
      </w:r>
      <w:r w:rsidRPr="009C1489">
        <w:rPr>
          <w:rFonts w:ascii="Times New Roman" w:hAnsi="Times New Roman"/>
          <w:sz w:val="28"/>
          <w:szCs w:val="28"/>
        </w:rPr>
        <w:t>ставляет 79,4</w:t>
      </w:r>
      <w:r w:rsidR="007D5A1B" w:rsidRPr="009C1489">
        <w:rPr>
          <w:rFonts w:ascii="Times New Roman" w:hAnsi="Times New Roman"/>
          <w:sz w:val="28"/>
          <w:szCs w:val="28"/>
        </w:rPr>
        <w:t xml:space="preserve"> % (2021 </w:t>
      </w:r>
      <w:r w:rsidRPr="009C1489">
        <w:rPr>
          <w:rFonts w:ascii="Times New Roman" w:hAnsi="Times New Roman"/>
          <w:sz w:val="28"/>
          <w:szCs w:val="28"/>
        </w:rPr>
        <w:t>г</w:t>
      </w:r>
      <w:r w:rsidR="007D5A1B" w:rsidRPr="009C1489">
        <w:rPr>
          <w:rFonts w:ascii="Times New Roman" w:hAnsi="Times New Roman"/>
          <w:sz w:val="28"/>
          <w:szCs w:val="28"/>
        </w:rPr>
        <w:t>.</w:t>
      </w:r>
      <w:r w:rsidRPr="009C1489">
        <w:rPr>
          <w:rFonts w:ascii="Times New Roman" w:hAnsi="Times New Roman"/>
          <w:sz w:val="28"/>
          <w:szCs w:val="28"/>
        </w:rPr>
        <w:t xml:space="preserve"> – 89,5 %), освоили современный менеджмент в образовании 92,1 % директоров и заместителей директоров</w:t>
      </w:r>
      <w:r w:rsidR="0092071D" w:rsidRPr="009C1489">
        <w:rPr>
          <w:rFonts w:ascii="Times New Roman" w:hAnsi="Times New Roman"/>
          <w:sz w:val="28"/>
          <w:szCs w:val="28"/>
        </w:rPr>
        <w:t xml:space="preserve"> (край – 97,2 %)</w:t>
      </w:r>
      <w:r w:rsidRPr="009C1489">
        <w:rPr>
          <w:rFonts w:ascii="Times New Roman" w:hAnsi="Times New Roman"/>
          <w:sz w:val="28"/>
          <w:szCs w:val="28"/>
        </w:rPr>
        <w:t>.</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lastRenderedPageBreak/>
        <w:t>Для реализаци</w:t>
      </w:r>
      <w:r w:rsidR="008414D6" w:rsidRPr="009C1489">
        <w:rPr>
          <w:rFonts w:ascii="Times New Roman" w:hAnsi="Times New Roman"/>
          <w:sz w:val="28"/>
          <w:szCs w:val="28"/>
        </w:rPr>
        <w:t>и</w:t>
      </w:r>
      <w:r w:rsidRPr="009C1489">
        <w:rPr>
          <w:rFonts w:ascii="Times New Roman" w:hAnsi="Times New Roman"/>
          <w:sz w:val="28"/>
          <w:szCs w:val="28"/>
        </w:rPr>
        <w:t xml:space="preserve"> механизмов непрерывного педагогического образования в рамках требований стандарта профессиональной деятельности педагога, обесп</w:t>
      </w:r>
      <w:r w:rsidRPr="009C1489">
        <w:rPr>
          <w:rFonts w:ascii="Times New Roman" w:hAnsi="Times New Roman"/>
          <w:sz w:val="28"/>
          <w:szCs w:val="28"/>
        </w:rPr>
        <w:t>е</w:t>
      </w:r>
      <w:r w:rsidRPr="009C1489">
        <w:rPr>
          <w:rFonts w:ascii="Times New Roman" w:hAnsi="Times New Roman"/>
          <w:sz w:val="28"/>
          <w:szCs w:val="28"/>
        </w:rPr>
        <w:t>чение потребностей районной системы образования в педагогических кадрах в соответствии с требованиями стандарта профессиональной деятельности педаг</w:t>
      </w:r>
      <w:r w:rsidRPr="009C1489">
        <w:rPr>
          <w:rFonts w:ascii="Times New Roman" w:hAnsi="Times New Roman"/>
          <w:sz w:val="28"/>
          <w:szCs w:val="28"/>
        </w:rPr>
        <w:t>о</w:t>
      </w:r>
      <w:r w:rsidRPr="009C1489">
        <w:rPr>
          <w:rFonts w:ascii="Times New Roman" w:hAnsi="Times New Roman"/>
          <w:sz w:val="28"/>
          <w:szCs w:val="28"/>
        </w:rPr>
        <w:t xml:space="preserve">га </w:t>
      </w:r>
      <w:r w:rsidRPr="009C1489">
        <w:rPr>
          <w:rFonts w:ascii="Times New Roman" w:hAnsi="Times New Roman"/>
          <w:sz w:val="28"/>
          <w:szCs w:val="28"/>
          <w:lang w:bidi="ru-RU"/>
        </w:rPr>
        <w:t>в районе разработа</w:t>
      </w:r>
      <w:r w:rsidR="007D5A1B" w:rsidRPr="009C1489">
        <w:rPr>
          <w:rFonts w:ascii="Times New Roman" w:hAnsi="Times New Roman"/>
          <w:sz w:val="28"/>
          <w:szCs w:val="28"/>
          <w:lang w:bidi="ru-RU"/>
        </w:rPr>
        <w:t>н муниципальный проект «Педклас</w:t>
      </w:r>
      <w:r w:rsidRPr="009C1489">
        <w:rPr>
          <w:rFonts w:ascii="Times New Roman" w:hAnsi="Times New Roman"/>
          <w:sz w:val="28"/>
          <w:szCs w:val="28"/>
          <w:lang w:bidi="ru-RU"/>
        </w:rPr>
        <w:t>тер27»</w:t>
      </w:r>
      <w:r w:rsidRPr="009C1489">
        <w:rPr>
          <w:rFonts w:ascii="Times New Roman" w:hAnsi="Times New Roman"/>
          <w:sz w:val="28"/>
          <w:szCs w:val="28"/>
        </w:rPr>
        <w:t xml:space="preserve">, </w:t>
      </w:r>
      <w:r w:rsidRPr="009C1489">
        <w:rPr>
          <w:rFonts w:ascii="Times New Roman" w:hAnsi="Times New Roman"/>
          <w:sz w:val="28"/>
          <w:szCs w:val="28"/>
          <w:lang w:bidi="ru-RU"/>
        </w:rPr>
        <w:t xml:space="preserve">утвержденный </w:t>
      </w:r>
      <w:r w:rsidR="007D5A1B" w:rsidRPr="009C1489">
        <w:rPr>
          <w:rFonts w:ascii="Times New Roman" w:hAnsi="Times New Roman"/>
          <w:sz w:val="28"/>
          <w:szCs w:val="28"/>
          <w:lang w:bidi="ru-RU"/>
        </w:rPr>
        <w:t xml:space="preserve">приказом </w:t>
      </w:r>
      <w:r w:rsidRPr="009C1489">
        <w:rPr>
          <w:rFonts w:ascii="Times New Roman" w:hAnsi="Times New Roman"/>
          <w:sz w:val="28"/>
          <w:szCs w:val="28"/>
          <w:lang w:bidi="ru-RU"/>
        </w:rPr>
        <w:t>Управления образования муниципального района имени Лазо от 30.12.2021 № 500</w:t>
      </w:r>
      <w:r w:rsidRPr="009C1489">
        <w:rPr>
          <w:rFonts w:ascii="Times New Roman" w:hAnsi="Times New Roman"/>
          <w:sz w:val="28"/>
          <w:szCs w:val="28"/>
        </w:rPr>
        <w:t>.</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Для обеспечения педагогическими и руководящими кадрами муниципал</w:t>
      </w:r>
      <w:r w:rsidRPr="009C1489">
        <w:rPr>
          <w:rFonts w:ascii="Times New Roman" w:hAnsi="Times New Roman"/>
          <w:sz w:val="28"/>
          <w:szCs w:val="28"/>
        </w:rPr>
        <w:t>ь</w:t>
      </w:r>
      <w:r w:rsidRPr="009C1489">
        <w:rPr>
          <w:rFonts w:ascii="Times New Roman" w:hAnsi="Times New Roman"/>
          <w:sz w:val="28"/>
          <w:szCs w:val="28"/>
        </w:rPr>
        <w:t>ных образовательных учреждений и обучени</w:t>
      </w:r>
      <w:r w:rsidR="00994080" w:rsidRPr="009C1489">
        <w:rPr>
          <w:rFonts w:ascii="Times New Roman" w:hAnsi="Times New Roman"/>
          <w:sz w:val="28"/>
          <w:szCs w:val="28"/>
        </w:rPr>
        <w:t>я</w:t>
      </w:r>
      <w:r w:rsidRPr="009C1489">
        <w:rPr>
          <w:rFonts w:ascii="Times New Roman" w:hAnsi="Times New Roman"/>
          <w:sz w:val="28"/>
          <w:szCs w:val="28"/>
        </w:rPr>
        <w:t xml:space="preserve"> в соответствии с требованиями Федерального государственного образовательного стандарта в муниципальном районе разработаны  модели организации методического </w:t>
      </w:r>
      <w:r w:rsidRPr="009C1489">
        <w:rPr>
          <w:rFonts w:ascii="Times New Roman" w:hAnsi="Times New Roman"/>
          <w:sz w:val="28"/>
          <w:szCs w:val="28"/>
          <w:lang w:bidi="ru-RU"/>
        </w:rPr>
        <w:t>сопровождения</w:t>
      </w:r>
      <w:r w:rsidRPr="009C1489">
        <w:rPr>
          <w:rFonts w:ascii="Times New Roman" w:hAnsi="Times New Roman"/>
          <w:sz w:val="28"/>
          <w:szCs w:val="28"/>
        </w:rPr>
        <w:t xml:space="preserve"> педаг</w:t>
      </w:r>
      <w:r w:rsidRPr="009C1489">
        <w:rPr>
          <w:rFonts w:ascii="Times New Roman" w:hAnsi="Times New Roman"/>
          <w:sz w:val="28"/>
          <w:szCs w:val="28"/>
        </w:rPr>
        <w:t>о</w:t>
      </w:r>
      <w:r w:rsidRPr="009C1489">
        <w:rPr>
          <w:rFonts w:ascii="Times New Roman" w:hAnsi="Times New Roman"/>
          <w:sz w:val="28"/>
          <w:szCs w:val="28"/>
        </w:rPr>
        <w:t xml:space="preserve">гических работников и управленческих кадров, </w:t>
      </w:r>
      <w:r w:rsidR="0092071D" w:rsidRPr="009C1489">
        <w:rPr>
          <w:rFonts w:ascii="Times New Roman" w:hAnsi="Times New Roman"/>
          <w:sz w:val="28"/>
          <w:szCs w:val="28"/>
        </w:rPr>
        <w:t>«</w:t>
      </w:r>
      <w:r w:rsidRPr="009C1489">
        <w:rPr>
          <w:rFonts w:ascii="Times New Roman" w:hAnsi="Times New Roman"/>
          <w:sz w:val="28"/>
          <w:szCs w:val="28"/>
        </w:rPr>
        <w:t>дорожные карты</w:t>
      </w:r>
      <w:r w:rsidR="0092071D" w:rsidRPr="009C1489">
        <w:rPr>
          <w:rFonts w:ascii="Times New Roman" w:hAnsi="Times New Roman"/>
          <w:sz w:val="28"/>
          <w:szCs w:val="28"/>
        </w:rPr>
        <w:t>»</w:t>
      </w:r>
      <w:r w:rsidRPr="009C1489">
        <w:rPr>
          <w:rFonts w:ascii="Times New Roman" w:hAnsi="Times New Roman"/>
          <w:sz w:val="28"/>
          <w:szCs w:val="28"/>
        </w:rPr>
        <w:t xml:space="preserve"> по обеспеч</w:t>
      </w:r>
      <w:r w:rsidRPr="009C1489">
        <w:rPr>
          <w:rFonts w:ascii="Times New Roman" w:hAnsi="Times New Roman"/>
          <w:sz w:val="28"/>
          <w:szCs w:val="28"/>
        </w:rPr>
        <w:t>е</w:t>
      </w:r>
      <w:r w:rsidRPr="009C1489">
        <w:rPr>
          <w:rFonts w:ascii="Times New Roman" w:hAnsi="Times New Roman"/>
          <w:sz w:val="28"/>
          <w:szCs w:val="28"/>
        </w:rPr>
        <w:t>нию педагогическими кадрами муниципальных образовательных учреждений на 2022-2024 гг.</w:t>
      </w:r>
    </w:p>
    <w:p w:rsidR="00431461" w:rsidRPr="009C1489" w:rsidRDefault="00431461" w:rsidP="00431461">
      <w:pPr>
        <w:tabs>
          <w:tab w:val="left" w:pos="0"/>
        </w:tabs>
        <w:spacing w:after="0" w:line="240" w:lineRule="auto"/>
        <w:ind w:firstLine="709"/>
        <w:jc w:val="both"/>
        <w:rPr>
          <w:rFonts w:ascii="Times New Roman" w:hAnsi="Times New Roman"/>
          <w:sz w:val="28"/>
          <w:szCs w:val="28"/>
          <w:lang w:bidi="ru-RU"/>
        </w:rPr>
      </w:pPr>
      <w:r w:rsidRPr="009C1489">
        <w:rPr>
          <w:rFonts w:ascii="Times New Roman" w:hAnsi="Times New Roman"/>
          <w:sz w:val="28"/>
          <w:szCs w:val="28"/>
        </w:rPr>
        <w:t xml:space="preserve">В целях развития и совершенствования единой региональной системы НМС; </w:t>
      </w:r>
      <w:proofErr w:type="gramStart"/>
      <w:r w:rsidRPr="009C1489">
        <w:rPr>
          <w:rFonts w:ascii="Times New Roman" w:hAnsi="Times New Roman"/>
          <w:sz w:val="28"/>
          <w:szCs w:val="28"/>
        </w:rPr>
        <w:t>формирования методических активов, обеспечения адресности, персон</w:t>
      </w:r>
      <w:r w:rsidRPr="009C1489">
        <w:rPr>
          <w:rFonts w:ascii="Times New Roman" w:hAnsi="Times New Roman"/>
          <w:sz w:val="28"/>
          <w:szCs w:val="28"/>
        </w:rPr>
        <w:t>и</w:t>
      </w:r>
      <w:r w:rsidRPr="009C1489">
        <w:rPr>
          <w:rFonts w:ascii="Times New Roman" w:hAnsi="Times New Roman"/>
          <w:sz w:val="28"/>
          <w:szCs w:val="28"/>
        </w:rPr>
        <w:t>фикации повышения квалификации на основе диагностики профессиональных компетенций учителей в</w:t>
      </w:r>
      <w:r w:rsidR="00994080" w:rsidRPr="009C1489">
        <w:rPr>
          <w:rFonts w:ascii="Times New Roman" w:hAnsi="Times New Roman"/>
          <w:sz w:val="28"/>
          <w:szCs w:val="28"/>
        </w:rPr>
        <w:t xml:space="preserve"> апреле и в августе – сентябре </w:t>
      </w:r>
      <w:r w:rsidRPr="009C1489">
        <w:rPr>
          <w:rFonts w:ascii="Times New Roman" w:hAnsi="Times New Roman"/>
          <w:sz w:val="28"/>
          <w:szCs w:val="28"/>
        </w:rPr>
        <w:t>2022 г. 26 учителей ОО района приняли участие в процедуре оценки предметных и методических комп</w:t>
      </w:r>
      <w:r w:rsidRPr="009C1489">
        <w:rPr>
          <w:rFonts w:ascii="Times New Roman" w:hAnsi="Times New Roman"/>
          <w:sz w:val="28"/>
          <w:szCs w:val="28"/>
        </w:rPr>
        <w:t>е</w:t>
      </w:r>
      <w:r w:rsidRPr="009C1489">
        <w:rPr>
          <w:rFonts w:ascii="Times New Roman" w:hAnsi="Times New Roman"/>
          <w:sz w:val="28"/>
          <w:szCs w:val="28"/>
        </w:rPr>
        <w:t>тенций учителей по предметам: русский язык, математика, физика, химия, би</w:t>
      </w:r>
      <w:r w:rsidRPr="009C1489">
        <w:rPr>
          <w:rFonts w:ascii="Times New Roman" w:hAnsi="Times New Roman"/>
          <w:sz w:val="28"/>
          <w:szCs w:val="28"/>
        </w:rPr>
        <w:t>о</w:t>
      </w:r>
      <w:r w:rsidRPr="009C1489">
        <w:rPr>
          <w:rFonts w:ascii="Times New Roman" w:hAnsi="Times New Roman"/>
          <w:sz w:val="28"/>
          <w:szCs w:val="28"/>
        </w:rPr>
        <w:t xml:space="preserve">логия, литература, история, обществознание, география, </w:t>
      </w:r>
      <w:r w:rsidRPr="009C1489">
        <w:rPr>
          <w:rFonts w:ascii="Times New Roman" w:hAnsi="Times New Roman"/>
          <w:sz w:val="28"/>
          <w:szCs w:val="28"/>
          <w:lang w:bidi="ru-RU"/>
        </w:rPr>
        <w:t>информатика, ин</w:t>
      </w:r>
      <w:r w:rsidRPr="009C1489">
        <w:rPr>
          <w:rFonts w:ascii="Times New Roman" w:hAnsi="Times New Roman"/>
          <w:sz w:val="28"/>
          <w:szCs w:val="28"/>
          <w:lang w:bidi="ru-RU"/>
        </w:rPr>
        <w:t>о</w:t>
      </w:r>
      <w:r w:rsidRPr="009C1489">
        <w:rPr>
          <w:rFonts w:ascii="Times New Roman" w:hAnsi="Times New Roman"/>
          <w:sz w:val="28"/>
          <w:szCs w:val="28"/>
          <w:lang w:bidi="ru-RU"/>
        </w:rPr>
        <w:t>странный язык (английский, немецкий, французский), технология, а также уч</w:t>
      </w:r>
      <w:r w:rsidRPr="009C1489">
        <w:rPr>
          <w:rFonts w:ascii="Times New Roman" w:hAnsi="Times New Roman"/>
          <w:sz w:val="28"/>
          <w:szCs w:val="28"/>
          <w:lang w:bidi="ru-RU"/>
        </w:rPr>
        <w:t>и</w:t>
      </w:r>
      <w:r w:rsidRPr="009C1489">
        <w:rPr>
          <w:rFonts w:ascii="Times New Roman" w:hAnsi="Times New Roman"/>
          <w:sz w:val="28"/>
          <w:szCs w:val="28"/>
          <w:lang w:bidi="ru-RU"/>
        </w:rPr>
        <w:t>телей начальной школы</w:t>
      </w:r>
      <w:proofErr w:type="gramEnd"/>
      <w:r w:rsidRPr="009C1489">
        <w:rPr>
          <w:rFonts w:ascii="Times New Roman" w:hAnsi="Times New Roman"/>
          <w:sz w:val="28"/>
          <w:szCs w:val="28"/>
          <w:lang w:bidi="ru-RU"/>
        </w:rPr>
        <w:t>.</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В районе разработан механизм формирования кадрового резерва руков</w:t>
      </w:r>
      <w:r w:rsidRPr="009C1489">
        <w:rPr>
          <w:rFonts w:ascii="Times New Roman" w:hAnsi="Times New Roman"/>
          <w:sz w:val="28"/>
          <w:szCs w:val="28"/>
        </w:rPr>
        <w:t>о</w:t>
      </w:r>
      <w:r w:rsidRPr="009C1489">
        <w:rPr>
          <w:rFonts w:ascii="Times New Roman" w:hAnsi="Times New Roman"/>
          <w:sz w:val="28"/>
          <w:szCs w:val="28"/>
        </w:rPr>
        <w:t xml:space="preserve">дящих работников. </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На основании заключенного соглашения № 170/2021 от 15.04.2021 о вза</w:t>
      </w:r>
      <w:r w:rsidRPr="009C1489">
        <w:rPr>
          <w:rFonts w:ascii="Times New Roman" w:hAnsi="Times New Roman"/>
          <w:sz w:val="28"/>
          <w:szCs w:val="28"/>
        </w:rPr>
        <w:t>и</w:t>
      </w:r>
      <w:r w:rsidRPr="009C1489">
        <w:rPr>
          <w:rFonts w:ascii="Times New Roman" w:hAnsi="Times New Roman"/>
          <w:sz w:val="28"/>
          <w:szCs w:val="28"/>
        </w:rPr>
        <w:t xml:space="preserve">модействии между </w:t>
      </w:r>
      <w:proofErr w:type="spellStart"/>
      <w:r w:rsidR="00994080" w:rsidRPr="009C1489">
        <w:rPr>
          <w:rFonts w:ascii="Times New Roman" w:hAnsi="Times New Roman"/>
          <w:sz w:val="28"/>
          <w:szCs w:val="28"/>
        </w:rPr>
        <w:t>МОиН</w:t>
      </w:r>
      <w:proofErr w:type="spellEnd"/>
      <w:r w:rsidR="00994080" w:rsidRPr="009C1489">
        <w:rPr>
          <w:rFonts w:ascii="Times New Roman" w:hAnsi="Times New Roman"/>
          <w:sz w:val="28"/>
          <w:szCs w:val="28"/>
        </w:rPr>
        <w:t xml:space="preserve"> ХК</w:t>
      </w:r>
      <w:r w:rsidRPr="009C1489">
        <w:rPr>
          <w:rFonts w:ascii="Times New Roman" w:hAnsi="Times New Roman"/>
          <w:sz w:val="28"/>
          <w:szCs w:val="28"/>
        </w:rPr>
        <w:t xml:space="preserve"> и администрацией муниципального района имени Лазо определен порядок согласования кандидатур на должность руководителей муниципальных общеобразовательных организаций. За 2022 год в </w:t>
      </w:r>
      <w:proofErr w:type="spellStart"/>
      <w:r w:rsidR="00994080" w:rsidRPr="009C1489">
        <w:rPr>
          <w:rFonts w:ascii="Times New Roman" w:hAnsi="Times New Roman"/>
          <w:sz w:val="28"/>
          <w:szCs w:val="28"/>
        </w:rPr>
        <w:t>МОиН</w:t>
      </w:r>
      <w:proofErr w:type="spellEnd"/>
      <w:r w:rsidR="00994080" w:rsidRPr="009C1489">
        <w:rPr>
          <w:rFonts w:ascii="Times New Roman" w:hAnsi="Times New Roman"/>
          <w:sz w:val="28"/>
          <w:szCs w:val="28"/>
        </w:rPr>
        <w:t xml:space="preserve"> ХК</w:t>
      </w:r>
      <w:r w:rsidRPr="009C1489">
        <w:rPr>
          <w:rFonts w:ascii="Times New Roman" w:hAnsi="Times New Roman"/>
          <w:sz w:val="28"/>
          <w:szCs w:val="28"/>
        </w:rPr>
        <w:t xml:space="preserve"> подано</w:t>
      </w:r>
      <w:r w:rsidR="00994080" w:rsidRPr="009C1489">
        <w:rPr>
          <w:rFonts w:ascii="Times New Roman" w:hAnsi="Times New Roman"/>
          <w:sz w:val="28"/>
          <w:szCs w:val="28"/>
        </w:rPr>
        <w:t xml:space="preserve"> </w:t>
      </w:r>
      <w:r w:rsidRPr="009C1489">
        <w:rPr>
          <w:rFonts w:ascii="Times New Roman" w:hAnsi="Times New Roman"/>
          <w:sz w:val="28"/>
          <w:szCs w:val="28"/>
        </w:rPr>
        <w:t xml:space="preserve">5 кандидатур, из них </w:t>
      </w:r>
      <w:r w:rsidR="00994080" w:rsidRPr="009C1489">
        <w:rPr>
          <w:rFonts w:ascii="Times New Roman" w:hAnsi="Times New Roman"/>
          <w:sz w:val="28"/>
          <w:szCs w:val="28"/>
        </w:rPr>
        <w:t xml:space="preserve">согласованы </w:t>
      </w:r>
      <w:r w:rsidRPr="009C1489">
        <w:rPr>
          <w:rFonts w:ascii="Times New Roman" w:hAnsi="Times New Roman"/>
          <w:sz w:val="28"/>
          <w:szCs w:val="28"/>
        </w:rPr>
        <w:t>3 кандидатуры, в том числе с рекомендациями 2 человек</w:t>
      </w:r>
      <w:r w:rsidR="00994080" w:rsidRPr="009C1489">
        <w:rPr>
          <w:rFonts w:ascii="Times New Roman" w:hAnsi="Times New Roman"/>
          <w:sz w:val="28"/>
          <w:szCs w:val="28"/>
        </w:rPr>
        <w:t>а</w:t>
      </w:r>
      <w:r w:rsidRPr="009C1489">
        <w:rPr>
          <w:rFonts w:ascii="Times New Roman" w:hAnsi="Times New Roman"/>
          <w:sz w:val="28"/>
          <w:szCs w:val="28"/>
        </w:rPr>
        <w:t xml:space="preserve">. </w:t>
      </w:r>
    </w:p>
    <w:p w:rsidR="00431461" w:rsidRPr="009C1489" w:rsidRDefault="00431461" w:rsidP="00431461">
      <w:pPr>
        <w:tabs>
          <w:tab w:val="left" w:pos="0"/>
        </w:tabs>
        <w:spacing w:after="0" w:line="240" w:lineRule="auto"/>
        <w:ind w:firstLine="709"/>
        <w:jc w:val="both"/>
        <w:rPr>
          <w:rFonts w:ascii="Times New Roman" w:hAnsi="Times New Roman"/>
          <w:bCs/>
          <w:sz w:val="28"/>
          <w:szCs w:val="28"/>
        </w:rPr>
      </w:pPr>
      <w:r w:rsidRPr="009C1489">
        <w:rPr>
          <w:rFonts w:ascii="Times New Roman" w:hAnsi="Times New Roman"/>
          <w:bCs/>
          <w:sz w:val="28"/>
          <w:szCs w:val="28"/>
        </w:rPr>
        <w:t>Одним из основных вопросов в кадровом обеспечении остается привлеч</w:t>
      </w:r>
      <w:r w:rsidRPr="009C1489">
        <w:rPr>
          <w:rFonts w:ascii="Times New Roman" w:hAnsi="Times New Roman"/>
          <w:bCs/>
          <w:sz w:val="28"/>
          <w:szCs w:val="28"/>
        </w:rPr>
        <w:t>е</w:t>
      </w:r>
      <w:r w:rsidRPr="009C1489">
        <w:rPr>
          <w:rFonts w:ascii="Times New Roman" w:hAnsi="Times New Roman"/>
          <w:bCs/>
          <w:sz w:val="28"/>
          <w:szCs w:val="28"/>
        </w:rPr>
        <w:t>ние и закрепление в отрасли молодых специалистов. В 2022 году в образов</w:t>
      </w:r>
      <w:r w:rsidRPr="009C1489">
        <w:rPr>
          <w:rFonts w:ascii="Times New Roman" w:hAnsi="Times New Roman"/>
          <w:bCs/>
          <w:sz w:val="28"/>
          <w:szCs w:val="28"/>
        </w:rPr>
        <w:t>а</w:t>
      </w:r>
      <w:r w:rsidRPr="009C1489">
        <w:rPr>
          <w:rFonts w:ascii="Times New Roman" w:hAnsi="Times New Roman"/>
          <w:bCs/>
          <w:sz w:val="28"/>
          <w:szCs w:val="28"/>
        </w:rPr>
        <w:t>тельные организации прибыло 8 молодых специалистов (2021 г</w:t>
      </w:r>
      <w:r w:rsidR="00F40F90" w:rsidRPr="009C1489">
        <w:rPr>
          <w:rFonts w:ascii="Times New Roman" w:hAnsi="Times New Roman"/>
          <w:bCs/>
          <w:sz w:val="28"/>
          <w:szCs w:val="28"/>
        </w:rPr>
        <w:t>.</w:t>
      </w:r>
      <w:r w:rsidRPr="009C1489">
        <w:rPr>
          <w:rFonts w:ascii="Times New Roman" w:hAnsi="Times New Roman"/>
          <w:bCs/>
          <w:sz w:val="28"/>
          <w:szCs w:val="28"/>
        </w:rPr>
        <w:t xml:space="preserve"> – 4 чел.), в их числе 1 </w:t>
      </w:r>
      <w:proofErr w:type="spellStart"/>
      <w:r w:rsidRPr="009C1489">
        <w:rPr>
          <w:rFonts w:ascii="Times New Roman" w:hAnsi="Times New Roman"/>
          <w:bCs/>
          <w:sz w:val="28"/>
          <w:szCs w:val="28"/>
        </w:rPr>
        <w:t>целевик</w:t>
      </w:r>
      <w:proofErr w:type="spellEnd"/>
      <w:r w:rsidRPr="009C1489">
        <w:rPr>
          <w:rFonts w:ascii="Times New Roman" w:hAnsi="Times New Roman"/>
          <w:bCs/>
          <w:sz w:val="28"/>
          <w:szCs w:val="28"/>
        </w:rPr>
        <w:t xml:space="preserve"> и 3 человека, обучающихся на условиях образовательного кр</w:t>
      </w:r>
      <w:r w:rsidRPr="009C1489">
        <w:rPr>
          <w:rFonts w:ascii="Times New Roman" w:hAnsi="Times New Roman"/>
          <w:bCs/>
          <w:sz w:val="28"/>
          <w:szCs w:val="28"/>
        </w:rPr>
        <w:t>е</w:t>
      </w:r>
      <w:r w:rsidRPr="009C1489">
        <w:rPr>
          <w:rFonts w:ascii="Times New Roman" w:hAnsi="Times New Roman"/>
          <w:bCs/>
          <w:sz w:val="28"/>
          <w:szCs w:val="28"/>
        </w:rPr>
        <w:t xml:space="preserve">дита. </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 xml:space="preserve">Доля молодых учителей в возрасте до 35 лет составляет 20,7 % </w:t>
      </w:r>
      <w:r w:rsidRPr="009C1489">
        <w:rPr>
          <w:rFonts w:ascii="Times New Roman" w:hAnsi="Times New Roman"/>
          <w:sz w:val="28"/>
          <w:szCs w:val="28"/>
        </w:rPr>
        <w:br/>
        <w:t>(2021 г</w:t>
      </w:r>
      <w:r w:rsidR="00F40F90" w:rsidRPr="009C1489">
        <w:rPr>
          <w:rFonts w:ascii="Times New Roman" w:hAnsi="Times New Roman"/>
          <w:sz w:val="28"/>
          <w:szCs w:val="28"/>
        </w:rPr>
        <w:t>.</w:t>
      </w:r>
      <w:r w:rsidRPr="009C1489">
        <w:rPr>
          <w:rFonts w:ascii="Times New Roman" w:hAnsi="Times New Roman"/>
          <w:sz w:val="28"/>
          <w:szCs w:val="28"/>
        </w:rPr>
        <w:t xml:space="preserve"> – 21 %)</w:t>
      </w:r>
      <w:r w:rsidR="006A2699" w:rsidRPr="009C1489">
        <w:rPr>
          <w:rFonts w:ascii="Times New Roman" w:hAnsi="Times New Roman"/>
          <w:sz w:val="28"/>
          <w:szCs w:val="28"/>
        </w:rPr>
        <w:t xml:space="preserve">, что является ниже краевого показателя – </w:t>
      </w:r>
      <w:r w:rsidR="006A2699" w:rsidRPr="009C1489">
        <w:rPr>
          <w:rFonts w:ascii="Times New Roman" w:eastAsia="Calibri" w:hAnsi="Times New Roman" w:cs="Times New Roman"/>
          <w:sz w:val="28"/>
          <w:szCs w:val="28"/>
        </w:rPr>
        <w:t xml:space="preserve">24,3 %. </w:t>
      </w:r>
      <w:r w:rsidRPr="009C1489">
        <w:rPr>
          <w:rFonts w:ascii="Times New Roman" w:hAnsi="Times New Roman"/>
          <w:sz w:val="28"/>
          <w:szCs w:val="28"/>
        </w:rPr>
        <w:t xml:space="preserve"> </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 xml:space="preserve">В рамках </w:t>
      </w:r>
      <w:proofErr w:type="spellStart"/>
      <w:r w:rsidRPr="009C1489">
        <w:rPr>
          <w:rFonts w:ascii="Times New Roman" w:hAnsi="Times New Roman"/>
          <w:sz w:val="28"/>
          <w:szCs w:val="28"/>
        </w:rPr>
        <w:t>допрофессиональной</w:t>
      </w:r>
      <w:proofErr w:type="spellEnd"/>
      <w:r w:rsidRPr="009C1489">
        <w:rPr>
          <w:rFonts w:ascii="Times New Roman" w:hAnsi="Times New Roman"/>
          <w:sz w:val="28"/>
          <w:szCs w:val="28"/>
        </w:rPr>
        <w:t xml:space="preserve"> психолого-педагогической подготовки школьников (краевой проект </w:t>
      </w:r>
      <w:r w:rsidR="00F40F90" w:rsidRPr="009C1489">
        <w:rPr>
          <w:rFonts w:ascii="Times New Roman" w:hAnsi="Times New Roman"/>
          <w:sz w:val="28"/>
          <w:szCs w:val="28"/>
        </w:rPr>
        <w:t>«</w:t>
      </w:r>
      <w:r w:rsidRPr="009C1489">
        <w:rPr>
          <w:rFonts w:ascii="Times New Roman" w:hAnsi="Times New Roman"/>
          <w:sz w:val="28"/>
          <w:szCs w:val="28"/>
        </w:rPr>
        <w:t>Педкластер27</w:t>
      </w:r>
      <w:r w:rsidR="00F40F90" w:rsidRPr="009C1489">
        <w:rPr>
          <w:rFonts w:ascii="Times New Roman" w:hAnsi="Times New Roman"/>
          <w:sz w:val="28"/>
          <w:szCs w:val="28"/>
        </w:rPr>
        <w:t xml:space="preserve">») </w:t>
      </w:r>
      <w:r w:rsidRPr="009C1489">
        <w:rPr>
          <w:rFonts w:ascii="Times New Roman" w:hAnsi="Times New Roman"/>
          <w:sz w:val="28"/>
          <w:szCs w:val="28"/>
        </w:rPr>
        <w:t xml:space="preserve">общий охват </w:t>
      </w:r>
      <w:proofErr w:type="spellStart"/>
      <w:r w:rsidRPr="009C1489">
        <w:rPr>
          <w:rFonts w:ascii="Times New Roman" w:hAnsi="Times New Roman"/>
          <w:sz w:val="28"/>
          <w:szCs w:val="28"/>
        </w:rPr>
        <w:t>допрофессиональной</w:t>
      </w:r>
      <w:proofErr w:type="spellEnd"/>
      <w:r w:rsidRPr="009C1489">
        <w:rPr>
          <w:rFonts w:ascii="Times New Roman" w:hAnsi="Times New Roman"/>
          <w:sz w:val="28"/>
          <w:szCs w:val="28"/>
        </w:rPr>
        <w:t xml:space="preserve"> подготовкой школьников</w:t>
      </w:r>
      <w:r w:rsidR="00F40F90" w:rsidRPr="009C1489">
        <w:rPr>
          <w:rFonts w:ascii="Times New Roman" w:hAnsi="Times New Roman"/>
          <w:sz w:val="28"/>
          <w:szCs w:val="28"/>
        </w:rPr>
        <w:t xml:space="preserve"> муниципального района</w:t>
      </w:r>
      <w:r w:rsidRPr="009C1489">
        <w:rPr>
          <w:rFonts w:ascii="Times New Roman" w:hAnsi="Times New Roman"/>
          <w:sz w:val="28"/>
          <w:szCs w:val="28"/>
        </w:rPr>
        <w:t xml:space="preserve"> в 2022 году составляет 151 ч</w:t>
      </w:r>
      <w:r w:rsidRPr="009C1489">
        <w:rPr>
          <w:rFonts w:ascii="Times New Roman" w:hAnsi="Times New Roman"/>
          <w:sz w:val="28"/>
          <w:szCs w:val="28"/>
        </w:rPr>
        <w:t>е</w:t>
      </w:r>
      <w:r w:rsidRPr="009C1489">
        <w:rPr>
          <w:rFonts w:ascii="Times New Roman" w:hAnsi="Times New Roman"/>
          <w:sz w:val="28"/>
          <w:szCs w:val="28"/>
        </w:rPr>
        <w:t xml:space="preserve">ловек (открыт 1 класс  педагогической направленности (10 </w:t>
      </w:r>
      <w:proofErr w:type="spellStart"/>
      <w:r w:rsidRPr="009C1489">
        <w:rPr>
          <w:rFonts w:ascii="Times New Roman" w:hAnsi="Times New Roman"/>
          <w:sz w:val="28"/>
          <w:szCs w:val="28"/>
        </w:rPr>
        <w:t>кл</w:t>
      </w:r>
      <w:proofErr w:type="spellEnd"/>
      <w:r w:rsidRPr="009C1489">
        <w:rPr>
          <w:rFonts w:ascii="Times New Roman" w:hAnsi="Times New Roman"/>
          <w:sz w:val="28"/>
          <w:szCs w:val="28"/>
        </w:rPr>
        <w:t>.) с охватом 9 уч</w:t>
      </w:r>
      <w:r w:rsidRPr="009C1489">
        <w:rPr>
          <w:rFonts w:ascii="Times New Roman" w:hAnsi="Times New Roman"/>
          <w:sz w:val="28"/>
          <w:szCs w:val="28"/>
        </w:rPr>
        <w:t>а</w:t>
      </w:r>
      <w:r w:rsidRPr="009C1489">
        <w:rPr>
          <w:rFonts w:ascii="Times New Roman" w:hAnsi="Times New Roman"/>
          <w:sz w:val="28"/>
          <w:szCs w:val="28"/>
        </w:rPr>
        <w:t>щихся в МБОУ СОШ № 2 р.п. Хор, 9 разновозрастных педагогических классов (групп) с охватом 142 школьника</w:t>
      </w:r>
      <w:r w:rsidR="00F40F90" w:rsidRPr="009C1489">
        <w:rPr>
          <w:rFonts w:ascii="Times New Roman" w:hAnsi="Times New Roman"/>
          <w:sz w:val="28"/>
          <w:szCs w:val="28"/>
        </w:rPr>
        <w:t>)</w:t>
      </w:r>
      <w:r w:rsidRPr="009C1489">
        <w:rPr>
          <w:rFonts w:ascii="Times New Roman" w:hAnsi="Times New Roman"/>
          <w:sz w:val="28"/>
          <w:szCs w:val="28"/>
        </w:rPr>
        <w:t>.</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lastRenderedPageBreak/>
        <w:t xml:space="preserve">В результате реализации </w:t>
      </w:r>
      <w:proofErr w:type="spellStart"/>
      <w:r w:rsidRPr="009C1489">
        <w:rPr>
          <w:rFonts w:ascii="Times New Roman" w:hAnsi="Times New Roman"/>
          <w:sz w:val="28"/>
          <w:szCs w:val="28"/>
        </w:rPr>
        <w:t>допрофессиональной</w:t>
      </w:r>
      <w:proofErr w:type="spellEnd"/>
      <w:r w:rsidRPr="009C1489">
        <w:rPr>
          <w:rFonts w:ascii="Times New Roman" w:hAnsi="Times New Roman"/>
          <w:sz w:val="28"/>
          <w:szCs w:val="28"/>
        </w:rPr>
        <w:t xml:space="preserve"> подготовки школьников в 2022 году в учреждения высшего и профессионального образования на специальности педагогической направленности поступили 12 школьников, из них по договорам о целевом обучении поступил 1 человек (2021 г</w:t>
      </w:r>
      <w:r w:rsidR="00F40F90" w:rsidRPr="009C1489">
        <w:rPr>
          <w:rFonts w:ascii="Times New Roman" w:hAnsi="Times New Roman"/>
          <w:sz w:val="28"/>
          <w:szCs w:val="28"/>
        </w:rPr>
        <w:t>.</w:t>
      </w:r>
      <w:r w:rsidRPr="009C1489">
        <w:rPr>
          <w:rFonts w:ascii="Times New Roman" w:hAnsi="Times New Roman"/>
          <w:sz w:val="28"/>
          <w:szCs w:val="28"/>
        </w:rPr>
        <w:t xml:space="preserve"> – 6, 2020 г</w:t>
      </w:r>
      <w:r w:rsidR="00F40F90" w:rsidRPr="009C1489">
        <w:rPr>
          <w:rFonts w:ascii="Times New Roman" w:hAnsi="Times New Roman"/>
          <w:sz w:val="28"/>
          <w:szCs w:val="28"/>
        </w:rPr>
        <w:t xml:space="preserve">. </w:t>
      </w:r>
      <w:r w:rsidRPr="009C1489">
        <w:rPr>
          <w:rFonts w:ascii="Times New Roman" w:hAnsi="Times New Roman"/>
          <w:sz w:val="28"/>
          <w:szCs w:val="28"/>
        </w:rPr>
        <w:t>– 2).</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 xml:space="preserve">Всего осуществляется подготовка 9 целевиков для ОО района. </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Обеспечению отрасли квалифицированными кадрами способствует реал</w:t>
      </w:r>
      <w:r w:rsidRPr="009C1489">
        <w:rPr>
          <w:rFonts w:ascii="Times New Roman" w:hAnsi="Times New Roman"/>
          <w:sz w:val="28"/>
          <w:szCs w:val="28"/>
        </w:rPr>
        <w:t>и</w:t>
      </w:r>
      <w:r w:rsidRPr="009C1489">
        <w:rPr>
          <w:rFonts w:ascii="Times New Roman" w:hAnsi="Times New Roman"/>
          <w:sz w:val="28"/>
          <w:szCs w:val="28"/>
        </w:rPr>
        <w:t xml:space="preserve">зация постановления Правительства края от 30 декабря 2008 г. № 312-пр </w:t>
      </w:r>
      <w:r w:rsidR="00F40F90" w:rsidRPr="009C1489">
        <w:rPr>
          <w:rFonts w:ascii="Times New Roman" w:hAnsi="Times New Roman"/>
          <w:sz w:val="28"/>
          <w:szCs w:val="28"/>
        </w:rPr>
        <w:t>«</w:t>
      </w:r>
      <w:r w:rsidRPr="009C1489">
        <w:rPr>
          <w:rFonts w:ascii="Times New Roman" w:hAnsi="Times New Roman"/>
          <w:sz w:val="28"/>
          <w:szCs w:val="28"/>
        </w:rPr>
        <w:t>О мерах по обеспечению квалифицированными кадрами учреждений социал</w:t>
      </w:r>
      <w:r w:rsidRPr="009C1489">
        <w:rPr>
          <w:rFonts w:ascii="Times New Roman" w:hAnsi="Times New Roman"/>
          <w:sz w:val="28"/>
          <w:szCs w:val="28"/>
        </w:rPr>
        <w:t>ь</w:t>
      </w:r>
      <w:r w:rsidRPr="009C1489">
        <w:rPr>
          <w:rFonts w:ascii="Times New Roman" w:hAnsi="Times New Roman"/>
          <w:sz w:val="28"/>
          <w:szCs w:val="28"/>
        </w:rPr>
        <w:t>ной сферы Хабаровского края</w:t>
      </w:r>
      <w:r w:rsidR="00F40F90" w:rsidRPr="009C1489">
        <w:rPr>
          <w:rFonts w:ascii="Times New Roman" w:hAnsi="Times New Roman"/>
          <w:sz w:val="28"/>
          <w:szCs w:val="28"/>
        </w:rPr>
        <w:t>»</w:t>
      </w:r>
      <w:r w:rsidRPr="009C1489">
        <w:rPr>
          <w:rFonts w:ascii="Times New Roman" w:hAnsi="Times New Roman"/>
          <w:sz w:val="28"/>
          <w:szCs w:val="28"/>
        </w:rPr>
        <w:t xml:space="preserve">. </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В муниципальном районе сложился положительный опыт работы по пр</w:t>
      </w:r>
      <w:r w:rsidRPr="009C1489">
        <w:rPr>
          <w:rFonts w:ascii="Times New Roman" w:hAnsi="Times New Roman"/>
          <w:sz w:val="28"/>
          <w:szCs w:val="28"/>
        </w:rPr>
        <w:t>и</w:t>
      </w:r>
      <w:r w:rsidRPr="009C1489">
        <w:rPr>
          <w:rFonts w:ascii="Times New Roman" w:hAnsi="Times New Roman"/>
          <w:sz w:val="28"/>
          <w:szCs w:val="28"/>
        </w:rPr>
        <w:t xml:space="preserve">влечению специалистов под программу сберегательного капитала. В 2022-2023 году по программе сберегательного капитала </w:t>
      </w:r>
      <w:proofErr w:type="gramStart"/>
      <w:r w:rsidRPr="009C1489">
        <w:rPr>
          <w:rFonts w:ascii="Times New Roman" w:hAnsi="Times New Roman"/>
          <w:sz w:val="28"/>
          <w:szCs w:val="28"/>
        </w:rPr>
        <w:t>приняты</w:t>
      </w:r>
      <w:proofErr w:type="gramEnd"/>
      <w:r w:rsidRPr="009C1489">
        <w:rPr>
          <w:rFonts w:ascii="Times New Roman" w:hAnsi="Times New Roman"/>
          <w:sz w:val="28"/>
          <w:szCs w:val="28"/>
        </w:rPr>
        <w:t xml:space="preserve"> на работу 7 педагогов в школы п. Сукпай, р.п. Мухен, п. Золотой, п. Дурмин, п. Сидима (2021 – 12 пед</w:t>
      </w:r>
      <w:r w:rsidRPr="009C1489">
        <w:rPr>
          <w:rFonts w:ascii="Times New Roman" w:hAnsi="Times New Roman"/>
          <w:sz w:val="28"/>
          <w:szCs w:val="28"/>
        </w:rPr>
        <w:t>а</w:t>
      </w:r>
      <w:r w:rsidRPr="009C1489">
        <w:rPr>
          <w:rFonts w:ascii="Times New Roman" w:hAnsi="Times New Roman"/>
          <w:sz w:val="28"/>
          <w:szCs w:val="28"/>
        </w:rPr>
        <w:t>гогов). За весь период де</w:t>
      </w:r>
      <w:r w:rsidR="00F40F90" w:rsidRPr="009C1489">
        <w:rPr>
          <w:rFonts w:ascii="Times New Roman" w:hAnsi="Times New Roman"/>
          <w:sz w:val="28"/>
          <w:szCs w:val="28"/>
        </w:rPr>
        <w:t xml:space="preserve">йствия постановления привлечено </w:t>
      </w:r>
      <w:r w:rsidRPr="009C1489">
        <w:rPr>
          <w:rFonts w:ascii="Times New Roman" w:hAnsi="Times New Roman"/>
          <w:sz w:val="28"/>
          <w:szCs w:val="28"/>
        </w:rPr>
        <w:t>74 специалиста.</w:t>
      </w:r>
    </w:p>
    <w:p w:rsidR="00431461" w:rsidRPr="009C1489" w:rsidRDefault="00431461" w:rsidP="00431461">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Наиболее активно проводится работа по привлечению специалистов на условиях предоставления образовательного кредита. За период с 2009 года з</w:t>
      </w:r>
      <w:r w:rsidRPr="009C1489">
        <w:rPr>
          <w:rFonts w:ascii="Times New Roman" w:hAnsi="Times New Roman"/>
          <w:sz w:val="28"/>
          <w:szCs w:val="28"/>
        </w:rPr>
        <w:t>а</w:t>
      </w:r>
      <w:r w:rsidRPr="009C1489">
        <w:rPr>
          <w:rFonts w:ascii="Times New Roman" w:hAnsi="Times New Roman"/>
          <w:sz w:val="28"/>
          <w:szCs w:val="28"/>
        </w:rPr>
        <w:t>ключено 35 договоров на предоставление образовательного кредита. Всего в настоящее время в ПИ ТОГУ по программе образовательного кредита обучается 16 студентов, закрепленных за районом.</w:t>
      </w:r>
    </w:p>
    <w:p w:rsidR="00D97F62" w:rsidRPr="009C1489" w:rsidRDefault="00D97F62" w:rsidP="00D97F62">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Вместе с тем, необходимо обратить внимание на решение следующих в</w:t>
      </w:r>
      <w:r w:rsidRPr="009C1489">
        <w:rPr>
          <w:rFonts w:ascii="Times New Roman" w:hAnsi="Times New Roman"/>
          <w:sz w:val="28"/>
          <w:szCs w:val="28"/>
        </w:rPr>
        <w:t>о</w:t>
      </w:r>
      <w:r w:rsidRPr="009C1489">
        <w:rPr>
          <w:rFonts w:ascii="Times New Roman" w:hAnsi="Times New Roman"/>
          <w:sz w:val="28"/>
          <w:szCs w:val="28"/>
        </w:rPr>
        <w:t xml:space="preserve">просов: </w:t>
      </w:r>
    </w:p>
    <w:p w:rsidR="00D97F62" w:rsidRPr="009C1489" w:rsidRDefault="00D97F62" w:rsidP="00D97F62">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 xml:space="preserve">- в МБОУ ООШ п. Долми и.о. директора не имеет высшего образования, но обучается на 4 курсе ПИ </w:t>
      </w:r>
      <w:proofErr w:type="spellStart"/>
      <w:r w:rsidRPr="009C1489">
        <w:rPr>
          <w:rFonts w:ascii="Times New Roman" w:hAnsi="Times New Roman"/>
          <w:sz w:val="28"/>
          <w:szCs w:val="28"/>
        </w:rPr>
        <w:t>ТОГу</w:t>
      </w:r>
      <w:proofErr w:type="spellEnd"/>
      <w:r w:rsidRPr="009C1489">
        <w:rPr>
          <w:rFonts w:ascii="Times New Roman" w:hAnsi="Times New Roman"/>
          <w:sz w:val="28"/>
          <w:szCs w:val="28"/>
        </w:rPr>
        <w:t xml:space="preserve"> и получает высшее образование; </w:t>
      </w:r>
    </w:p>
    <w:p w:rsidR="00D97F62" w:rsidRPr="009C1489" w:rsidRDefault="00D97F62" w:rsidP="00D97F62">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 доля педагогических работников в районе, аттестованных на высшую и первую квалификационные категории ниже краевого значения (40,1%) и соста</w:t>
      </w:r>
      <w:r w:rsidRPr="009C1489">
        <w:rPr>
          <w:rFonts w:ascii="Times New Roman" w:hAnsi="Times New Roman"/>
          <w:sz w:val="28"/>
          <w:szCs w:val="28"/>
        </w:rPr>
        <w:t>в</w:t>
      </w:r>
      <w:r w:rsidRPr="009C1489">
        <w:rPr>
          <w:rFonts w:ascii="Times New Roman" w:hAnsi="Times New Roman"/>
          <w:sz w:val="28"/>
          <w:szCs w:val="28"/>
        </w:rPr>
        <w:t>ляет 34,6%;</w:t>
      </w:r>
    </w:p>
    <w:p w:rsidR="00D97F62" w:rsidRPr="009C1489" w:rsidRDefault="00D97F62" w:rsidP="00D97F62">
      <w:pPr>
        <w:tabs>
          <w:tab w:val="left" w:pos="0"/>
        </w:tabs>
        <w:spacing w:after="0" w:line="240" w:lineRule="auto"/>
        <w:ind w:firstLine="709"/>
        <w:jc w:val="both"/>
        <w:rPr>
          <w:rFonts w:ascii="Times New Roman" w:hAnsi="Times New Roman"/>
          <w:sz w:val="28"/>
          <w:szCs w:val="28"/>
        </w:rPr>
      </w:pPr>
      <w:r w:rsidRPr="009C1489">
        <w:rPr>
          <w:rFonts w:ascii="Times New Roman" w:hAnsi="Times New Roman"/>
          <w:sz w:val="28"/>
          <w:szCs w:val="28"/>
        </w:rPr>
        <w:t>- остается незначительной доля учителей в возрасте до 35 лет (20,7%).</w:t>
      </w:r>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r w:rsidRPr="009C1489">
        <w:rPr>
          <w:rFonts w:ascii="Times New Roman" w:eastAsia="Times New Roman" w:hAnsi="Times New Roman" w:cs="Times New Roman"/>
          <w:sz w:val="28"/>
          <w:szCs w:val="28"/>
        </w:rPr>
        <w:t>В</w:t>
      </w:r>
      <w:r w:rsidRPr="009C1489">
        <w:rPr>
          <w:rFonts w:ascii="Times New Roman" w:hAnsi="Times New Roman" w:cs="Times New Roman"/>
          <w:sz w:val="28"/>
          <w:szCs w:val="28"/>
        </w:rPr>
        <w:t xml:space="preserve"> 2022 г. педагоги муниципального района принимали активное участие в профессиональных конкурсах различного уровня и добивались хороших  резул</w:t>
      </w:r>
      <w:r w:rsidRPr="009C1489">
        <w:rPr>
          <w:rFonts w:ascii="Times New Roman" w:hAnsi="Times New Roman" w:cs="Times New Roman"/>
          <w:sz w:val="28"/>
          <w:szCs w:val="28"/>
        </w:rPr>
        <w:t>ь</w:t>
      </w:r>
      <w:r w:rsidRPr="009C1489">
        <w:rPr>
          <w:rFonts w:ascii="Times New Roman" w:hAnsi="Times New Roman" w:cs="Times New Roman"/>
          <w:sz w:val="28"/>
          <w:szCs w:val="28"/>
        </w:rPr>
        <w:t>татов. Педагоги транслировали свой опыт работы на различных краевых пл</w:t>
      </w:r>
      <w:r w:rsidRPr="009C1489">
        <w:rPr>
          <w:rFonts w:ascii="Times New Roman" w:hAnsi="Times New Roman" w:cs="Times New Roman"/>
          <w:sz w:val="28"/>
          <w:szCs w:val="28"/>
        </w:rPr>
        <w:t>о</w:t>
      </w:r>
      <w:r w:rsidRPr="009C1489">
        <w:rPr>
          <w:rFonts w:ascii="Times New Roman" w:hAnsi="Times New Roman" w:cs="Times New Roman"/>
          <w:sz w:val="28"/>
          <w:szCs w:val="28"/>
        </w:rPr>
        <w:t xml:space="preserve">щадках. </w:t>
      </w:r>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 xml:space="preserve">Наиболее значимыми победами педагогов стали следующие: </w:t>
      </w:r>
    </w:p>
    <w:p w:rsidR="00D97F62" w:rsidRPr="009C1489" w:rsidRDefault="00D97F62" w:rsidP="00D97F62">
      <w:pPr>
        <w:tabs>
          <w:tab w:val="left" w:pos="0"/>
        </w:tabs>
        <w:spacing w:after="0" w:line="240" w:lineRule="auto"/>
        <w:ind w:firstLine="709"/>
        <w:jc w:val="both"/>
        <w:rPr>
          <w:rFonts w:ascii="Times New Roman" w:hAnsi="Times New Roman"/>
          <w:sz w:val="28"/>
          <w:szCs w:val="28"/>
        </w:rPr>
      </w:pPr>
      <w:r w:rsidRPr="009C1489">
        <w:rPr>
          <w:rFonts w:ascii="Times New Roman" w:hAnsi="Times New Roman" w:cs="Times New Roman"/>
          <w:sz w:val="28"/>
          <w:szCs w:val="28"/>
        </w:rPr>
        <w:t>1) Кирьянова Жанна Борисовна, учитель истории МБОУ СОШ № 3                 р.п. Хор, в феврале 2022 г. приняла участие во Всероссийском конкурсе «Учимся с Марусей»; став одним из победителей конкурса получила одну из 5 тысяч  «Капсул мини»;</w:t>
      </w:r>
      <w:r w:rsidRPr="009C1489">
        <w:rPr>
          <w:rFonts w:ascii="Times New Roman" w:hAnsi="Times New Roman"/>
          <w:sz w:val="28"/>
          <w:szCs w:val="28"/>
        </w:rPr>
        <w:t xml:space="preserve"> член Всероссийского экспертного педагогического совета (ВЭПС), созданного при Министре просвещения РФ Кравцове С.С.;</w:t>
      </w:r>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proofErr w:type="gramStart"/>
      <w:r w:rsidRPr="009C1489">
        <w:rPr>
          <w:rFonts w:ascii="Times New Roman" w:hAnsi="Times New Roman"/>
          <w:sz w:val="28"/>
          <w:szCs w:val="28"/>
        </w:rPr>
        <w:t>2</w:t>
      </w:r>
      <w:r w:rsidRPr="009C1489">
        <w:rPr>
          <w:rFonts w:ascii="Times New Roman" w:hAnsi="Times New Roman" w:cs="Times New Roman"/>
          <w:sz w:val="28"/>
          <w:szCs w:val="28"/>
        </w:rPr>
        <w:t xml:space="preserve">) команда педагогов района в составе </w:t>
      </w:r>
      <w:proofErr w:type="spellStart"/>
      <w:r w:rsidRPr="009C1489">
        <w:rPr>
          <w:rFonts w:ascii="Times New Roman" w:hAnsi="Times New Roman" w:cs="Times New Roman"/>
          <w:sz w:val="28"/>
          <w:szCs w:val="28"/>
        </w:rPr>
        <w:t>Шипиковой</w:t>
      </w:r>
      <w:proofErr w:type="spellEnd"/>
      <w:r w:rsidRPr="009C1489">
        <w:rPr>
          <w:rFonts w:ascii="Times New Roman" w:hAnsi="Times New Roman" w:cs="Times New Roman"/>
          <w:sz w:val="28"/>
          <w:szCs w:val="28"/>
        </w:rPr>
        <w:t xml:space="preserve"> Елены Евгеньевны, К</w:t>
      </w:r>
      <w:r w:rsidRPr="009C1489">
        <w:rPr>
          <w:rFonts w:ascii="Times New Roman" w:hAnsi="Times New Roman" w:cs="Times New Roman"/>
          <w:sz w:val="28"/>
          <w:szCs w:val="28"/>
        </w:rPr>
        <w:t>и</w:t>
      </w:r>
      <w:r w:rsidRPr="009C1489">
        <w:rPr>
          <w:rFonts w:ascii="Times New Roman" w:hAnsi="Times New Roman" w:cs="Times New Roman"/>
          <w:sz w:val="28"/>
          <w:szCs w:val="28"/>
        </w:rPr>
        <w:t xml:space="preserve">рьяновой Жанны Борисовны, учителей истории МБОУ СОШ р.п. Хор, </w:t>
      </w:r>
      <w:proofErr w:type="spellStart"/>
      <w:r w:rsidRPr="009C1489">
        <w:rPr>
          <w:rFonts w:ascii="Times New Roman" w:hAnsi="Times New Roman" w:cs="Times New Roman"/>
          <w:sz w:val="28"/>
          <w:szCs w:val="28"/>
        </w:rPr>
        <w:t>Сиволо</w:t>
      </w:r>
      <w:r w:rsidRPr="009C1489">
        <w:rPr>
          <w:rFonts w:ascii="Times New Roman" w:hAnsi="Times New Roman" w:cs="Times New Roman"/>
          <w:sz w:val="28"/>
          <w:szCs w:val="28"/>
        </w:rPr>
        <w:t>н</w:t>
      </w:r>
      <w:r w:rsidRPr="009C1489">
        <w:rPr>
          <w:rFonts w:ascii="Times New Roman" w:hAnsi="Times New Roman" w:cs="Times New Roman"/>
          <w:sz w:val="28"/>
          <w:szCs w:val="28"/>
        </w:rPr>
        <w:t>ской</w:t>
      </w:r>
      <w:proofErr w:type="spellEnd"/>
      <w:r w:rsidRPr="009C1489">
        <w:rPr>
          <w:rFonts w:ascii="Times New Roman" w:hAnsi="Times New Roman" w:cs="Times New Roman"/>
          <w:sz w:val="28"/>
          <w:szCs w:val="28"/>
        </w:rPr>
        <w:t xml:space="preserve"> </w:t>
      </w:r>
      <w:proofErr w:type="spellStart"/>
      <w:r w:rsidRPr="009C1489">
        <w:rPr>
          <w:rFonts w:ascii="Times New Roman" w:hAnsi="Times New Roman" w:cs="Times New Roman"/>
          <w:sz w:val="28"/>
          <w:szCs w:val="28"/>
        </w:rPr>
        <w:t>Ренаты</w:t>
      </w:r>
      <w:proofErr w:type="spellEnd"/>
      <w:r w:rsidRPr="009C1489">
        <w:rPr>
          <w:rFonts w:ascii="Times New Roman" w:hAnsi="Times New Roman" w:cs="Times New Roman"/>
          <w:sz w:val="28"/>
          <w:szCs w:val="28"/>
        </w:rPr>
        <w:t xml:space="preserve"> </w:t>
      </w:r>
      <w:proofErr w:type="spellStart"/>
      <w:r w:rsidRPr="009C1489">
        <w:rPr>
          <w:rFonts w:ascii="Times New Roman" w:hAnsi="Times New Roman" w:cs="Times New Roman"/>
          <w:sz w:val="28"/>
          <w:szCs w:val="28"/>
        </w:rPr>
        <w:t>Хасановны</w:t>
      </w:r>
      <w:proofErr w:type="spellEnd"/>
      <w:r w:rsidRPr="009C1489">
        <w:rPr>
          <w:rFonts w:ascii="Times New Roman" w:hAnsi="Times New Roman" w:cs="Times New Roman"/>
          <w:sz w:val="28"/>
          <w:szCs w:val="28"/>
        </w:rPr>
        <w:t>, учителя истории МБОУ СОШ с. Соколовка, в апреле 2022 г. приняли участие в Межрегиональном конкурсе педагогических команд «Дальневосточный Ринг Учительских Групп» («ДРУГ») и стали победителями конкурса в номинации «НА ПОЗИТИВЕ»;</w:t>
      </w:r>
      <w:proofErr w:type="gramEnd"/>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lastRenderedPageBreak/>
        <w:t>3) Ушакова Екатерина Сергеевна, учитель русского языка и литературы МБОУ СОШ № 3 р.п. Хор – победитель регионального этапа Всероссийского конкурса методических разработок для преподавателей русского государстве</w:t>
      </w:r>
      <w:r w:rsidRPr="009C1489">
        <w:rPr>
          <w:rFonts w:ascii="Times New Roman" w:hAnsi="Times New Roman" w:cs="Times New Roman"/>
          <w:sz w:val="28"/>
          <w:szCs w:val="28"/>
        </w:rPr>
        <w:t>н</w:t>
      </w:r>
      <w:r w:rsidRPr="009C1489">
        <w:rPr>
          <w:rFonts w:ascii="Times New Roman" w:hAnsi="Times New Roman" w:cs="Times New Roman"/>
          <w:sz w:val="28"/>
          <w:szCs w:val="28"/>
        </w:rPr>
        <w:t>ного и родных языков народов РФ в номинации «К истокам народной культуры» (апрель – май 2022 г.);</w:t>
      </w:r>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4) Мельник Виктория Олеговна, учитель истории и обществознания МБОУ СОШ № 1 р.п. Хор, 1) признана победителем муниципального очно-заочного конкурса педагогического мастерства «Учитель года – 2022»; 2) признана приз</w:t>
      </w:r>
      <w:r w:rsidRPr="009C1489">
        <w:rPr>
          <w:rFonts w:ascii="Times New Roman" w:hAnsi="Times New Roman" w:cs="Times New Roman"/>
          <w:sz w:val="28"/>
          <w:szCs w:val="28"/>
        </w:rPr>
        <w:t>е</w:t>
      </w:r>
      <w:r w:rsidRPr="009C1489">
        <w:rPr>
          <w:rFonts w:ascii="Times New Roman" w:hAnsi="Times New Roman" w:cs="Times New Roman"/>
          <w:sz w:val="28"/>
          <w:szCs w:val="28"/>
        </w:rPr>
        <w:t>ром II Краевого конкурса «История Дальнего Востока России в древности и Средневековье» в номинации «Методические разработки педагогов основного общего и дополнительного образования».</w:t>
      </w:r>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 xml:space="preserve">5) </w:t>
      </w:r>
      <w:proofErr w:type="spellStart"/>
      <w:r w:rsidRPr="009C1489">
        <w:rPr>
          <w:rFonts w:ascii="Times New Roman" w:hAnsi="Times New Roman" w:cs="Times New Roman"/>
          <w:sz w:val="28"/>
          <w:szCs w:val="28"/>
        </w:rPr>
        <w:t>Стефанишина</w:t>
      </w:r>
      <w:proofErr w:type="spellEnd"/>
      <w:r w:rsidRPr="009C1489">
        <w:rPr>
          <w:rFonts w:ascii="Times New Roman" w:hAnsi="Times New Roman" w:cs="Times New Roman"/>
          <w:sz w:val="28"/>
          <w:szCs w:val="28"/>
        </w:rPr>
        <w:t xml:space="preserve"> Елена Викторовна, учитель русского языка и литературы МБОУ СОШ р.п. Мухен, </w:t>
      </w:r>
      <w:proofErr w:type="gramStart"/>
      <w:r w:rsidRPr="009C1489">
        <w:rPr>
          <w:rFonts w:ascii="Times New Roman" w:hAnsi="Times New Roman" w:cs="Times New Roman"/>
          <w:sz w:val="28"/>
          <w:szCs w:val="28"/>
        </w:rPr>
        <w:t>включена</w:t>
      </w:r>
      <w:proofErr w:type="gramEnd"/>
      <w:r w:rsidRPr="009C1489">
        <w:rPr>
          <w:rFonts w:ascii="Times New Roman" w:hAnsi="Times New Roman" w:cs="Times New Roman"/>
          <w:sz w:val="28"/>
          <w:szCs w:val="28"/>
        </w:rPr>
        <w:t xml:space="preserve"> в список лучших учителей, обучающиеся к</w:t>
      </w:r>
      <w:r w:rsidRPr="009C1489">
        <w:rPr>
          <w:rFonts w:ascii="Times New Roman" w:hAnsi="Times New Roman" w:cs="Times New Roman"/>
          <w:sz w:val="28"/>
          <w:szCs w:val="28"/>
        </w:rPr>
        <w:t>о</w:t>
      </w:r>
      <w:r w:rsidRPr="009C1489">
        <w:rPr>
          <w:rFonts w:ascii="Times New Roman" w:hAnsi="Times New Roman" w:cs="Times New Roman"/>
          <w:sz w:val="28"/>
          <w:szCs w:val="28"/>
        </w:rPr>
        <w:t xml:space="preserve">торых достигли высоких образовательных результатов (распоряжение </w:t>
      </w:r>
      <w:proofErr w:type="spellStart"/>
      <w:r w:rsidRPr="009C1489">
        <w:rPr>
          <w:rFonts w:ascii="Times New Roman" w:hAnsi="Times New Roman" w:cs="Times New Roman"/>
          <w:sz w:val="28"/>
          <w:szCs w:val="28"/>
        </w:rPr>
        <w:t>МОиН</w:t>
      </w:r>
      <w:proofErr w:type="spellEnd"/>
      <w:r w:rsidRPr="009C1489">
        <w:rPr>
          <w:rFonts w:ascii="Times New Roman" w:hAnsi="Times New Roman" w:cs="Times New Roman"/>
          <w:sz w:val="28"/>
          <w:szCs w:val="28"/>
        </w:rPr>
        <w:t xml:space="preserve"> ХК от 26.08.2022 № 1033 «Об утверждении списка лучших учителей, обучающиеся которых достигли высоких образовательных результатов»);</w:t>
      </w:r>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 xml:space="preserve">6) </w:t>
      </w:r>
      <w:proofErr w:type="spellStart"/>
      <w:r w:rsidRPr="009C1489">
        <w:rPr>
          <w:rFonts w:ascii="Times New Roman" w:hAnsi="Times New Roman" w:cs="Times New Roman"/>
          <w:sz w:val="28"/>
          <w:szCs w:val="28"/>
        </w:rPr>
        <w:t>Лучицкая</w:t>
      </w:r>
      <w:proofErr w:type="spellEnd"/>
      <w:r w:rsidRPr="009C1489">
        <w:rPr>
          <w:rFonts w:ascii="Times New Roman" w:hAnsi="Times New Roman" w:cs="Times New Roman"/>
          <w:sz w:val="28"/>
          <w:szCs w:val="28"/>
        </w:rPr>
        <w:t xml:space="preserve"> Наталья Владимировна, учитель начальных классов МБОУ СОШ № 2 рабочего поселка Хор, признана лауреатом Олимпиада педагогов-наставников «2ТТ: от традиций к трендам» (с 18 апреля по 31 мая 2022 года);</w:t>
      </w:r>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 xml:space="preserve">7) </w:t>
      </w:r>
      <w:proofErr w:type="spellStart"/>
      <w:r w:rsidRPr="009C1489">
        <w:rPr>
          <w:rFonts w:ascii="Times New Roman" w:hAnsi="Times New Roman" w:cs="Times New Roman"/>
          <w:sz w:val="28"/>
          <w:szCs w:val="28"/>
        </w:rPr>
        <w:t>Войкина</w:t>
      </w:r>
      <w:proofErr w:type="spellEnd"/>
      <w:r w:rsidRPr="009C1489">
        <w:rPr>
          <w:rFonts w:ascii="Times New Roman" w:hAnsi="Times New Roman" w:cs="Times New Roman"/>
          <w:sz w:val="28"/>
          <w:szCs w:val="28"/>
        </w:rPr>
        <w:t xml:space="preserve"> Виктория </w:t>
      </w:r>
      <w:proofErr w:type="spellStart"/>
      <w:r w:rsidRPr="009C1489">
        <w:rPr>
          <w:rFonts w:ascii="Times New Roman" w:hAnsi="Times New Roman" w:cs="Times New Roman"/>
          <w:sz w:val="28"/>
          <w:szCs w:val="28"/>
        </w:rPr>
        <w:t>Никандровна</w:t>
      </w:r>
      <w:proofErr w:type="spellEnd"/>
      <w:r w:rsidRPr="009C1489">
        <w:rPr>
          <w:rFonts w:ascii="Times New Roman" w:hAnsi="Times New Roman" w:cs="Times New Roman"/>
          <w:sz w:val="28"/>
          <w:szCs w:val="28"/>
        </w:rPr>
        <w:t>, воспитатель МБДОУ детский сад                № 10 р.п. Хор, признана победителем конкурса «Воспитатель года – 2022»;</w:t>
      </w:r>
    </w:p>
    <w:p w:rsidR="00D97F62" w:rsidRPr="009C1489" w:rsidRDefault="00D97F62" w:rsidP="00D97F62">
      <w:pPr>
        <w:tabs>
          <w:tab w:val="left" w:pos="0"/>
        </w:tabs>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9) Панкова (Горшкова) Ирина Олеговна, учитель математики и информ</w:t>
      </w:r>
      <w:r w:rsidRPr="009C1489">
        <w:rPr>
          <w:rFonts w:ascii="Times New Roman" w:hAnsi="Times New Roman" w:cs="Times New Roman"/>
          <w:sz w:val="28"/>
          <w:szCs w:val="28"/>
        </w:rPr>
        <w:t>а</w:t>
      </w:r>
      <w:r w:rsidRPr="009C1489">
        <w:rPr>
          <w:rFonts w:ascii="Times New Roman" w:hAnsi="Times New Roman" w:cs="Times New Roman"/>
          <w:sz w:val="28"/>
          <w:szCs w:val="28"/>
        </w:rPr>
        <w:t>тики МБОУ ООШ с. Гродеково – в составе делегации Хабаровского края от м</w:t>
      </w:r>
      <w:r w:rsidRPr="009C1489">
        <w:rPr>
          <w:rFonts w:ascii="Times New Roman" w:hAnsi="Times New Roman" w:cs="Times New Roman"/>
          <w:sz w:val="28"/>
          <w:szCs w:val="28"/>
        </w:rPr>
        <w:t>у</w:t>
      </w:r>
      <w:r w:rsidRPr="009C1489">
        <w:rPr>
          <w:rFonts w:ascii="Times New Roman" w:hAnsi="Times New Roman" w:cs="Times New Roman"/>
          <w:sz w:val="28"/>
          <w:szCs w:val="28"/>
        </w:rPr>
        <w:t>ниципального района имени Лазо приняла участие в очном этапе Всероссийск</w:t>
      </w:r>
      <w:r w:rsidRPr="009C1489">
        <w:rPr>
          <w:rFonts w:ascii="Times New Roman" w:hAnsi="Times New Roman" w:cs="Times New Roman"/>
          <w:sz w:val="28"/>
          <w:szCs w:val="28"/>
        </w:rPr>
        <w:t>о</w:t>
      </w:r>
      <w:r w:rsidRPr="009C1489">
        <w:rPr>
          <w:rFonts w:ascii="Times New Roman" w:hAnsi="Times New Roman" w:cs="Times New Roman"/>
          <w:sz w:val="28"/>
          <w:szCs w:val="28"/>
        </w:rPr>
        <w:t>го конкурса молодых педагогов «Педагогический дебют-2022». По итогам ко</w:t>
      </w:r>
      <w:r w:rsidRPr="009C1489">
        <w:rPr>
          <w:rFonts w:ascii="Times New Roman" w:hAnsi="Times New Roman" w:cs="Times New Roman"/>
          <w:sz w:val="28"/>
          <w:szCs w:val="28"/>
        </w:rPr>
        <w:t>н</w:t>
      </w:r>
      <w:r w:rsidRPr="009C1489">
        <w:rPr>
          <w:rFonts w:ascii="Times New Roman" w:hAnsi="Times New Roman" w:cs="Times New Roman"/>
          <w:sz w:val="28"/>
          <w:szCs w:val="28"/>
        </w:rPr>
        <w:t xml:space="preserve">курсных испытаний </w:t>
      </w:r>
      <w:proofErr w:type="gramStart"/>
      <w:r w:rsidRPr="009C1489">
        <w:rPr>
          <w:rFonts w:ascii="Times New Roman" w:hAnsi="Times New Roman" w:cs="Times New Roman"/>
          <w:sz w:val="28"/>
          <w:szCs w:val="28"/>
        </w:rPr>
        <w:t>признана</w:t>
      </w:r>
      <w:proofErr w:type="gramEnd"/>
      <w:r w:rsidRPr="009C1489">
        <w:rPr>
          <w:rFonts w:ascii="Times New Roman" w:hAnsi="Times New Roman" w:cs="Times New Roman"/>
          <w:sz w:val="28"/>
          <w:szCs w:val="28"/>
        </w:rPr>
        <w:t xml:space="preserve"> лауреатом в номинации «Молодые учителя» (н</w:t>
      </w:r>
      <w:r w:rsidRPr="009C1489">
        <w:rPr>
          <w:rFonts w:ascii="Times New Roman" w:hAnsi="Times New Roman" w:cs="Times New Roman"/>
          <w:sz w:val="28"/>
          <w:szCs w:val="28"/>
        </w:rPr>
        <w:t>о</w:t>
      </w:r>
      <w:r w:rsidRPr="009C1489">
        <w:rPr>
          <w:rFonts w:ascii="Times New Roman" w:hAnsi="Times New Roman" w:cs="Times New Roman"/>
          <w:sz w:val="28"/>
          <w:szCs w:val="28"/>
        </w:rPr>
        <w:t>ябрь 2022 г.).</w:t>
      </w:r>
    </w:p>
    <w:p w:rsidR="00D97F62" w:rsidRPr="009C1489" w:rsidRDefault="00D97F62" w:rsidP="00D97F62">
      <w:pPr>
        <w:tabs>
          <w:tab w:val="left" w:pos="0"/>
        </w:tabs>
        <w:spacing w:after="0" w:line="240" w:lineRule="auto"/>
        <w:ind w:firstLine="709"/>
        <w:jc w:val="both"/>
        <w:rPr>
          <w:rFonts w:ascii="Times New Roman" w:hAnsi="Times New Roman"/>
          <w:sz w:val="28"/>
          <w:szCs w:val="28"/>
        </w:rPr>
      </w:pPr>
      <w:r w:rsidRPr="009C1489">
        <w:rPr>
          <w:rFonts w:ascii="Times New Roman" w:hAnsi="Times New Roman" w:cs="Times New Roman"/>
          <w:sz w:val="28"/>
          <w:szCs w:val="28"/>
        </w:rPr>
        <w:t>В 2023 г. стоит задача по дальнейшему повышению активности участия педагогов в конкурсном движении путем организации и проведения муниц</w:t>
      </w:r>
      <w:r w:rsidRPr="009C1489">
        <w:rPr>
          <w:rFonts w:ascii="Times New Roman" w:hAnsi="Times New Roman" w:cs="Times New Roman"/>
          <w:sz w:val="28"/>
          <w:szCs w:val="28"/>
        </w:rPr>
        <w:t>и</w:t>
      </w:r>
      <w:r w:rsidRPr="009C1489">
        <w:rPr>
          <w:rFonts w:ascii="Times New Roman" w:hAnsi="Times New Roman" w:cs="Times New Roman"/>
          <w:sz w:val="28"/>
          <w:szCs w:val="28"/>
        </w:rPr>
        <w:t>пальных мероприятий.</w:t>
      </w:r>
    </w:p>
    <w:p w:rsidR="00D97F62" w:rsidRPr="009C1489" w:rsidRDefault="00D97F62" w:rsidP="0033666D">
      <w:pPr>
        <w:spacing w:after="0" w:line="240" w:lineRule="exact"/>
        <w:jc w:val="center"/>
        <w:rPr>
          <w:rFonts w:ascii="Times New Roman" w:eastAsia="Calibri" w:hAnsi="Times New Roman" w:cs="Times New Roman"/>
          <w:sz w:val="28"/>
          <w:szCs w:val="28"/>
        </w:rPr>
      </w:pPr>
    </w:p>
    <w:p w:rsidR="0033666D" w:rsidRPr="009C1489" w:rsidRDefault="0033666D" w:rsidP="0033666D">
      <w:pPr>
        <w:spacing w:after="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ОБРАЩЕНИЯ ГРАЖДАН</w:t>
      </w:r>
    </w:p>
    <w:p w:rsidR="0033666D" w:rsidRPr="009C1489" w:rsidRDefault="0033666D" w:rsidP="0033666D">
      <w:pPr>
        <w:spacing w:after="0" w:line="240" w:lineRule="exact"/>
        <w:jc w:val="center"/>
        <w:rPr>
          <w:rFonts w:ascii="Times New Roman" w:eastAsia="Calibri" w:hAnsi="Times New Roman" w:cs="Times New Roman"/>
          <w:sz w:val="28"/>
          <w:szCs w:val="28"/>
        </w:rPr>
      </w:pPr>
    </w:p>
    <w:p w:rsidR="0033666D" w:rsidRPr="009C1489" w:rsidRDefault="0033666D" w:rsidP="0033666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В Управление образования в 202</w:t>
      </w:r>
      <w:r w:rsidR="000E46D4" w:rsidRPr="009C1489">
        <w:rPr>
          <w:rFonts w:ascii="Times New Roman" w:hAnsi="Times New Roman" w:cs="Times New Roman"/>
          <w:sz w:val="28"/>
          <w:szCs w:val="28"/>
        </w:rPr>
        <w:t>2</w:t>
      </w:r>
      <w:r w:rsidRPr="009C1489">
        <w:rPr>
          <w:rFonts w:ascii="Times New Roman" w:hAnsi="Times New Roman" w:cs="Times New Roman"/>
          <w:sz w:val="28"/>
          <w:szCs w:val="28"/>
        </w:rPr>
        <w:t xml:space="preserve"> году </w:t>
      </w:r>
      <w:r w:rsidR="0088387D" w:rsidRPr="009C1489">
        <w:rPr>
          <w:rFonts w:ascii="Times New Roman" w:hAnsi="Times New Roman" w:cs="Times New Roman"/>
          <w:sz w:val="28"/>
          <w:szCs w:val="28"/>
        </w:rPr>
        <w:t>рассмотрено 79 письменных обр</w:t>
      </w:r>
      <w:r w:rsidR="0088387D" w:rsidRPr="009C1489">
        <w:rPr>
          <w:rFonts w:ascii="Times New Roman" w:hAnsi="Times New Roman" w:cs="Times New Roman"/>
          <w:sz w:val="28"/>
          <w:szCs w:val="28"/>
        </w:rPr>
        <w:t>а</w:t>
      </w:r>
      <w:r w:rsidR="0088387D" w:rsidRPr="009C1489">
        <w:rPr>
          <w:rFonts w:ascii="Times New Roman" w:hAnsi="Times New Roman" w:cs="Times New Roman"/>
          <w:sz w:val="28"/>
          <w:szCs w:val="28"/>
        </w:rPr>
        <w:t>щения граждан, в том числе: 8 обращений, связанных с подвозом учащихся в о</w:t>
      </w:r>
      <w:r w:rsidR="0088387D" w:rsidRPr="009C1489">
        <w:rPr>
          <w:rFonts w:ascii="Times New Roman" w:hAnsi="Times New Roman" w:cs="Times New Roman"/>
          <w:sz w:val="28"/>
          <w:szCs w:val="28"/>
        </w:rPr>
        <w:t>б</w:t>
      </w:r>
      <w:r w:rsidR="0088387D" w:rsidRPr="009C1489">
        <w:rPr>
          <w:rFonts w:ascii="Times New Roman" w:hAnsi="Times New Roman" w:cs="Times New Roman"/>
          <w:sz w:val="28"/>
          <w:szCs w:val="28"/>
        </w:rPr>
        <w:t>разовательные организации; 17 обращений на неудовлетворенность работой п</w:t>
      </w:r>
      <w:r w:rsidR="0088387D" w:rsidRPr="009C1489">
        <w:rPr>
          <w:rFonts w:ascii="Times New Roman" w:hAnsi="Times New Roman" w:cs="Times New Roman"/>
          <w:sz w:val="28"/>
          <w:szCs w:val="28"/>
        </w:rPr>
        <w:t>е</w:t>
      </w:r>
      <w:r w:rsidR="0088387D" w:rsidRPr="009C1489">
        <w:rPr>
          <w:rFonts w:ascii="Times New Roman" w:hAnsi="Times New Roman" w:cs="Times New Roman"/>
          <w:sz w:val="28"/>
          <w:szCs w:val="28"/>
        </w:rPr>
        <w:t>дагогического и руководящего состава в образовательных организациях (в ходе проведенных проверок не подтвердилась информация по 4 обращениям); 4 о</w:t>
      </w:r>
      <w:r w:rsidR="0088387D" w:rsidRPr="009C1489">
        <w:rPr>
          <w:rFonts w:ascii="Times New Roman" w:hAnsi="Times New Roman" w:cs="Times New Roman"/>
          <w:sz w:val="28"/>
          <w:szCs w:val="28"/>
        </w:rPr>
        <w:t>б</w:t>
      </w:r>
      <w:r w:rsidR="0088387D" w:rsidRPr="009C1489">
        <w:rPr>
          <w:rFonts w:ascii="Times New Roman" w:hAnsi="Times New Roman" w:cs="Times New Roman"/>
          <w:sz w:val="28"/>
          <w:szCs w:val="28"/>
        </w:rPr>
        <w:t>ращения по вопросам организации питания (3 обращения касались разъясн</w:t>
      </w:r>
      <w:r w:rsidR="0088387D" w:rsidRPr="009C1489">
        <w:rPr>
          <w:rFonts w:ascii="Times New Roman" w:hAnsi="Times New Roman" w:cs="Times New Roman"/>
          <w:sz w:val="28"/>
          <w:szCs w:val="28"/>
        </w:rPr>
        <w:t>и</w:t>
      </w:r>
      <w:r w:rsidR="0088387D" w:rsidRPr="009C1489">
        <w:rPr>
          <w:rFonts w:ascii="Times New Roman" w:hAnsi="Times New Roman" w:cs="Times New Roman"/>
          <w:sz w:val="28"/>
          <w:szCs w:val="28"/>
        </w:rPr>
        <w:t>тельной информации по питанию детей мобилизованных граждан и 1 обращение по качеству питания, информация в котором не подтвердилась), 10 обращений по вопросу ремонта образовательных учреждений; 3 обращения по вопросам компенсации за жилищно-коммунальные услуги.</w:t>
      </w:r>
      <w:r w:rsidRPr="009C1489">
        <w:rPr>
          <w:rFonts w:ascii="Times New Roman" w:hAnsi="Times New Roman" w:cs="Times New Roman"/>
          <w:sz w:val="28"/>
          <w:szCs w:val="28"/>
        </w:rPr>
        <w:t xml:space="preserve">  </w:t>
      </w:r>
    </w:p>
    <w:p w:rsidR="0088387D" w:rsidRPr="009C1489" w:rsidRDefault="0088387D" w:rsidP="0088387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По итогам рассмотрения обращений  руководители образовательных орг</w:t>
      </w:r>
      <w:r w:rsidRPr="009C1489">
        <w:rPr>
          <w:rFonts w:ascii="Times New Roman" w:hAnsi="Times New Roman" w:cs="Times New Roman"/>
          <w:sz w:val="28"/>
          <w:szCs w:val="28"/>
        </w:rPr>
        <w:t>а</w:t>
      </w:r>
      <w:r w:rsidRPr="009C1489">
        <w:rPr>
          <w:rFonts w:ascii="Times New Roman" w:hAnsi="Times New Roman" w:cs="Times New Roman"/>
          <w:sz w:val="28"/>
          <w:szCs w:val="28"/>
        </w:rPr>
        <w:t xml:space="preserve">низаций не привлекались к дисциплинарной ответственности. </w:t>
      </w:r>
    </w:p>
    <w:p w:rsidR="0088387D" w:rsidRPr="009C1489" w:rsidRDefault="0088387D" w:rsidP="0088387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lastRenderedPageBreak/>
        <w:t xml:space="preserve">Анализируя поступившие обращения в отношении руководителей ОО, можно сделать вывод о слабом контроле со стороны сотрудников Управления образования за их деятельностью. В связи с чем, необходимо составить график выезда в образовательные организации для оказания практической помощи. </w:t>
      </w:r>
    </w:p>
    <w:p w:rsidR="0088387D" w:rsidRPr="009C1489" w:rsidRDefault="0088387D" w:rsidP="0088387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С целью профилактики травматизма в образовательных организациях р</w:t>
      </w:r>
      <w:r w:rsidRPr="009C1489">
        <w:rPr>
          <w:rFonts w:ascii="Times New Roman" w:hAnsi="Times New Roman" w:cs="Times New Roman"/>
          <w:sz w:val="28"/>
          <w:szCs w:val="28"/>
        </w:rPr>
        <w:t>е</w:t>
      </w:r>
      <w:r w:rsidRPr="009C1489">
        <w:rPr>
          <w:rFonts w:ascii="Times New Roman" w:hAnsi="Times New Roman" w:cs="Times New Roman"/>
          <w:sz w:val="28"/>
          <w:szCs w:val="28"/>
        </w:rPr>
        <w:t>комендовано в начале каждого учебного года, перед летней оздоровительной кампанией осматривать помещения, территорию учреждений на предмет обе</w:t>
      </w:r>
      <w:r w:rsidRPr="009C1489">
        <w:rPr>
          <w:rFonts w:ascii="Times New Roman" w:hAnsi="Times New Roman" w:cs="Times New Roman"/>
          <w:sz w:val="28"/>
          <w:szCs w:val="28"/>
        </w:rPr>
        <w:t>с</w:t>
      </w:r>
      <w:r w:rsidRPr="009C1489">
        <w:rPr>
          <w:rFonts w:ascii="Times New Roman" w:hAnsi="Times New Roman" w:cs="Times New Roman"/>
          <w:sz w:val="28"/>
          <w:szCs w:val="28"/>
        </w:rPr>
        <w:t xml:space="preserve">печения безопасных условий пребывания учащихся. </w:t>
      </w:r>
    </w:p>
    <w:p w:rsidR="0033666D" w:rsidRPr="009C1489" w:rsidRDefault="0088387D" w:rsidP="0088387D">
      <w:pPr>
        <w:spacing w:after="0" w:line="240" w:lineRule="auto"/>
        <w:ind w:firstLine="709"/>
        <w:jc w:val="both"/>
        <w:rPr>
          <w:rFonts w:ascii="Times New Roman" w:hAnsi="Times New Roman" w:cs="Times New Roman"/>
          <w:sz w:val="28"/>
          <w:szCs w:val="28"/>
        </w:rPr>
      </w:pPr>
      <w:r w:rsidRPr="009C1489">
        <w:rPr>
          <w:rFonts w:ascii="Times New Roman" w:hAnsi="Times New Roman" w:cs="Times New Roman"/>
          <w:sz w:val="28"/>
          <w:szCs w:val="28"/>
        </w:rPr>
        <w:t>Оказана консультативная и практическая юридическая помощь руковод</w:t>
      </w:r>
      <w:r w:rsidRPr="009C1489">
        <w:rPr>
          <w:rFonts w:ascii="Times New Roman" w:hAnsi="Times New Roman" w:cs="Times New Roman"/>
          <w:sz w:val="28"/>
          <w:szCs w:val="28"/>
        </w:rPr>
        <w:t>и</w:t>
      </w:r>
      <w:r w:rsidRPr="009C1489">
        <w:rPr>
          <w:rFonts w:ascii="Times New Roman" w:hAnsi="Times New Roman" w:cs="Times New Roman"/>
          <w:sz w:val="28"/>
          <w:szCs w:val="28"/>
        </w:rPr>
        <w:t>телям ОО района и отдельным сотрудникам по 720 вопросам, в том числе по в</w:t>
      </w:r>
      <w:r w:rsidRPr="009C1489">
        <w:rPr>
          <w:rFonts w:ascii="Times New Roman" w:hAnsi="Times New Roman" w:cs="Times New Roman"/>
          <w:sz w:val="28"/>
          <w:szCs w:val="28"/>
        </w:rPr>
        <w:t>о</w:t>
      </w:r>
      <w:r w:rsidRPr="009C1489">
        <w:rPr>
          <w:rFonts w:ascii="Times New Roman" w:hAnsi="Times New Roman" w:cs="Times New Roman"/>
          <w:sz w:val="28"/>
          <w:szCs w:val="28"/>
        </w:rPr>
        <w:t>просам, касающихся урегулирования конфликтов между участниками образов</w:t>
      </w:r>
      <w:r w:rsidRPr="009C1489">
        <w:rPr>
          <w:rFonts w:ascii="Times New Roman" w:hAnsi="Times New Roman" w:cs="Times New Roman"/>
          <w:sz w:val="28"/>
          <w:szCs w:val="28"/>
        </w:rPr>
        <w:t>а</w:t>
      </w:r>
      <w:r w:rsidRPr="009C1489">
        <w:rPr>
          <w:rFonts w:ascii="Times New Roman" w:hAnsi="Times New Roman" w:cs="Times New Roman"/>
          <w:sz w:val="28"/>
          <w:szCs w:val="28"/>
        </w:rPr>
        <w:t>тельных отношений, трудовых отношений, гражданского законодательства.</w:t>
      </w:r>
    </w:p>
    <w:p w:rsidR="0033666D" w:rsidRPr="009C1489" w:rsidRDefault="0033666D" w:rsidP="0033666D">
      <w:pPr>
        <w:widowControl w:val="0"/>
        <w:spacing w:after="0" w:line="240" w:lineRule="auto"/>
        <w:ind w:firstLine="708"/>
        <w:jc w:val="both"/>
        <w:rPr>
          <w:rFonts w:ascii="Times New Roman" w:eastAsia="Calibri" w:hAnsi="Times New Roman" w:cs="Times New Roman"/>
          <w:sz w:val="28"/>
          <w:szCs w:val="28"/>
          <w:lang w:eastAsia="ru-RU"/>
        </w:rPr>
      </w:pPr>
      <w:r w:rsidRPr="009C1489">
        <w:rPr>
          <w:rFonts w:ascii="Times New Roman" w:eastAsia="Times New Roman" w:hAnsi="Times New Roman" w:cs="Times New Roman"/>
          <w:sz w:val="28"/>
          <w:szCs w:val="28"/>
          <w:lang w:eastAsia="ru-RU"/>
        </w:rPr>
        <w:t xml:space="preserve">В ежедневном режиме гражданам оказываются консультации </w:t>
      </w:r>
      <w:r w:rsidRPr="009C1489">
        <w:rPr>
          <w:rFonts w:ascii="Times New Roman" w:eastAsia="Calibri" w:hAnsi="Times New Roman" w:cs="Times New Roman"/>
          <w:sz w:val="28"/>
          <w:szCs w:val="28"/>
          <w:lang w:eastAsia="ru-RU"/>
        </w:rPr>
        <w:t>по телеф</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 xml:space="preserve">нам «горячей линии», размещенным на официальном сайте </w:t>
      </w:r>
      <w:r w:rsidRPr="009C1489">
        <w:rPr>
          <w:rFonts w:ascii="Times New Roman" w:eastAsia="Times New Roman" w:hAnsi="Times New Roman" w:cs="Times New Roman"/>
          <w:sz w:val="28"/>
          <w:szCs w:val="28"/>
          <w:lang w:eastAsia="ru-RU"/>
        </w:rPr>
        <w:t>Управления образ</w:t>
      </w:r>
      <w:r w:rsidRPr="009C1489">
        <w:rPr>
          <w:rFonts w:ascii="Times New Roman" w:eastAsia="Times New Roman" w:hAnsi="Times New Roman" w:cs="Times New Roman"/>
          <w:sz w:val="28"/>
          <w:szCs w:val="28"/>
          <w:lang w:eastAsia="ru-RU"/>
        </w:rPr>
        <w:t>о</w:t>
      </w:r>
      <w:r w:rsidRPr="009C1489">
        <w:rPr>
          <w:rFonts w:ascii="Times New Roman" w:eastAsia="Times New Roman" w:hAnsi="Times New Roman" w:cs="Times New Roman"/>
          <w:sz w:val="28"/>
          <w:szCs w:val="28"/>
          <w:lang w:eastAsia="ru-RU"/>
        </w:rPr>
        <w:t>вания</w:t>
      </w:r>
      <w:r w:rsidRPr="009C1489">
        <w:rPr>
          <w:rFonts w:ascii="Times New Roman" w:eastAsia="Calibri" w:hAnsi="Times New Roman" w:cs="Times New Roman"/>
          <w:sz w:val="28"/>
          <w:szCs w:val="28"/>
          <w:lang w:eastAsia="ru-RU"/>
        </w:rPr>
        <w:t xml:space="preserve">. </w:t>
      </w:r>
    </w:p>
    <w:p w:rsidR="0033666D" w:rsidRPr="009C1489" w:rsidRDefault="0033666D" w:rsidP="0033666D">
      <w:pPr>
        <w:widowControl w:val="0"/>
        <w:spacing w:after="0" w:line="240" w:lineRule="auto"/>
        <w:ind w:firstLine="708"/>
        <w:jc w:val="both"/>
        <w:rPr>
          <w:rFonts w:ascii="Times New Roman" w:eastAsia="Times New Roman" w:hAnsi="Times New Roman" w:cs="Times New Roman"/>
          <w:sz w:val="28"/>
          <w:szCs w:val="28"/>
          <w:lang w:eastAsia="ru-RU"/>
        </w:rPr>
      </w:pPr>
      <w:r w:rsidRPr="009C1489">
        <w:rPr>
          <w:rFonts w:ascii="Times New Roman" w:hAnsi="Times New Roman" w:cs="Times New Roman"/>
          <w:sz w:val="28"/>
          <w:szCs w:val="28"/>
        </w:rPr>
        <w:t>В целях уменьшения обращений граждан продолжена работа по информ</w:t>
      </w:r>
      <w:r w:rsidRPr="009C1489">
        <w:rPr>
          <w:rFonts w:ascii="Times New Roman" w:hAnsi="Times New Roman" w:cs="Times New Roman"/>
          <w:sz w:val="28"/>
          <w:szCs w:val="28"/>
        </w:rPr>
        <w:t>и</w:t>
      </w:r>
      <w:r w:rsidRPr="009C1489">
        <w:rPr>
          <w:rFonts w:ascii="Times New Roman" w:hAnsi="Times New Roman" w:cs="Times New Roman"/>
          <w:sz w:val="28"/>
          <w:szCs w:val="28"/>
        </w:rPr>
        <w:t>рованию населения об услугах образования на территории района имени Лазо путем размещения информации в СМИ. На официальных сайтах ОО размещена информация о результатах рассмотрения обращения граждан, а также о мерах, принятых по обращениям.</w:t>
      </w:r>
    </w:p>
    <w:p w:rsidR="0033666D" w:rsidRPr="009C1489" w:rsidRDefault="0033666D" w:rsidP="0033666D">
      <w:pPr>
        <w:widowControl w:val="0"/>
        <w:spacing w:after="0" w:line="240" w:lineRule="auto"/>
        <w:ind w:firstLine="708"/>
        <w:jc w:val="both"/>
        <w:rPr>
          <w:rFonts w:ascii="Times New Roman" w:eastAsia="Times New Roman" w:hAnsi="Times New Roman" w:cs="Times New Roman"/>
          <w:sz w:val="28"/>
          <w:szCs w:val="28"/>
          <w:lang w:eastAsia="ru-RU"/>
        </w:rPr>
      </w:pPr>
      <w:r w:rsidRPr="009C1489">
        <w:rPr>
          <w:rFonts w:ascii="Times New Roman" w:eastAsia="Times New Roman" w:hAnsi="Times New Roman" w:cs="Times New Roman"/>
          <w:sz w:val="28"/>
          <w:szCs w:val="28"/>
          <w:lang w:eastAsia="ru-RU"/>
        </w:rPr>
        <w:t xml:space="preserve">Проведено </w:t>
      </w:r>
      <w:r w:rsidR="0088387D" w:rsidRPr="009C1489">
        <w:rPr>
          <w:rFonts w:ascii="Times New Roman" w:eastAsia="Times New Roman" w:hAnsi="Times New Roman" w:cs="Times New Roman"/>
          <w:sz w:val="28"/>
          <w:szCs w:val="28"/>
          <w:lang w:eastAsia="ru-RU"/>
        </w:rPr>
        <w:t>18</w:t>
      </w:r>
      <w:r w:rsidRPr="009C1489">
        <w:rPr>
          <w:rFonts w:ascii="Times New Roman" w:eastAsia="Times New Roman" w:hAnsi="Times New Roman" w:cs="Times New Roman"/>
          <w:sz w:val="28"/>
          <w:szCs w:val="28"/>
          <w:lang w:eastAsia="ru-RU"/>
        </w:rPr>
        <w:t xml:space="preserve"> личных приемов руководителями Управления образования, в том числе </w:t>
      </w:r>
      <w:r w:rsidR="0088387D" w:rsidRPr="009C1489">
        <w:rPr>
          <w:rFonts w:ascii="Times New Roman" w:eastAsia="Times New Roman" w:hAnsi="Times New Roman" w:cs="Times New Roman"/>
          <w:sz w:val="28"/>
          <w:szCs w:val="28"/>
          <w:lang w:eastAsia="ru-RU"/>
        </w:rPr>
        <w:t>6</w:t>
      </w:r>
      <w:r w:rsidRPr="009C1489">
        <w:rPr>
          <w:rFonts w:ascii="Times New Roman" w:eastAsia="Times New Roman" w:hAnsi="Times New Roman" w:cs="Times New Roman"/>
          <w:sz w:val="28"/>
          <w:szCs w:val="28"/>
          <w:lang w:eastAsia="ru-RU"/>
        </w:rPr>
        <w:t xml:space="preserve"> выездных. По итогам личных приемов даны поручения, которые и</w:t>
      </w:r>
      <w:r w:rsidRPr="009C1489">
        <w:rPr>
          <w:rFonts w:ascii="Times New Roman" w:eastAsia="Times New Roman" w:hAnsi="Times New Roman" w:cs="Times New Roman"/>
          <w:sz w:val="28"/>
          <w:szCs w:val="28"/>
          <w:lang w:eastAsia="ru-RU"/>
        </w:rPr>
        <w:t>с</w:t>
      </w:r>
      <w:r w:rsidRPr="009C1489">
        <w:rPr>
          <w:rFonts w:ascii="Times New Roman" w:eastAsia="Times New Roman" w:hAnsi="Times New Roman" w:cs="Times New Roman"/>
          <w:sz w:val="28"/>
          <w:szCs w:val="28"/>
          <w:lang w:eastAsia="ru-RU"/>
        </w:rPr>
        <w:t>полнены в установленные сроки.</w:t>
      </w:r>
    </w:p>
    <w:p w:rsidR="0033666D" w:rsidRPr="009C1489" w:rsidRDefault="0033666D" w:rsidP="0033666D">
      <w:pPr>
        <w:spacing w:after="0" w:line="240" w:lineRule="auto"/>
        <w:jc w:val="center"/>
        <w:rPr>
          <w:rFonts w:ascii="Times New Roman" w:hAnsi="Times New Roman" w:cs="Times New Roman"/>
          <w:sz w:val="28"/>
          <w:szCs w:val="28"/>
        </w:rPr>
      </w:pPr>
    </w:p>
    <w:p w:rsidR="00194BDF" w:rsidRPr="009C1489" w:rsidRDefault="00194BDF" w:rsidP="0033666D">
      <w:pPr>
        <w:spacing w:after="0" w:line="240" w:lineRule="auto"/>
        <w:jc w:val="center"/>
        <w:rPr>
          <w:rFonts w:ascii="Times New Roman" w:hAnsi="Times New Roman" w:cs="Times New Roman"/>
          <w:sz w:val="28"/>
          <w:szCs w:val="28"/>
        </w:rPr>
      </w:pPr>
    </w:p>
    <w:p w:rsidR="000E46D4" w:rsidRPr="009C1489" w:rsidRDefault="000E46D4" w:rsidP="0033666D">
      <w:pPr>
        <w:spacing w:after="0" w:line="240" w:lineRule="auto"/>
        <w:jc w:val="center"/>
        <w:rPr>
          <w:rFonts w:ascii="Times New Roman" w:hAnsi="Times New Roman" w:cs="Times New Roman"/>
          <w:sz w:val="28"/>
          <w:szCs w:val="28"/>
        </w:rPr>
      </w:pPr>
    </w:p>
    <w:p w:rsidR="000E46D4" w:rsidRPr="009C1489" w:rsidRDefault="000E46D4"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88387D" w:rsidRPr="009C1489" w:rsidRDefault="0088387D" w:rsidP="0033666D">
      <w:pPr>
        <w:spacing w:after="0" w:line="240" w:lineRule="auto"/>
        <w:jc w:val="center"/>
        <w:rPr>
          <w:rFonts w:ascii="Times New Roman" w:hAnsi="Times New Roman" w:cs="Times New Roman"/>
          <w:sz w:val="28"/>
          <w:szCs w:val="28"/>
        </w:rPr>
      </w:pPr>
    </w:p>
    <w:p w:rsidR="0033666D" w:rsidRPr="009C1489" w:rsidRDefault="0033666D" w:rsidP="0033666D">
      <w:pPr>
        <w:spacing w:after="0" w:line="240" w:lineRule="auto"/>
        <w:jc w:val="center"/>
        <w:rPr>
          <w:rFonts w:ascii="Times New Roman" w:hAnsi="Times New Roman" w:cs="Times New Roman"/>
          <w:sz w:val="28"/>
          <w:szCs w:val="28"/>
        </w:rPr>
      </w:pPr>
      <w:r w:rsidRPr="009C1489">
        <w:rPr>
          <w:rFonts w:ascii="Times New Roman" w:hAnsi="Times New Roman" w:cs="Times New Roman"/>
          <w:sz w:val="28"/>
          <w:szCs w:val="28"/>
        </w:rPr>
        <w:lastRenderedPageBreak/>
        <w:t>Приоритетные направления деятельности Управления образования администр</w:t>
      </w:r>
      <w:r w:rsidRPr="009C1489">
        <w:rPr>
          <w:rFonts w:ascii="Times New Roman" w:hAnsi="Times New Roman" w:cs="Times New Roman"/>
          <w:sz w:val="28"/>
          <w:szCs w:val="28"/>
        </w:rPr>
        <w:t>а</w:t>
      </w:r>
      <w:r w:rsidRPr="009C1489">
        <w:rPr>
          <w:rFonts w:ascii="Times New Roman" w:hAnsi="Times New Roman" w:cs="Times New Roman"/>
          <w:sz w:val="28"/>
          <w:szCs w:val="28"/>
        </w:rPr>
        <w:t>ции муниципального района имени Лазо на 202</w:t>
      </w:r>
      <w:r w:rsidR="00F9528F" w:rsidRPr="009C1489">
        <w:rPr>
          <w:rFonts w:ascii="Times New Roman" w:hAnsi="Times New Roman" w:cs="Times New Roman"/>
          <w:sz w:val="28"/>
          <w:szCs w:val="28"/>
        </w:rPr>
        <w:t>3</w:t>
      </w:r>
      <w:r w:rsidRPr="009C1489">
        <w:rPr>
          <w:rFonts w:ascii="Times New Roman" w:hAnsi="Times New Roman" w:cs="Times New Roman"/>
          <w:sz w:val="28"/>
          <w:szCs w:val="28"/>
        </w:rPr>
        <w:t xml:space="preserve"> год</w:t>
      </w:r>
      <w:bookmarkEnd w:id="7"/>
    </w:p>
    <w:p w:rsidR="0033666D" w:rsidRPr="009C1489" w:rsidRDefault="0033666D" w:rsidP="0033666D">
      <w:pPr>
        <w:spacing w:after="0" w:line="240" w:lineRule="auto"/>
        <w:rPr>
          <w:rFonts w:ascii="Times New Roman" w:hAnsi="Times New Roman" w:cs="Times New Roman"/>
          <w:sz w:val="28"/>
          <w:szCs w:val="28"/>
        </w:rPr>
      </w:pPr>
      <w:r w:rsidRPr="009C1489">
        <w:rPr>
          <w:rFonts w:ascii="Times New Roman" w:hAnsi="Times New Roman" w:cs="Times New Roman"/>
          <w:sz w:val="28"/>
          <w:szCs w:val="28"/>
        </w:rPr>
        <w:tab/>
      </w:r>
    </w:p>
    <w:p w:rsidR="0033666D" w:rsidRPr="009C1489" w:rsidRDefault="0033666D"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1. Выполнение задач, обозначенных в Указах Президента Российской Федер</w:t>
      </w:r>
      <w:r w:rsidRPr="009C1489">
        <w:rPr>
          <w:rFonts w:ascii="Times New Roman" w:hAnsi="Times New Roman" w:cs="Times New Roman"/>
          <w:sz w:val="28"/>
          <w:szCs w:val="28"/>
        </w:rPr>
        <w:t>а</w:t>
      </w:r>
      <w:r w:rsidRPr="009C1489">
        <w:rPr>
          <w:rFonts w:ascii="Times New Roman" w:hAnsi="Times New Roman" w:cs="Times New Roman"/>
          <w:sz w:val="28"/>
          <w:szCs w:val="28"/>
        </w:rPr>
        <w:t>ции, Послании Президента Российской Федерации Федеральному Собранию Российской Федерации</w:t>
      </w:r>
    </w:p>
    <w:p w:rsidR="0033666D" w:rsidRPr="009C1489" w:rsidRDefault="0033666D" w:rsidP="0033666D">
      <w:pPr>
        <w:spacing w:after="0" w:line="240" w:lineRule="auto"/>
        <w:jc w:val="both"/>
        <w:rPr>
          <w:rFonts w:ascii="Times New Roman" w:hAnsi="Times New Roman" w:cs="Times New Roman"/>
          <w:sz w:val="28"/>
          <w:szCs w:val="28"/>
        </w:rPr>
      </w:pPr>
    </w:p>
    <w:p w:rsidR="00F854B2" w:rsidRPr="009C1489" w:rsidRDefault="0033666D"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2. Обеспечение доступности, повышение кач</w:t>
      </w:r>
      <w:r w:rsidR="003218A0" w:rsidRPr="009C1489">
        <w:rPr>
          <w:rFonts w:ascii="Times New Roman" w:hAnsi="Times New Roman" w:cs="Times New Roman"/>
          <w:sz w:val="28"/>
          <w:szCs w:val="28"/>
        </w:rPr>
        <w:t>ества услуг в сфере образования; о</w:t>
      </w:r>
      <w:r w:rsidR="003218A0" w:rsidRPr="009C1489">
        <w:rPr>
          <w:rFonts w:ascii="Times New Roman" w:eastAsia="Times New Roman" w:hAnsi="Times New Roman" w:cs="Times New Roman"/>
          <w:sz w:val="28"/>
          <w:szCs w:val="24"/>
          <w:lang w:eastAsia="ru-RU"/>
        </w:rPr>
        <w:t xml:space="preserve">рганизация работы по дальнейшему переходу обучающихся начального общего образования и основного общего образования на обучение в соответствии с </w:t>
      </w:r>
      <w:proofErr w:type="gramStart"/>
      <w:r w:rsidR="003218A0" w:rsidRPr="009C1489">
        <w:rPr>
          <w:rFonts w:ascii="Times New Roman" w:eastAsia="Times New Roman" w:hAnsi="Times New Roman" w:cs="Times New Roman"/>
          <w:sz w:val="28"/>
          <w:szCs w:val="24"/>
          <w:lang w:eastAsia="ru-RU"/>
        </w:rPr>
        <w:t>о</w:t>
      </w:r>
      <w:r w:rsidR="003218A0" w:rsidRPr="009C1489">
        <w:rPr>
          <w:rFonts w:ascii="Times New Roman" w:eastAsia="Times New Roman" w:hAnsi="Times New Roman" w:cs="Times New Roman"/>
          <w:sz w:val="28"/>
          <w:szCs w:val="24"/>
          <w:lang w:eastAsia="ru-RU"/>
        </w:rPr>
        <w:t>б</w:t>
      </w:r>
      <w:r w:rsidR="003218A0" w:rsidRPr="009C1489">
        <w:rPr>
          <w:rFonts w:ascii="Times New Roman" w:eastAsia="Times New Roman" w:hAnsi="Times New Roman" w:cs="Times New Roman"/>
          <w:sz w:val="28"/>
          <w:szCs w:val="24"/>
          <w:lang w:eastAsia="ru-RU"/>
        </w:rPr>
        <w:t>новленными</w:t>
      </w:r>
      <w:proofErr w:type="gramEnd"/>
      <w:r w:rsidR="003218A0" w:rsidRPr="009C1489">
        <w:rPr>
          <w:rFonts w:ascii="Times New Roman" w:eastAsia="Times New Roman" w:hAnsi="Times New Roman" w:cs="Times New Roman"/>
          <w:sz w:val="28"/>
          <w:szCs w:val="24"/>
          <w:lang w:eastAsia="ru-RU"/>
        </w:rPr>
        <w:t xml:space="preserve"> ФГОС-21 в 2023/2024 учебном году</w:t>
      </w:r>
      <w:r w:rsidR="003218A0" w:rsidRPr="009C1489">
        <w:rPr>
          <w:rFonts w:ascii="Times New Roman" w:hAnsi="Times New Roman" w:cs="Times New Roman"/>
          <w:sz w:val="28"/>
          <w:szCs w:val="28"/>
        </w:rPr>
        <w:t xml:space="preserve"> </w:t>
      </w:r>
    </w:p>
    <w:p w:rsidR="00F854B2" w:rsidRPr="009C1489" w:rsidRDefault="00F854B2" w:rsidP="0033666D">
      <w:pPr>
        <w:spacing w:after="0" w:line="240" w:lineRule="auto"/>
        <w:jc w:val="both"/>
        <w:rPr>
          <w:rFonts w:ascii="Times New Roman" w:hAnsi="Times New Roman" w:cs="Times New Roman"/>
          <w:sz w:val="28"/>
          <w:szCs w:val="28"/>
        </w:rPr>
      </w:pPr>
    </w:p>
    <w:p w:rsidR="0033666D" w:rsidRPr="009C1489" w:rsidRDefault="00F854B2" w:rsidP="00F854B2">
      <w:pPr>
        <w:spacing w:after="0" w:line="240" w:lineRule="auto"/>
        <w:jc w:val="both"/>
        <w:rPr>
          <w:rFonts w:ascii="Times New Roman" w:hAnsi="Times New Roman" w:cs="Times New Roman"/>
          <w:sz w:val="28"/>
          <w:szCs w:val="21"/>
          <w:shd w:val="clear" w:color="auto" w:fill="FFFFFF"/>
        </w:rPr>
      </w:pPr>
      <w:r w:rsidRPr="009C1489">
        <w:rPr>
          <w:rFonts w:ascii="Times New Roman" w:hAnsi="Times New Roman" w:cs="Times New Roman"/>
          <w:sz w:val="28"/>
          <w:szCs w:val="28"/>
        </w:rPr>
        <w:t xml:space="preserve">3. </w:t>
      </w:r>
      <w:r w:rsidRPr="009C1489">
        <w:rPr>
          <w:rFonts w:ascii="Times New Roman" w:hAnsi="Times New Roman" w:cs="Times New Roman"/>
          <w:sz w:val="28"/>
          <w:szCs w:val="21"/>
          <w:shd w:val="clear" w:color="auto" w:fill="FFFFFF"/>
        </w:rPr>
        <w:t>Достижение плановых значений показателей</w:t>
      </w:r>
      <w:r w:rsidRPr="009C1489">
        <w:rPr>
          <w:rFonts w:ascii="Times New Roman" w:hAnsi="Times New Roman" w:cs="Times New Roman"/>
          <w:sz w:val="28"/>
          <w:szCs w:val="21"/>
        </w:rPr>
        <w:t xml:space="preserve"> </w:t>
      </w:r>
      <w:r w:rsidRPr="009C1489">
        <w:rPr>
          <w:rFonts w:ascii="Times New Roman" w:hAnsi="Times New Roman" w:cs="Times New Roman"/>
          <w:sz w:val="28"/>
          <w:szCs w:val="21"/>
          <w:shd w:val="clear" w:color="auto" w:fill="FFFFFF"/>
        </w:rPr>
        <w:t>региональн</w:t>
      </w:r>
      <w:r w:rsidR="00DA2862" w:rsidRPr="009C1489">
        <w:rPr>
          <w:rFonts w:ascii="Times New Roman" w:hAnsi="Times New Roman" w:cs="Times New Roman"/>
          <w:sz w:val="28"/>
          <w:szCs w:val="21"/>
          <w:shd w:val="clear" w:color="auto" w:fill="FFFFFF"/>
        </w:rPr>
        <w:t>ых</w:t>
      </w:r>
      <w:r w:rsidRPr="009C1489">
        <w:rPr>
          <w:rFonts w:ascii="Times New Roman" w:hAnsi="Times New Roman" w:cs="Times New Roman"/>
          <w:sz w:val="28"/>
          <w:szCs w:val="21"/>
          <w:shd w:val="clear" w:color="auto" w:fill="FFFFFF"/>
        </w:rPr>
        <w:t xml:space="preserve"> проект</w:t>
      </w:r>
      <w:r w:rsidR="00DA2862" w:rsidRPr="009C1489">
        <w:rPr>
          <w:rFonts w:ascii="Times New Roman" w:hAnsi="Times New Roman" w:cs="Times New Roman"/>
          <w:sz w:val="28"/>
          <w:szCs w:val="21"/>
          <w:shd w:val="clear" w:color="auto" w:fill="FFFFFF"/>
        </w:rPr>
        <w:t>ов</w:t>
      </w:r>
      <w:r w:rsidRPr="009C1489">
        <w:rPr>
          <w:rFonts w:ascii="Times New Roman" w:hAnsi="Times New Roman" w:cs="Times New Roman"/>
          <w:sz w:val="28"/>
          <w:szCs w:val="21"/>
          <w:shd w:val="clear" w:color="auto" w:fill="FFFFFF"/>
        </w:rPr>
        <w:t xml:space="preserve"> </w:t>
      </w:r>
      <w:r w:rsidR="00DA2862" w:rsidRPr="009C1489">
        <w:rPr>
          <w:rFonts w:ascii="Times New Roman" w:hAnsi="Times New Roman" w:cs="Times New Roman"/>
          <w:sz w:val="28"/>
          <w:szCs w:val="21"/>
          <w:shd w:val="clear" w:color="auto" w:fill="FFFFFF"/>
        </w:rPr>
        <w:t>«Совр</w:t>
      </w:r>
      <w:r w:rsidR="00DA2862" w:rsidRPr="009C1489">
        <w:rPr>
          <w:rFonts w:ascii="Times New Roman" w:hAnsi="Times New Roman" w:cs="Times New Roman"/>
          <w:sz w:val="28"/>
          <w:szCs w:val="21"/>
          <w:shd w:val="clear" w:color="auto" w:fill="FFFFFF"/>
        </w:rPr>
        <w:t>е</w:t>
      </w:r>
      <w:r w:rsidR="00DA2862" w:rsidRPr="009C1489">
        <w:rPr>
          <w:rFonts w:ascii="Times New Roman" w:hAnsi="Times New Roman" w:cs="Times New Roman"/>
          <w:sz w:val="28"/>
          <w:szCs w:val="21"/>
          <w:shd w:val="clear" w:color="auto" w:fill="FFFFFF"/>
        </w:rPr>
        <w:t xml:space="preserve">менная школа», </w:t>
      </w:r>
      <w:r w:rsidRPr="009C1489">
        <w:rPr>
          <w:rFonts w:ascii="Times New Roman" w:hAnsi="Times New Roman" w:cs="Times New Roman"/>
          <w:sz w:val="28"/>
          <w:szCs w:val="21"/>
          <w:shd w:val="clear" w:color="auto" w:fill="FFFFFF"/>
        </w:rPr>
        <w:t>«Цифровая образовательная среда» в части использования</w:t>
      </w:r>
      <w:r w:rsidRPr="009C1489">
        <w:rPr>
          <w:rFonts w:ascii="Times New Roman" w:hAnsi="Times New Roman" w:cs="Times New Roman"/>
          <w:sz w:val="28"/>
          <w:szCs w:val="21"/>
        </w:rPr>
        <w:t xml:space="preserve"> </w:t>
      </w:r>
      <w:r w:rsidRPr="009C1489">
        <w:rPr>
          <w:rFonts w:ascii="Times New Roman" w:hAnsi="Times New Roman" w:cs="Times New Roman"/>
          <w:sz w:val="28"/>
          <w:szCs w:val="21"/>
          <w:shd w:val="clear" w:color="auto" w:fill="FFFFFF"/>
        </w:rPr>
        <w:t>фед</w:t>
      </w:r>
      <w:r w:rsidRPr="009C1489">
        <w:rPr>
          <w:rFonts w:ascii="Times New Roman" w:hAnsi="Times New Roman" w:cs="Times New Roman"/>
          <w:sz w:val="28"/>
          <w:szCs w:val="21"/>
          <w:shd w:val="clear" w:color="auto" w:fill="FFFFFF"/>
        </w:rPr>
        <w:t>е</w:t>
      </w:r>
      <w:r w:rsidRPr="009C1489">
        <w:rPr>
          <w:rFonts w:ascii="Times New Roman" w:hAnsi="Times New Roman" w:cs="Times New Roman"/>
          <w:sz w:val="28"/>
          <w:szCs w:val="21"/>
          <w:shd w:val="clear" w:color="auto" w:fill="FFFFFF"/>
        </w:rPr>
        <w:t>ральной информационно-сервисной платформы цифровой образовательной ср</w:t>
      </w:r>
      <w:r w:rsidRPr="009C1489">
        <w:rPr>
          <w:rFonts w:ascii="Times New Roman" w:hAnsi="Times New Roman" w:cs="Times New Roman"/>
          <w:sz w:val="28"/>
          <w:szCs w:val="21"/>
          <w:shd w:val="clear" w:color="auto" w:fill="FFFFFF"/>
        </w:rPr>
        <w:t>е</w:t>
      </w:r>
      <w:r w:rsidRPr="009C1489">
        <w:rPr>
          <w:rFonts w:ascii="Times New Roman" w:hAnsi="Times New Roman" w:cs="Times New Roman"/>
          <w:sz w:val="28"/>
          <w:szCs w:val="21"/>
          <w:shd w:val="clear" w:color="auto" w:fill="FFFFFF"/>
        </w:rPr>
        <w:t>ды образовательными организациями, педагогическими работниками и учащ</w:t>
      </w:r>
      <w:r w:rsidRPr="009C1489">
        <w:rPr>
          <w:rFonts w:ascii="Times New Roman" w:hAnsi="Times New Roman" w:cs="Times New Roman"/>
          <w:sz w:val="28"/>
          <w:szCs w:val="21"/>
          <w:shd w:val="clear" w:color="auto" w:fill="FFFFFF"/>
        </w:rPr>
        <w:t>и</w:t>
      </w:r>
      <w:r w:rsidRPr="009C1489">
        <w:rPr>
          <w:rFonts w:ascii="Times New Roman" w:hAnsi="Times New Roman" w:cs="Times New Roman"/>
          <w:sz w:val="28"/>
          <w:szCs w:val="21"/>
          <w:shd w:val="clear" w:color="auto" w:fill="FFFFFF"/>
        </w:rPr>
        <w:t xml:space="preserve">мися </w:t>
      </w:r>
    </w:p>
    <w:p w:rsidR="00DA2862" w:rsidRPr="009C1489" w:rsidRDefault="00DA2862" w:rsidP="00F854B2">
      <w:pPr>
        <w:spacing w:after="0" w:line="240" w:lineRule="auto"/>
        <w:jc w:val="both"/>
        <w:rPr>
          <w:rFonts w:ascii="Times New Roman" w:hAnsi="Times New Roman" w:cs="Times New Roman"/>
          <w:sz w:val="28"/>
          <w:szCs w:val="21"/>
          <w:shd w:val="clear" w:color="auto" w:fill="FFFFFF"/>
        </w:rPr>
      </w:pPr>
    </w:p>
    <w:p w:rsidR="00DA2862" w:rsidRPr="009C1489" w:rsidRDefault="003218A0" w:rsidP="00F854B2">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 xml:space="preserve">4. </w:t>
      </w:r>
      <w:r w:rsidR="00DA2862" w:rsidRPr="009C1489">
        <w:rPr>
          <w:rFonts w:ascii="Times New Roman" w:hAnsi="Times New Roman" w:cs="Times New Roman"/>
          <w:sz w:val="28"/>
          <w:szCs w:val="28"/>
        </w:rPr>
        <w:t xml:space="preserve">Реализация мероприятий федеральных проектов, направленных на повышение качества образования: «500+», «Школа </w:t>
      </w:r>
      <w:proofErr w:type="spellStart"/>
      <w:r w:rsidR="00DA2862" w:rsidRPr="009C1489">
        <w:rPr>
          <w:rFonts w:ascii="Times New Roman" w:hAnsi="Times New Roman" w:cs="Times New Roman"/>
          <w:sz w:val="28"/>
          <w:szCs w:val="28"/>
        </w:rPr>
        <w:t>Минпросвещения</w:t>
      </w:r>
      <w:proofErr w:type="spellEnd"/>
      <w:r w:rsidR="00DA2862" w:rsidRPr="009C1489">
        <w:rPr>
          <w:rFonts w:ascii="Times New Roman" w:hAnsi="Times New Roman" w:cs="Times New Roman"/>
          <w:sz w:val="28"/>
          <w:szCs w:val="28"/>
        </w:rPr>
        <w:t xml:space="preserve"> России» в полном об</w:t>
      </w:r>
      <w:r w:rsidR="00DA2862" w:rsidRPr="009C1489">
        <w:rPr>
          <w:rFonts w:ascii="Times New Roman" w:hAnsi="Times New Roman" w:cs="Times New Roman"/>
          <w:sz w:val="28"/>
          <w:szCs w:val="28"/>
        </w:rPr>
        <w:t>ъ</w:t>
      </w:r>
      <w:r w:rsidR="00DA2862" w:rsidRPr="009C1489">
        <w:rPr>
          <w:rFonts w:ascii="Times New Roman" w:hAnsi="Times New Roman" w:cs="Times New Roman"/>
          <w:sz w:val="28"/>
          <w:szCs w:val="28"/>
        </w:rPr>
        <w:t>еме</w:t>
      </w:r>
    </w:p>
    <w:p w:rsidR="0033666D" w:rsidRPr="009C1489" w:rsidRDefault="0033666D" w:rsidP="0033666D">
      <w:pPr>
        <w:spacing w:after="0" w:line="240" w:lineRule="auto"/>
        <w:jc w:val="both"/>
        <w:rPr>
          <w:rFonts w:ascii="Times New Roman" w:hAnsi="Times New Roman" w:cs="Times New Roman"/>
          <w:sz w:val="28"/>
          <w:szCs w:val="28"/>
        </w:rPr>
      </w:pPr>
    </w:p>
    <w:p w:rsidR="0033666D" w:rsidRPr="009C1489" w:rsidRDefault="003218A0"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5</w:t>
      </w:r>
      <w:r w:rsidR="0033666D" w:rsidRPr="009C1489">
        <w:rPr>
          <w:rFonts w:ascii="Times New Roman" w:hAnsi="Times New Roman" w:cs="Times New Roman"/>
          <w:sz w:val="28"/>
          <w:szCs w:val="28"/>
        </w:rPr>
        <w:t>. Обеспечение доступности, повышение качества услуг дошкольного  образов</w:t>
      </w:r>
      <w:r w:rsidR="0033666D" w:rsidRPr="009C1489">
        <w:rPr>
          <w:rFonts w:ascii="Times New Roman" w:hAnsi="Times New Roman" w:cs="Times New Roman"/>
          <w:sz w:val="28"/>
          <w:szCs w:val="28"/>
        </w:rPr>
        <w:t>а</w:t>
      </w:r>
      <w:r w:rsidR="0033666D" w:rsidRPr="009C1489">
        <w:rPr>
          <w:rFonts w:ascii="Times New Roman" w:hAnsi="Times New Roman" w:cs="Times New Roman"/>
          <w:sz w:val="28"/>
          <w:szCs w:val="28"/>
        </w:rPr>
        <w:t>ния, в том числе для детей с ОВЗ</w:t>
      </w:r>
    </w:p>
    <w:p w:rsidR="0033666D" w:rsidRPr="009C1489" w:rsidRDefault="0033666D" w:rsidP="0033666D">
      <w:pPr>
        <w:spacing w:after="0" w:line="240" w:lineRule="auto"/>
        <w:jc w:val="both"/>
        <w:rPr>
          <w:rFonts w:ascii="Times New Roman" w:hAnsi="Times New Roman" w:cs="Times New Roman"/>
          <w:sz w:val="28"/>
          <w:szCs w:val="28"/>
        </w:rPr>
      </w:pPr>
    </w:p>
    <w:p w:rsidR="003457C3" w:rsidRPr="009C1489" w:rsidRDefault="006E422A"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6.Реализация мероприятий по п</w:t>
      </w:r>
      <w:r w:rsidR="003457C3" w:rsidRPr="009C1489">
        <w:rPr>
          <w:rFonts w:ascii="Times New Roman" w:hAnsi="Times New Roman" w:cs="Times New Roman"/>
          <w:sz w:val="28"/>
          <w:szCs w:val="28"/>
        </w:rPr>
        <w:t>одготовк</w:t>
      </w:r>
      <w:r w:rsidRPr="009C1489">
        <w:rPr>
          <w:rFonts w:ascii="Times New Roman" w:hAnsi="Times New Roman" w:cs="Times New Roman"/>
          <w:sz w:val="28"/>
          <w:szCs w:val="28"/>
        </w:rPr>
        <w:t>е</w:t>
      </w:r>
      <w:r w:rsidR="003457C3" w:rsidRPr="009C1489">
        <w:rPr>
          <w:rFonts w:ascii="Times New Roman" w:hAnsi="Times New Roman" w:cs="Times New Roman"/>
          <w:sz w:val="28"/>
          <w:szCs w:val="28"/>
        </w:rPr>
        <w:t xml:space="preserve"> средних школ  №№ 1, 2 р.п. Перея</w:t>
      </w:r>
      <w:r w:rsidR="003457C3" w:rsidRPr="009C1489">
        <w:rPr>
          <w:rFonts w:ascii="Times New Roman" w:hAnsi="Times New Roman" w:cs="Times New Roman"/>
          <w:sz w:val="28"/>
          <w:szCs w:val="28"/>
        </w:rPr>
        <w:t>с</w:t>
      </w:r>
      <w:r w:rsidR="003457C3" w:rsidRPr="009C1489">
        <w:rPr>
          <w:rFonts w:ascii="Times New Roman" w:hAnsi="Times New Roman" w:cs="Times New Roman"/>
          <w:sz w:val="28"/>
          <w:szCs w:val="28"/>
        </w:rPr>
        <w:t xml:space="preserve">лавка, № 3 р.п. Хор к проведению </w:t>
      </w:r>
      <w:r w:rsidRPr="009C1489">
        <w:rPr>
          <w:rFonts w:ascii="Times New Roman" w:hAnsi="Times New Roman" w:cs="Times New Roman"/>
          <w:sz w:val="28"/>
          <w:szCs w:val="28"/>
        </w:rPr>
        <w:t xml:space="preserve">капитального ремонта </w:t>
      </w:r>
      <w:r w:rsidR="003457C3" w:rsidRPr="009C1489">
        <w:rPr>
          <w:rFonts w:ascii="Times New Roman" w:hAnsi="Times New Roman" w:cs="Times New Roman"/>
          <w:sz w:val="28"/>
          <w:szCs w:val="28"/>
        </w:rPr>
        <w:t xml:space="preserve">в рамках </w:t>
      </w:r>
      <w:r w:rsidRPr="009C1489">
        <w:rPr>
          <w:rFonts w:ascii="Times New Roman" w:hAnsi="Times New Roman" w:cs="Times New Roman"/>
          <w:sz w:val="28"/>
          <w:szCs w:val="28"/>
        </w:rPr>
        <w:t>Федеральной программы «Модернизация школьных систем образования»</w:t>
      </w:r>
      <w:r w:rsidR="003457C3" w:rsidRPr="009C1489">
        <w:rPr>
          <w:rFonts w:ascii="Times New Roman" w:hAnsi="Times New Roman" w:cs="Times New Roman"/>
          <w:sz w:val="28"/>
          <w:szCs w:val="28"/>
        </w:rPr>
        <w:t xml:space="preserve"> </w:t>
      </w:r>
    </w:p>
    <w:p w:rsidR="006E422A" w:rsidRPr="009C1489" w:rsidRDefault="006E422A" w:rsidP="0033666D">
      <w:pPr>
        <w:spacing w:after="0" w:line="240" w:lineRule="auto"/>
        <w:jc w:val="both"/>
        <w:rPr>
          <w:rFonts w:ascii="Times New Roman" w:hAnsi="Times New Roman" w:cs="Times New Roman"/>
          <w:sz w:val="28"/>
          <w:szCs w:val="28"/>
        </w:rPr>
      </w:pPr>
    </w:p>
    <w:p w:rsidR="0033666D" w:rsidRPr="009C1489" w:rsidRDefault="006E422A"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7</w:t>
      </w:r>
      <w:r w:rsidR="0033666D" w:rsidRPr="009C1489">
        <w:rPr>
          <w:rFonts w:ascii="Times New Roman" w:hAnsi="Times New Roman" w:cs="Times New Roman"/>
          <w:sz w:val="28"/>
          <w:szCs w:val="28"/>
        </w:rPr>
        <w:t>. Развитие системы профильного обучения, ориентированного на задачи соц</w:t>
      </w:r>
      <w:r w:rsidR="0033666D" w:rsidRPr="009C1489">
        <w:rPr>
          <w:rFonts w:ascii="Times New Roman" w:hAnsi="Times New Roman" w:cs="Times New Roman"/>
          <w:sz w:val="28"/>
          <w:szCs w:val="28"/>
        </w:rPr>
        <w:t>и</w:t>
      </w:r>
      <w:r w:rsidR="0033666D" w:rsidRPr="009C1489">
        <w:rPr>
          <w:rFonts w:ascii="Times New Roman" w:hAnsi="Times New Roman" w:cs="Times New Roman"/>
          <w:sz w:val="28"/>
          <w:szCs w:val="28"/>
        </w:rPr>
        <w:t>ально-экономического развития края, профессиональную ориентацию, формир</w:t>
      </w:r>
      <w:r w:rsidR="0033666D" w:rsidRPr="009C1489">
        <w:rPr>
          <w:rFonts w:ascii="Times New Roman" w:hAnsi="Times New Roman" w:cs="Times New Roman"/>
          <w:sz w:val="28"/>
          <w:szCs w:val="28"/>
        </w:rPr>
        <w:t>о</w:t>
      </w:r>
      <w:r w:rsidR="0033666D" w:rsidRPr="009C1489">
        <w:rPr>
          <w:rFonts w:ascii="Times New Roman" w:hAnsi="Times New Roman" w:cs="Times New Roman"/>
          <w:sz w:val="28"/>
          <w:szCs w:val="28"/>
        </w:rPr>
        <w:t>вание индивидуального профиля и успешное самоопределение школьников,</w:t>
      </w:r>
      <w:r w:rsidR="0033666D" w:rsidRPr="009C1489">
        <w:t xml:space="preserve"> </w:t>
      </w:r>
      <w:r w:rsidR="0033666D" w:rsidRPr="009C1489">
        <w:rPr>
          <w:rFonts w:ascii="Times New Roman" w:hAnsi="Times New Roman" w:cs="Times New Roman"/>
          <w:sz w:val="28"/>
          <w:szCs w:val="28"/>
        </w:rPr>
        <w:t>в том числе, через реализацию индивидуальных учебных планов, создание спец</w:t>
      </w:r>
      <w:r w:rsidR="0033666D" w:rsidRPr="009C1489">
        <w:rPr>
          <w:rFonts w:ascii="Times New Roman" w:hAnsi="Times New Roman" w:cs="Times New Roman"/>
          <w:sz w:val="28"/>
          <w:szCs w:val="28"/>
        </w:rPr>
        <w:t>и</w:t>
      </w:r>
      <w:r w:rsidR="0033666D" w:rsidRPr="009C1489">
        <w:rPr>
          <w:rFonts w:ascii="Times New Roman" w:hAnsi="Times New Roman" w:cs="Times New Roman"/>
          <w:sz w:val="28"/>
          <w:szCs w:val="28"/>
        </w:rPr>
        <w:t>али</w:t>
      </w:r>
      <w:r w:rsidR="00194BDF" w:rsidRPr="009C1489">
        <w:rPr>
          <w:rFonts w:ascii="Times New Roman" w:hAnsi="Times New Roman" w:cs="Times New Roman"/>
          <w:sz w:val="28"/>
          <w:szCs w:val="28"/>
        </w:rPr>
        <w:t xml:space="preserve">зированных профильных классов, </w:t>
      </w:r>
      <w:r w:rsidR="0033666D" w:rsidRPr="009C1489">
        <w:rPr>
          <w:rFonts w:ascii="Times New Roman" w:hAnsi="Times New Roman" w:cs="Times New Roman"/>
          <w:sz w:val="28"/>
          <w:szCs w:val="28"/>
        </w:rPr>
        <w:t>вовлечение старшеклассников в социал</w:t>
      </w:r>
      <w:r w:rsidR="0033666D" w:rsidRPr="009C1489">
        <w:rPr>
          <w:rFonts w:ascii="Times New Roman" w:hAnsi="Times New Roman" w:cs="Times New Roman"/>
          <w:sz w:val="28"/>
          <w:szCs w:val="28"/>
        </w:rPr>
        <w:t>ь</w:t>
      </w:r>
      <w:r w:rsidR="0033666D" w:rsidRPr="009C1489">
        <w:rPr>
          <w:rFonts w:ascii="Times New Roman" w:hAnsi="Times New Roman" w:cs="Times New Roman"/>
          <w:sz w:val="28"/>
          <w:szCs w:val="28"/>
        </w:rPr>
        <w:t>ную практику</w:t>
      </w:r>
      <w:r w:rsidR="0033666D" w:rsidRPr="009C1489">
        <w:t xml:space="preserve"> </w:t>
      </w:r>
    </w:p>
    <w:p w:rsidR="0033666D" w:rsidRPr="009C1489" w:rsidRDefault="0033666D" w:rsidP="0033666D">
      <w:pPr>
        <w:spacing w:after="0" w:line="240" w:lineRule="auto"/>
        <w:jc w:val="both"/>
        <w:rPr>
          <w:rFonts w:ascii="Times New Roman" w:hAnsi="Times New Roman" w:cs="Times New Roman"/>
          <w:sz w:val="28"/>
          <w:szCs w:val="28"/>
        </w:rPr>
      </w:pPr>
    </w:p>
    <w:p w:rsidR="0033666D" w:rsidRPr="009C1489" w:rsidRDefault="006E422A"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8</w:t>
      </w:r>
      <w:r w:rsidR="0033666D" w:rsidRPr="009C1489">
        <w:rPr>
          <w:rFonts w:ascii="Times New Roman" w:hAnsi="Times New Roman" w:cs="Times New Roman"/>
          <w:sz w:val="28"/>
          <w:szCs w:val="28"/>
        </w:rPr>
        <w:t xml:space="preserve">. Создание условий для </w:t>
      </w:r>
      <w:r w:rsidR="003218A0" w:rsidRPr="009C1489">
        <w:rPr>
          <w:rFonts w:ascii="Times New Roman" w:eastAsia="Times New Roman" w:hAnsi="Times New Roman" w:cs="Times New Roman"/>
          <w:sz w:val="28"/>
          <w:szCs w:val="24"/>
          <w:lang w:eastAsia="ru-RU"/>
        </w:rPr>
        <w:t>увеличения охвата обучающихся, изучающих предметы в рамках технологического и естественнонаучного профилей, открытия «инж</w:t>
      </w:r>
      <w:r w:rsidR="003218A0" w:rsidRPr="009C1489">
        <w:rPr>
          <w:rFonts w:ascii="Times New Roman" w:eastAsia="Times New Roman" w:hAnsi="Times New Roman" w:cs="Times New Roman"/>
          <w:sz w:val="28"/>
          <w:szCs w:val="24"/>
          <w:lang w:eastAsia="ru-RU"/>
        </w:rPr>
        <w:t>е</w:t>
      </w:r>
      <w:r w:rsidR="003218A0" w:rsidRPr="009C1489">
        <w:rPr>
          <w:rFonts w:ascii="Times New Roman" w:eastAsia="Times New Roman" w:hAnsi="Times New Roman" w:cs="Times New Roman"/>
          <w:sz w:val="28"/>
          <w:szCs w:val="24"/>
          <w:lang w:eastAsia="ru-RU"/>
        </w:rPr>
        <w:t xml:space="preserve">нерных классов» в общеобразовательных организациях, </w:t>
      </w:r>
      <w:r w:rsidR="0033666D" w:rsidRPr="009C1489">
        <w:rPr>
          <w:rFonts w:ascii="Times New Roman" w:hAnsi="Times New Roman" w:cs="Times New Roman"/>
          <w:sz w:val="28"/>
          <w:szCs w:val="28"/>
        </w:rPr>
        <w:t>развития основ ко</w:t>
      </w:r>
      <w:r w:rsidR="0033666D" w:rsidRPr="009C1489">
        <w:rPr>
          <w:rFonts w:ascii="Times New Roman" w:hAnsi="Times New Roman" w:cs="Times New Roman"/>
          <w:sz w:val="28"/>
          <w:szCs w:val="28"/>
        </w:rPr>
        <w:t>н</w:t>
      </w:r>
      <w:r w:rsidR="0033666D" w:rsidRPr="009C1489">
        <w:rPr>
          <w:rFonts w:ascii="Times New Roman" w:hAnsi="Times New Roman" w:cs="Times New Roman"/>
          <w:sz w:val="28"/>
          <w:szCs w:val="28"/>
        </w:rPr>
        <w:t>структорской и проектно-</w:t>
      </w:r>
      <w:r w:rsidR="003218A0" w:rsidRPr="009C1489">
        <w:rPr>
          <w:rFonts w:ascii="Times New Roman" w:hAnsi="Times New Roman" w:cs="Times New Roman"/>
          <w:sz w:val="28"/>
          <w:szCs w:val="28"/>
        </w:rPr>
        <w:t>исследовательской деятельности</w:t>
      </w:r>
    </w:p>
    <w:p w:rsidR="0033666D" w:rsidRPr="009C1489" w:rsidRDefault="0033666D" w:rsidP="0033666D">
      <w:pPr>
        <w:spacing w:after="0" w:line="240" w:lineRule="auto"/>
        <w:jc w:val="both"/>
        <w:rPr>
          <w:rFonts w:ascii="Times New Roman" w:hAnsi="Times New Roman" w:cs="Times New Roman"/>
          <w:sz w:val="28"/>
          <w:szCs w:val="28"/>
        </w:rPr>
      </w:pPr>
    </w:p>
    <w:p w:rsidR="0033666D" w:rsidRPr="009C1489" w:rsidRDefault="006E422A"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9</w:t>
      </w:r>
      <w:r w:rsidR="0033666D" w:rsidRPr="009C1489">
        <w:rPr>
          <w:rFonts w:ascii="Times New Roman" w:hAnsi="Times New Roman" w:cs="Times New Roman"/>
          <w:sz w:val="28"/>
          <w:szCs w:val="28"/>
        </w:rPr>
        <w:t>.  Формирование эффективной системы выявления, поддержки и развития сп</w:t>
      </w:r>
      <w:r w:rsidR="0033666D" w:rsidRPr="009C1489">
        <w:rPr>
          <w:rFonts w:ascii="Times New Roman" w:hAnsi="Times New Roman" w:cs="Times New Roman"/>
          <w:sz w:val="28"/>
          <w:szCs w:val="28"/>
        </w:rPr>
        <w:t>о</w:t>
      </w:r>
      <w:r w:rsidR="0033666D" w:rsidRPr="009C1489">
        <w:rPr>
          <w:rFonts w:ascii="Times New Roman" w:hAnsi="Times New Roman" w:cs="Times New Roman"/>
          <w:sz w:val="28"/>
          <w:szCs w:val="28"/>
        </w:rPr>
        <w:t>собностей и талантов у детей и молодежи, направленной на самоопределение и профессиональную ориентацию обучающихся</w:t>
      </w:r>
    </w:p>
    <w:p w:rsidR="0033666D" w:rsidRPr="009C1489" w:rsidRDefault="0033666D" w:rsidP="0033666D">
      <w:pPr>
        <w:spacing w:after="0" w:line="240" w:lineRule="auto"/>
        <w:jc w:val="both"/>
        <w:rPr>
          <w:rFonts w:ascii="Times New Roman" w:hAnsi="Times New Roman" w:cs="Times New Roman"/>
          <w:bCs/>
          <w:sz w:val="28"/>
          <w:szCs w:val="28"/>
        </w:rPr>
      </w:pPr>
    </w:p>
    <w:p w:rsidR="0033666D" w:rsidRPr="009C1489" w:rsidRDefault="006E422A"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bCs/>
          <w:sz w:val="28"/>
          <w:szCs w:val="28"/>
        </w:rPr>
        <w:t>10</w:t>
      </w:r>
      <w:r w:rsidR="0033666D" w:rsidRPr="009C1489">
        <w:rPr>
          <w:rFonts w:ascii="Times New Roman" w:hAnsi="Times New Roman" w:cs="Times New Roman"/>
          <w:bCs/>
          <w:sz w:val="28"/>
          <w:szCs w:val="28"/>
        </w:rPr>
        <w:t>. Реализация комплекса мер («дорожной карты») по формированию и оцен</w:t>
      </w:r>
      <w:r w:rsidR="0033666D" w:rsidRPr="009C1489">
        <w:rPr>
          <w:rFonts w:ascii="Times New Roman" w:hAnsi="Times New Roman" w:cs="Times New Roman"/>
          <w:bCs/>
          <w:sz w:val="28"/>
          <w:szCs w:val="28"/>
        </w:rPr>
        <w:t>и</w:t>
      </w:r>
      <w:r w:rsidR="0033666D" w:rsidRPr="009C1489">
        <w:rPr>
          <w:rFonts w:ascii="Times New Roman" w:hAnsi="Times New Roman" w:cs="Times New Roman"/>
          <w:bCs/>
          <w:sz w:val="28"/>
          <w:szCs w:val="28"/>
        </w:rPr>
        <w:t>ванию функциональной грамотности обучающихся</w:t>
      </w:r>
    </w:p>
    <w:p w:rsidR="0033666D" w:rsidRPr="009C1489" w:rsidRDefault="0033666D" w:rsidP="0033666D">
      <w:pPr>
        <w:spacing w:after="0" w:line="240" w:lineRule="auto"/>
        <w:jc w:val="both"/>
        <w:rPr>
          <w:rFonts w:ascii="Times New Roman" w:hAnsi="Times New Roman" w:cs="Times New Roman"/>
          <w:sz w:val="28"/>
          <w:szCs w:val="28"/>
        </w:rPr>
      </w:pPr>
    </w:p>
    <w:p w:rsidR="0033666D" w:rsidRPr="009C1489" w:rsidRDefault="00194BDF"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1</w:t>
      </w:r>
      <w:r w:rsidR="006E422A" w:rsidRPr="009C1489">
        <w:rPr>
          <w:rFonts w:ascii="Times New Roman" w:hAnsi="Times New Roman" w:cs="Times New Roman"/>
          <w:sz w:val="28"/>
          <w:szCs w:val="28"/>
        </w:rPr>
        <w:t>1</w:t>
      </w:r>
      <w:r w:rsidR="0033666D" w:rsidRPr="009C1489">
        <w:rPr>
          <w:rFonts w:ascii="Times New Roman" w:hAnsi="Times New Roman" w:cs="Times New Roman"/>
          <w:sz w:val="28"/>
          <w:szCs w:val="28"/>
        </w:rPr>
        <w:t>. Осуществление комплексного развития системы коррекционного образов</w:t>
      </w:r>
      <w:r w:rsidR="0033666D" w:rsidRPr="009C1489">
        <w:rPr>
          <w:rFonts w:ascii="Times New Roman" w:hAnsi="Times New Roman" w:cs="Times New Roman"/>
          <w:sz w:val="28"/>
          <w:szCs w:val="28"/>
        </w:rPr>
        <w:t>а</w:t>
      </w:r>
      <w:r w:rsidR="0033666D" w:rsidRPr="009C1489">
        <w:rPr>
          <w:rFonts w:ascii="Times New Roman" w:hAnsi="Times New Roman" w:cs="Times New Roman"/>
          <w:sz w:val="28"/>
          <w:szCs w:val="28"/>
        </w:rPr>
        <w:t>ния муниципального района. Обеспечение доступности образования для детей с ограниченными возможностями здоровья. Создание условий для психолого-педагогического сопровождения детей с ОВЗ</w:t>
      </w:r>
    </w:p>
    <w:p w:rsidR="0033666D" w:rsidRPr="009C1489" w:rsidRDefault="0033666D" w:rsidP="0033666D">
      <w:pPr>
        <w:spacing w:after="0" w:line="240" w:lineRule="auto"/>
        <w:jc w:val="both"/>
        <w:rPr>
          <w:rFonts w:ascii="Times New Roman" w:hAnsi="Times New Roman" w:cs="Times New Roman"/>
          <w:sz w:val="28"/>
          <w:szCs w:val="28"/>
        </w:rPr>
      </w:pPr>
    </w:p>
    <w:p w:rsidR="005729E9" w:rsidRPr="009C1489" w:rsidRDefault="00194BDF" w:rsidP="005729E9">
      <w:pPr>
        <w:spacing w:after="0" w:line="240" w:lineRule="auto"/>
        <w:jc w:val="both"/>
        <w:rPr>
          <w:rFonts w:ascii="Times New Roman" w:eastAsia="Calibri" w:hAnsi="Times New Roman" w:cs="Times New Roman"/>
          <w:sz w:val="28"/>
          <w:szCs w:val="28"/>
        </w:rPr>
      </w:pPr>
      <w:r w:rsidRPr="009C1489">
        <w:rPr>
          <w:rFonts w:ascii="Times New Roman" w:hAnsi="Times New Roman" w:cs="Times New Roman"/>
          <w:sz w:val="28"/>
          <w:szCs w:val="28"/>
        </w:rPr>
        <w:t>1</w:t>
      </w:r>
      <w:r w:rsidR="006E422A" w:rsidRPr="009C1489">
        <w:rPr>
          <w:rFonts w:ascii="Times New Roman" w:hAnsi="Times New Roman" w:cs="Times New Roman"/>
          <w:sz w:val="28"/>
          <w:szCs w:val="28"/>
        </w:rPr>
        <w:t>2</w:t>
      </w:r>
      <w:r w:rsidR="0033666D" w:rsidRPr="009C1489">
        <w:rPr>
          <w:rFonts w:ascii="Times New Roman" w:hAnsi="Times New Roman" w:cs="Times New Roman"/>
          <w:sz w:val="28"/>
          <w:szCs w:val="28"/>
        </w:rPr>
        <w:t xml:space="preserve">. </w:t>
      </w:r>
      <w:r w:rsidR="00BF0F39" w:rsidRPr="009C1489">
        <w:rPr>
          <w:rFonts w:ascii="Times New Roman" w:hAnsi="Times New Roman" w:cs="Times New Roman"/>
          <w:sz w:val="28"/>
          <w:szCs w:val="28"/>
        </w:rPr>
        <w:t xml:space="preserve">Проведение </w:t>
      </w:r>
      <w:r w:rsidR="00C058BF" w:rsidRPr="009C1489">
        <w:rPr>
          <w:rFonts w:ascii="Times New Roman" w:eastAsia="Calibri" w:hAnsi="Times New Roman" w:cs="Times New Roman"/>
          <w:sz w:val="28"/>
          <w:szCs w:val="28"/>
        </w:rPr>
        <w:t>целенаправленн</w:t>
      </w:r>
      <w:r w:rsidR="00BF0F39" w:rsidRPr="009C1489">
        <w:rPr>
          <w:rFonts w:ascii="Times New Roman" w:eastAsia="Calibri" w:hAnsi="Times New Roman" w:cs="Times New Roman"/>
          <w:sz w:val="28"/>
          <w:szCs w:val="28"/>
        </w:rPr>
        <w:t>ой</w:t>
      </w:r>
      <w:r w:rsidR="00C058BF" w:rsidRPr="009C1489">
        <w:rPr>
          <w:rFonts w:ascii="Times New Roman" w:eastAsia="Calibri" w:hAnsi="Times New Roman" w:cs="Times New Roman"/>
          <w:sz w:val="28"/>
          <w:szCs w:val="28"/>
        </w:rPr>
        <w:t xml:space="preserve"> работ</w:t>
      </w:r>
      <w:r w:rsidR="00BF0F39" w:rsidRPr="009C1489">
        <w:rPr>
          <w:rFonts w:ascii="Times New Roman" w:eastAsia="Calibri" w:hAnsi="Times New Roman" w:cs="Times New Roman"/>
          <w:sz w:val="28"/>
          <w:szCs w:val="28"/>
        </w:rPr>
        <w:t>ы</w:t>
      </w:r>
      <w:r w:rsidR="00C058BF" w:rsidRPr="009C1489">
        <w:rPr>
          <w:rFonts w:ascii="Times New Roman" w:eastAsia="Calibri" w:hAnsi="Times New Roman" w:cs="Times New Roman"/>
          <w:sz w:val="28"/>
          <w:szCs w:val="28"/>
        </w:rPr>
        <w:t xml:space="preserve"> </w:t>
      </w:r>
      <w:r w:rsidR="00FB17DD" w:rsidRPr="009C1489">
        <w:rPr>
          <w:rFonts w:ascii="Times New Roman" w:eastAsia="Calibri" w:hAnsi="Times New Roman" w:cs="Times New Roman"/>
          <w:sz w:val="28"/>
          <w:szCs w:val="28"/>
        </w:rPr>
        <w:t>по расширению</w:t>
      </w:r>
      <w:r w:rsidR="00FB17DD" w:rsidRPr="009C1489">
        <w:rPr>
          <w:rFonts w:ascii="Times New Roman" w:hAnsi="Times New Roman" w:cs="Times New Roman"/>
          <w:sz w:val="28"/>
          <w:szCs w:val="28"/>
        </w:rPr>
        <w:t xml:space="preserve"> практики внедрения механизмов профессионального самоопределения школьников 8-11 классов на педагогические профессии, </w:t>
      </w:r>
      <w:r w:rsidR="00FB17DD" w:rsidRPr="009C1489">
        <w:rPr>
          <w:rFonts w:ascii="Times New Roman" w:eastAsia="Calibri" w:hAnsi="Times New Roman" w:cs="Times New Roman"/>
          <w:sz w:val="28"/>
          <w:szCs w:val="28"/>
        </w:rPr>
        <w:t xml:space="preserve">открытию (расширению сети) профильных классов (групп) педагогической направленности, </w:t>
      </w:r>
      <w:r w:rsidR="00C058BF" w:rsidRPr="009C1489">
        <w:rPr>
          <w:rFonts w:ascii="Times New Roman" w:eastAsia="Calibri" w:hAnsi="Times New Roman" w:cs="Times New Roman"/>
          <w:sz w:val="28"/>
          <w:szCs w:val="28"/>
        </w:rPr>
        <w:t>по привлечению,</w:t>
      </w:r>
      <w:r w:rsidR="00C37B29" w:rsidRPr="009C1489">
        <w:rPr>
          <w:rFonts w:ascii="Times New Roman" w:hAnsi="Times New Roman" w:cs="Times New Roman"/>
          <w:sz w:val="28"/>
          <w:szCs w:val="28"/>
        </w:rPr>
        <w:t xml:space="preserve"> профессиональной поддержке,</w:t>
      </w:r>
      <w:r w:rsidR="00C058BF" w:rsidRPr="009C1489">
        <w:rPr>
          <w:rFonts w:ascii="Times New Roman" w:eastAsia="Calibri" w:hAnsi="Times New Roman" w:cs="Times New Roman"/>
          <w:sz w:val="28"/>
          <w:szCs w:val="28"/>
        </w:rPr>
        <w:t xml:space="preserve"> адаптации и закреплению молодых специалистов, достижени</w:t>
      </w:r>
      <w:r w:rsidR="00FB17DD" w:rsidRPr="009C1489">
        <w:rPr>
          <w:rFonts w:ascii="Times New Roman" w:eastAsia="Calibri" w:hAnsi="Times New Roman" w:cs="Times New Roman"/>
          <w:sz w:val="28"/>
          <w:szCs w:val="28"/>
        </w:rPr>
        <w:t>ю</w:t>
      </w:r>
      <w:r w:rsidR="00C058BF" w:rsidRPr="009C1489">
        <w:rPr>
          <w:rFonts w:ascii="Times New Roman" w:eastAsia="Calibri" w:hAnsi="Times New Roman" w:cs="Times New Roman"/>
          <w:sz w:val="28"/>
          <w:szCs w:val="28"/>
        </w:rPr>
        <w:t xml:space="preserve"> пок</w:t>
      </w:r>
      <w:r w:rsidR="00C058BF" w:rsidRPr="009C1489">
        <w:rPr>
          <w:rFonts w:ascii="Times New Roman" w:eastAsia="Calibri" w:hAnsi="Times New Roman" w:cs="Times New Roman"/>
          <w:sz w:val="28"/>
          <w:szCs w:val="28"/>
        </w:rPr>
        <w:t>а</w:t>
      </w:r>
      <w:r w:rsidR="00C058BF" w:rsidRPr="009C1489">
        <w:rPr>
          <w:rFonts w:ascii="Times New Roman" w:eastAsia="Calibri" w:hAnsi="Times New Roman" w:cs="Times New Roman"/>
          <w:sz w:val="28"/>
          <w:szCs w:val="28"/>
        </w:rPr>
        <w:t>зателя доли молодых учителей в воз</w:t>
      </w:r>
      <w:r w:rsidR="00BF0F39" w:rsidRPr="009C1489">
        <w:rPr>
          <w:rFonts w:ascii="Times New Roman" w:eastAsia="Calibri" w:hAnsi="Times New Roman" w:cs="Times New Roman"/>
          <w:sz w:val="28"/>
          <w:szCs w:val="28"/>
        </w:rPr>
        <w:t>расте до 35 лет не менее 24,0 %</w:t>
      </w:r>
    </w:p>
    <w:p w:rsidR="005729E9" w:rsidRPr="009C1489" w:rsidRDefault="005729E9" w:rsidP="005729E9">
      <w:pPr>
        <w:spacing w:after="0" w:line="240" w:lineRule="auto"/>
        <w:jc w:val="both"/>
        <w:rPr>
          <w:rFonts w:ascii="Times New Roman" w:hAnsi="Times New Roman" w:cs="Times New Roman"/>
          <w:sz w:val="28"/>
          <w:szCs w:val="28"/>
        </w:rPr>
      </w:pPr>
    </w:p>
    <w:p w:rsidR="005729E9" w:rsidRPr="009C1489" w:rsidRDefault="00194BDF" w:rsidP="005729E9">
      <w:pPr>
        <w:spacing w:after="0" w:line="240" w:lineRule="auto"/>
        <w:jc w:val="both"/>
        <w:rPr>
          <w:rFonts w:ascii="Times New Roman" w:hAnsi="Times New Roman" w:cs="Times New Roman"/>
          <w:sz w:val="28"/>
          <w:szCs w:val="28"/>
        </w:rPr>
      </w:pPr>
      <w:r w:rsidRPr="009C1489">
        <w:rPr>
          <w:rFonts w:ascii="Times New Roman" w:eastAsia="Calibri" w:hAnsi="Times New Roman" w:cs="Times New Roman"/>
          <w:sz w:val="28"/>
          <w:szCs w:val="28"/>
        </w:rPr>
        <w:t>1</w:t>
      </w:r>
      <w:r w:rsidR="006E422A" w:rsidRPr="009C1489">
        <w:rPr>
          <w:rFonts w:ascii="Times New Roman" w:eastAsia="Calibri" w:hAnsi="Times New Roman" w:cs="Times New Roman"/>
          <w:sz w:val="28"/>
          <w:szCs w:val="28"/>
        </w:rPr>
        <w:t>3</w:t>
      </w:r>
      <w:r w:rsidRPr="009C1489">
        <w:rPr>
          <w:rFonts w:ascii="Times New Roman" w:eastAsia="Calibri" w:hAnsi="Times New Roman" w:cs="Times New Roman"/>
          <w:sz w:val="28"/>
          <w:szCs w:val="28"/>
        </w:rPr>
        <w:t xml:space="preserve">. </w:t>
      </w:r>
      <w:proofErr w:type="gramStart"/>
      <w:r w:rsidR="005729E9" w:rsidRPr="009C1489">
        <w:rPr>
          <w:rFonts w:ascii="Times New Roman" w:eastAsia="Calibri" w:hAnsi="Times New Roman" w:cs="Times New Roman"/>
          <w:sz w:val="28"/>
          <w:szCs w:val="28"/>
        </w:rPr>
        <w:t>О</w:t>
      </w:r>
      <w:r w:rsidR="005729E9" w:rsidRPr="009C1489">
        <w:rPr>
          <w:rFonts w:ascii="Times New Roman" w:hAnsi="Times New Roman" w:cs="Times New Roman"/>
          <w:sz w:val="28"/>
          <w:szCs w:val="28"/>
        </w:rPr>
        <w:t>рганизация и проведение адресного повышения квалификации педагогов в рамках реализации приоритетных федеральных программ и проектов, в том чи</w:t>
      </w:r>
      <w:r w:rsidR="005729E9" w:rsidRPr="009C1489">
        <w:rPr>
          <w:rFonts w:ascii="Times New Roman" w:hAnsi="Times New Roman" w:cs="Times New Roman"/>
          <w:sz w:val="28"/>
          <w:szCs w:val="28"/>
        </w:rPr>
        <w:t>с</w:t>
      </w:r>
      <w:r w:rsidR="005729E9" w:rsidRPr="009C1489">
        <w:rPr>
          <w:rFonts w:ascii="Times New Roman" w:hAnsi="Times New Roman" w:cs="Times New Roman"/>
          <w:sz w:val="28"/>
          <w:szCs w:val="28"/>
        </w:rPr>
        <w:t>ле по вопросам повышения качества образования, формирования и оценки функциональной грамотности обучающихся, воспитания обучающихся, по в</w:t>
      </w:r>
      <w:r w:rsidR="005729E9" w:rsidRPr="009C1489">
        <w:rPr>
          <w:rFonts w:ascii="Times New Roman" w:hAnsi="Times New Roman" w:cs="Times New Roman"/>
          <w:sz w:val="28"/>
          <w:szCs w:val="28"/>
        </w:rPr>
        <w:t>о</w:t>
      </w:r>
      <w:r w:rsidR="005729E9" w:rsidRPr="009C1489">
        <w:rPr>
          <w:rFonts w:ascii="Times New Roman" w:hAnsi="Times New Roman" w:cs="Times New Roman"/>
          <w:sz w:val="28"/>
          <w:szCs w:val="28"/>
        </w:rPr>
        <w:t xml:space="preserve">просам, связанным с внедрением цифровой образовательной среды, в том числе </w:t>
      </w:r>
      <w:r w:rsidR="005729E9" w:rsidRPr="009C1489">
        <w:rPr>
          <w:rFonts w:ascii="Times New Roman" w:eastAsia="Calibri" w:hAnsi="Times New Roman" w:cs="Times New Roman"/>
          <w:sz w:val="28"/>
          <w:szCs w:val="28"/>
        </w:rPr>
        <w:t>повышение квалификации 100 % педагогических работников общеобразовател</w:t>
      </w:r>
      <w:r w:rsidR="005729E9" w:rsidRPr="009C1489">
        <w:rPr>
          <w:rFonts w:ascii="Times New Roman" w:eastAsia="Calibri" w:hAnsi="Times New Roman" w:cs="Times New Roman"/>
          <w:sz w:val="28"/>
          <w:szCs w:val="28"/>
        </w:rPr>
        <w:t>ь</w:t>
      </w:r>
      <w:r w:rsidR="005729E9" w:rsidRPr="009C1489">
        <w:rPr>
          <w:rFonts w:ascii="Times New Roman" w:eastAsia="Calibri" w:hAnsi="Times New Roman" w:cs="Times New Roman"/>
          <w:sz w:val="28"/>
          <w:szCs w:val="28"/>
        </w:rPr>
        <w:t>ных организаций в части реализации обновленных ФГОС</w:t>
      </w:r>
      <w:proofErr w:type="gramEnd"/>
    </w:p>
    <w:p w:rsidR="005729E9" w:rsidRPr="009C1489" w:rsidRDefault="005729E9" w:rsidP="0033666D">
      <w:pPr>
        <w:spacing w:after="0" w:line="240" w:lineRule="auto"/>
        <w:jc w:val="both"/>
        <w:rPr>
          <w:rFonts w:ascii="Times New Roman" w:hAnsi="Times New Roman" w:cs="Times New Roman"/>
          <w:sz w:val="28"/>
          <w:szCs w:val="28"/>
        </w:rPr>
      </w:pPr>
    </w:p>
    <w:p w:rsidR="0033666D" w:rsidRPr="009C1489" w:rsidRDefault="00194BDF"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1</w:t>
      </w:r>
      <w:r w:rsidR="006E422A" w:rsidRPr="009C1489">
        <w:rPr>
          <w:rFonts w:ascii="Times New Roman" w:hAnsi="Times New Roman" w:cs="Times New Roman"/>
          <w:sz w:val="28"/>
          <w:szCs w:val="28"/>
        </w:rPr>
        <w:t>4</w:t>
      </w:r>
      <w:r w:rsidRPr="009C1489">
        <w:rPr>
          <w:rFonts w:ascii="Times New Roman" w:hAnsi="Times New Roman" w:cs="Times New Roman"/>
          <w:sz w:val="28"/>
          <w:szCs w:val="28"/>
        </w:rPr>
        <w:t xml:space="preserve">. </w:t>
      </w:r>
      <w:r w:rsidR="005C6F44" w:rsidRPr="009C1489">
        <w:rPr>
          <w:rFonts w:ascii="Times New Roman" w:hAnsi="Times New Roman" w:cs="Times New Roman"/>
          <w:sz w:val="28"/>
          <w:szCs w:val="28"/>
        </w:rPr>
        <w:t>П</w:t>
      </w:r>
      <w:r w:rsidR="00924695" w:rsidRPr="009C1489">
        <w:rPr>
          <w:rFonts w:ascii="Times New Roman" w:hAnsi="Times New Roman" w:cs="Times New Roman"/>
          <w:sz w:val="28"/>
          <w:szCs w:val="28"/>
        </w:rPr>
        <w:t>рохождение итоговой аттестации педагогических работников на курсах п</w:t>
      </w:r>
      <w:r w:rsidR="00924695" w:rsidRPr="009C1489">
        <w:rPr>
          <w:rFonts w:ascii="Times New Roman" w:hAnsi="Times New Roman" w:cs="Times New Roman"/>
          <w:sz w:val="28"/>
          <w:szCs w:val="28"/>
        </w:rPr>
        <w:t>о</w:t>
      </w:r>
      <w:r w:rsidR="00924695" w:rsidRPr="009C1489">
        <w:rPr>
          <w:rFonts w:ascii="Times New Roman" w:hAnsi="Times New Roman" w:cs="Times New Roman"/>
          <w:sz w:val="28"/>
          <w:szCs w:val="28"/>
        </w:rPr>
        <w:t xml:space="preserve">вышения квалификации, проводимых академией </w:t>
      </w:r>
      <w:proofErr w:type="spellStart"/>
      <w:r w:rsidR="00924695" w:rsidRPr="009C1489">
        <w:rPr>
          <w:rFonts w:ascii="Times New Roman" w:hAnsi="Times New Roman" w:cs="Times New Roman"/>
          <w:sz w:val="28"/>
          <w:szCs w:val="28"/>
        </w:rPr>
        <w:t>Минпросвещения</w:t>
      </w:r>
      <w:proofErr w:type="spellEnd"/>
      <w:r w:rsidR="00924695" w:rsidRPr="009C1489">
        <w:rPr>
          <w:rFonts w:ascii="Times New Roman" w:hAnsi="Times New Roman" w:cs="Times New Roman"/>
          <w:sz w:val="28"/>
          <w:szCs w:val="28"/>
        </w:rPr>
        <w:t xml:space="preserve"> России, в том числе по дополнительным профессиональным программам, входящим в фед</w:t>
      </w:r>
      <w:r w:rsidR="00924695" w:rsidRPr="009C1489">
        <w:rPr>
          <w:rFonts w:ascii="Times New Roman" w:hAnsi="Times New Roman" w:cs="Times New Roman"/>
          <w:sz w:val="28"/>
          <w:szCs w:val="28"/>
        </w:rPr>
        <w:t>е</w:t>
      </w:r>
      <w:r w:rsidR="00BF0F39" w:rsidRPr="009C1489">
        <w:rPr>
          <w:rFonts w:ascii="Times New Roman" w:hAnsi="Times New Roman" w:cs="Times New Roman"/>
          <w:sz w:val="28"/>
          <w:szCs w:val="28"/>
        </w:rPr>
        <w:t>ральный реестр ДПО</w:t>
      </w:r>
    </w:p>
    <w:p w:rsidR="00F86EDC" w:rsidRPr="009C1489" w:rsidRDefault="00F86EDC" w:rsidP="0033666D">
      <w:pPr>
        <w:spacing w:after="0" w:line="240" w:lineRule="auto"/>
        <w:jc w:val="both"/>
        <w:rPr>
          <w:rFonts w:ascii="Times New Roman" w:hAnsi="Times New Roman" w:cs="Times New Roman"/>
          <w:sz w:val="28"/>
          <w:szCs w:val="28"/>
        </w:rPr>
      </w:pPr>
    </w:p>
    <w:p w:rsidR="0033666D" w:rsidRPr="009C1489" w:rsidRDefault="0033666D"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1</w:t>
      </w:r>
      <w:r w:rsidR="006E422A" w:rsidRPr="009C1489">
        <w:rPr>
          <w:rFonts w:ascii="Times New Roman" w:hAnsi="Times New Roman" w:cs="Times New Roman"/>
          <w:sz w:val="28"/>
          <w:szCs w:val="28"/>
        </w:rPr>
        <w:t>5</w:t>
      </w:r>
      <w:r w:rsidRPr="009C1489">
        <w:rPr>
          <w:rFonts w:ascii="Times New Roman" w:hAnsi="Times New Roman" w:cs="Times New Roman"/>
          <w:sz w:val="28"/>
          <w:szCs w:val="28"/>
        </w:rPr>
        <w:t xml:space="preserve">.  </w:t>
      </w:r>
      <w:proofErr w:type="gramStart"/>
      <w:r w:rsidRPr="009C1489">
        <w:rPr>
          <w:rFonts w:ascii="Times New Roman" w:hAnsi="Times New Roman" w:cs="Times New Roman"/>
          <w:sz w:val="28"/>
          <w:szCs w:val="28"/>
        </w:rPr>
        <w:t>Формирование современной и безопасной цифровой образовательной среды в образовательных учреждениях района, обеспечивающей высокое качество и доступность образования всех видов и уровней, через: обеспечение и модерниз</w:t>
      </w:r>
      <w:r w:rsidRPr="009C1489">
        <w:rPr>
          <w:rFonts w:ascii="Times New Roman" w:hAnsi="Times New Roman" w:cs="Times New Roman"/>
          <w:sz w:val="28"/>
          <w:szCs w:val="28"/>
        </w:rPr>
        <w:t>а</w:t>
      </w:r>
      <w:r w:rsidRPr="009C1489">
        <w:rPr>
          <w:rFonts w:ascii="Times New Roman" w:hAnsi="Times New Roman" w:cs="Times New Roman"/>
          <w:sz w:val="28"/>
          <w:szCs w:val="28"/>
        </w:rPr>
        <w:t>цию  материально-технической базой общеобразовательных учреждений, вне</w:t>
      </w:r>
      <w:r w:rsidRPr="009C1489">
        <w:rPr>
          <w:rFonts w:ascii="Times New Roman" w:hAnsi="Times New Roman" w:cs="Times New Roman"/>
          <w:sz w:val="28"/>
          <w:szCs w:val="28"/>
        </w:rPr>
        <w:t>д</w:t>
      </w:r>
      <w:r w:rsidRPr="009C1489">
        <w:rPr>
          <w:rFonts w:ascii="Times New Roman" w:hAnsi="Times New Roman" w:cs="Times New Roman"/>
          <w:sz w:val="28"/>
          <w:szCs w:val="28"/>
        </w:rPr>
        <w:t>рение в образовательную программу общеобразовательных учреждений совр</w:t>
      </w:r>
      <w:r w:rsidRPr="009C1489">
        <w:rPr>
          <w:rFonts w:ascii="Times New Roman" w:hAnsi="Times New Roman" w:cs="Times New Roman"/>
          <w:sz w:val="28"/>
          <w:szCs w:val="28"/>
        </w:rPr>
        <w:t>е</w:t>
      </w:r>
      <w:r w:rsidRPr="009C1489">
        <w:rPr>
          <w:rFonts w:ascii="Times New Roman" w:hAnsi="Times New Roman" w:cs="Times New Roman"/>
          <w:sz w:val="28"/>
          <w:szCs w:val="28"/>
        </w:rPr>
        <w:t>менных цифровых технологий, использование</w:t>
      </w:r>
      <w:r w:rsidRPr="009C1489">
        <w:t xml:space="preserve"> </w:t>
      </w:r>
      <w:r w:rsidRPr="009C1489">
        <w:rPr>
          <w:rFonts w:ascii="Times New Roman" w:hAnsi="Times New Roman" w:cs="Times New Roman"/>
          <w:sz w:val="28"/>
          <w:szCs w:val="28"/>
        </w:rPr>
        <w:t>верифицированного образов</w:t>
      </w:r>
      <w:r w:rsidRPr="009C1489">
        <w:rPr>
          <w:rFonts w:ascii="Times New Roman" w:hAnsi="Times New Roman" w:cs="Times New Roman"/>
          <w:sz w:val="28"/>
          <w:szCs w:val="28"/>
        </w:rPr>
        <w:t>а</w:t>
      </w:r>
      <w:r w:rsidRPr="009C1489">
        <w:rPr>
          <w:rFonts w:ascii="Times New Roman" w:hAnsi="Times New Roman" w:cs="Times New Roman"/>
          <w:sz w:val="28"/>
          <w:szCs w:val="28"/>
        </w:rPr>
        <w:t>тельного контента федеральных, региональных цифровых платформ и сервисов, повышение квалификации педагогических работников, административного пе</w:t>
      </w:r>
      <w:r w:rsidRPr="009C1489">
        <w:rPr>
          <w:rFonts w:ascii="Times New Roman" w:hAnsi="Times New Roman" w:cs="Times New Roman"/>
          <w:sz w:val="28"/>
          <w:szCs w:val="28"/>
        </w:rPr>
        <w:t>р</w:t>
      </w:r>
      <w:r w:rsidRPr="009C1489">
        <w:rPr>
          <w:rFonts w:ascii="Times New Roman" w:hAnsi="Times New Roman" w:cs="Times New Roman"/>
          <w:sz w:val="28"/>
          <w:szCs w:val="28"/>
        </w:rPr>
        <w:t xml:space="preserve">сонала в области современных технологий электронного обучения </w:t>
      </w:r>
      <w:proofErr w:type="gramEnd"/>
    </w:p>
    <w:p w:rsidR="0033666D" w:rsidRPr="009C1489" w:rsidRDefault="0033666D" w:rsidP="0033666D">
      <w:pPr>
        <w:spacing w:after="0" w:line="240" w:lineRule="auto"/>
        <w:jc w:val="both"/>
        <w:rPr>
          <w:rFonts w:ascii="Times New Roman" w:hAnsi="Times New Roman" w:cs="Times New Roman"/>
          <w:sz w:val="16"/>
          <w:szCs w:val="16"/>
        </w:rPr>
      </w:pPr>
    </w:p>
    <w:p w:rsidR="0033666D" w:rsidRPr="009C1489" w:rsidRDefault="0033666D"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1</w:t>
      </w:r>
      <w:r w:rsidR="006E422A" w:rsidRPr="009C1489">
        <w:rPr>
          <w:rFonts w:ascii="Times New Roman" w:hAnsi="Times New Roman" w:cs="Times New Roman"/>
          <w:sz w:val="28"/>
          <w:szCs w:val="28"/>
        </w:rPr>
        <w:t>6</w:t>
      </w:r>
      <w:r w:rsidRPr="009C1489">
        <w:rPr>
          <w:rFonts w:ascii="Times New Roman" w:hAnsi="Times New Roman" w:cs="Times New Roman"/>
          <w:sz w:val="28"/>
          <w:szCs w:val="28"/>
        </w:rPr>
        <w:t>. Обеспечение доступности дополнительного образования для каждого ребе</w:t>
      </w:r>
      <w:r w:rsidRPr="009C1489">
        <w:rPr>
          <w:rFonts w:ascii="Times New Roman" w:hAnsi="Times New Roman" w:cs="Times New Roman"/>
          <w:sz w:val="28"/>
          <w:szCs w:val="28"/>
        </w:rPr>
        <w:t>н</w:t>
      </w:r>
      <w:r w:rsidRPr="009C1489">
        <w:rPr>
          <w:rFonts w:ascii="Times New Roman" w:hAnsi="Times New Roman" w:cs="Times New Roman"/>
          <w:sz w:val="28"/>
          <w:szCs w:val="28"/>
        </w:rPr>
        <w:t xml:space="preserve">ка, стабильного повышения охвата детей, </w:t>
      </w:r>
      <w:proofErr w:type="gramStart"/>
      <w:r w:rsidRPr="009C1489">
        <w:rPr>
          <w:rFonts w:ascii="Times New Roman" w:hAnsi="Times New Roman" w:cs="Times New Roman"/>
          <w:sz w:val="28"/>
          <w:szCs w:val="28"/>
        </w:rPr>
        <w:t>получающих</w:t>
      </w:r>
      <w:proofErr w:type="gramEnd"/>
      <w:r w:rsidRPr="009C1489">
        <w:rPr>
          <w:rFonts w:ascii="Times New Roman" w:hAnsi="Times New Roman" w:cs="Times New Roman"/>
          <w:sz w:val="28"/>
          <w:szCs w:val="28"/>
        </w:rPr>
        <w:t xml:space="preserve"> услуги</w:t>
      </w:r>
      <w:r w:rsidR="00C37B29" w:rsidRPr="009C1489">
        <w:rPr>
          <w:rFonts w:ascii="Times New Roman" w:hAnsi="Times New Roman" w:cs="Times New Roman"/>
          <w:sz w:val="28"/>
          <w:szCs w:val="28"/>
        </w:rPr>
        <w:t xml:space="preserve"> дополнительного образования</w:t>
      </w:r>
    </w:p>
    <w:p w:rsidR="00C37B29" w:rsidRPr="009C1489" w:rsidRDefault="00C37B29" w:rsidP="0033666D">
      <w:pPr>
        <w:spacing w:after="0" w:line="240" w:lineRule="auto"/>
        <w:jc w:val="both"/>
        <w:rPr>
          <w:rFonts w:ascii="Times New Roman" w:hAnsi="Times New Roman" w:cs="Times New Roman"/>
          <w:sz w:val="16"/>
          <w:szCs w:val="16"/>
        </w:rPr>
      </w:pPr>
    </w:p>
    <w:p w:rsidR="0033666D" w:rsidRPr="009C1489" w:rsidRDefault="0033666D"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1</w:t>
      </w:r>
      <w:r w:rsidR="006E422A" w:rsidRPr="009C1489">
        <w:rPr>
          <w:rFonts w:ascii="Times New Roman" w:hAnsi="Times New Roman" w:cs="Times New Roman"/>
          <w:sz w:val="28"/>
          <w:szCs w:val="28"/>
        </w:rPr>
        <w:t>7</w:t>
      </w:r>
      <w:r w:rsidRPr="009C1489">
        <w:rPr>
          <w:rFonts w:ascii="Times New Roman" w:hAnsi="Times New Roman" w:cs="Times New Roman"/>
          <w:sz w:val="28"/>
          <w:szCs w:val="28"/>
        </w:rPr>
        <w:t>. Создание условий для воспитания гражданственности и патриотизма, духо</w:t>
      </w:r>
      <w:r w:rsidRPr="009C1489">
        <w:rPr>
          <w:rFonts w:ascii="Times New Roman" w:hAnsi="Times New Roman" w:cs="Times New Roman"/>
          <w:sz w:val="28"/>
          <w:szCs w:val="28"/>
        </w:rPr>
        <w:t>в</w:t>
      </w:r>
      <w:r w:rsidRPr="009C1489">
        <w:rPr>
          <w:rFonts w:ascii="Times New Roman" w:hAnsi="Times New Roman" w:cs="Times New Roman"/>
          <w:sz w:val="28"/>
          <w:szCs w:val="28"/>
        </w:rPr>
        <w:t>ных и нравственных ценностей детей и молодежи</w:t>
      </w:r>
    </w:p>
    <w:p w:rsidR="0033666D" w:rsidRPr="009C1489" w:rsidRDefault="0033666D" w:rsidP="0033666D">
      <w:pPr>
        <w:spacing w:after="0" w:line="240" w:lineRule="auto"/>
        <w:jc w:val="both"/>
        <w:rPr>
          <w:rFonts w:ascii="Times New Roman" w:hAnsi="Times New Roman" w:cs="Times New Roman"/>
          <w:sz w:val="28"/>
          <w:szCs w:val="28"/>
        </w:rPr>
      </w:pPr>
    </w:p>
    <w:p w:rsidR="0033666D" w:rsidRPr="009C1489" w:rsidRDefault="0033666D"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1</w:t>
      </w:r>
      <w:r w:rsidR="006E422A" w:rsidRPr="009C1489">
        <w:rPr>
          <w:rFonts w:ascii="Times New Roman" w:hAnsi="Times New Roman" w:cs="Times New Roman"/>
          <w:sz w:val="28"/>
          <w:szCs w:val="28"/>
        </w:rPr>
        <w:t>8</w:t>
      </w:r>
      <w:r w:rsidRPr="009C1489">
        <w:rPr>
          <w:rFonts w:ascii="Times New Roman" w:hAnsi="Times New Roman" w:cs="Times New Roman"/>
          <w:sz w:val="28"/>
          <w:szCs w:val="28"/>
        </w:rPr>
        <w:t>. Развитие системы оздоровления и отдыха детей</w:t>
      </w:r>
    </w:p>
    <w:p w:rsidR="0033666D" w:rsidRPr="009C1489" w:rsidRDefault="0033666D" w:rsidP="0033666D">
      <w:pPr>
        <w:spacing w:after="0" w:line="240" w:lineRule="auto"/>
        <w:jc w:val="both"/>
        <w:rPr>
          <w:rFonts w:ascii="Times New Roman" w:hAnsi="Times New Roman" w:cs="Times New Roman"/>
          <w:sz w:val="28"/>
          <w:szCs w:val="28"/>
        </w:rPr>
      </w:pPr>
    </w:p>
    <w:p w:rsidR="0033666D" w:rsidRPr="009C1489" w:rsidRDefault="0033666D"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1</w:t>
      </w:r>
      <w:r w:rsidR="006E422A" w:rsidRPr="009C1489">
        <w:rPr>
          <w:rFonts w:ascii="Times New Roman" w:hAnsi="Times New Roman" w:cs="Times New Roman"/>
          <w:sz w:val="28"/>
          <w:szCs w:val="28"/>
        </w:rPr>
        <w:t>9</w:t>
      </w:r>
      <w:r w:rsidRPr="009C1489">
        <w:rPr>
          <w:rFonts w:ascii="Times New Roman" w:hAnsi="Times New Roman" w:cs="Times New Roman"/>
          <w:sz w:val="28"/>
          <w:szCs w:val="28"/>
        </w:rPr>
        <w:t xml:space="preserve">. Совершенствование нормативно-правовой базы образования, приведение ее в соответствие с действующими требованиями федерального законодательства </w:t>
      </w:r>
    </w:p>
    <w:p w:rsidR="0033666D" w:rsidRPr="009C1489" w:rsidRDefault="0033666D" w:rsidP="0033666D">
      <w:pPr>
        <w:spacing w:after="0" w:line="240" w:lineRule="auto"/>
        <w:jc w:val="both"/>
        <w:rPr>
          <w:rFonts w:ascii="Times New Roman" w:hAnsi="Times New Roman" w:cs="Times New Roman"/>
          <w:sz w:val="28"/>
          <w:szCs w:val="28"/>
        </w:rPr>
      </w:pPr>
    </w:p>
    <w:p w:rsidR="0033666D" w:rsidRPr="009C1489" w:rsidRDefault="006E422A"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20</w:t>
      </w:r>
      <w:r w:rsidR="0033666D" w:rsidRPr="009C1489">
        <w:rPr>
          <w:rFonts w:ascii="Times New Roman" w:hAnsi="Times New Roman" w:cs="Times New Roman"/>
          <w:sz w:val="28"/>
          <w:szCs w:val="28"/>
        </w:rPr>
        <w:t>.  Совершенствование новых финансово-</w:t>
      </w:r>
      <w:proofErr w:type="gramStart"/>
      <w:r w:rsidR="0033666D" w:rsidRPr="009C1489">
        <w:rPr>
          <w:rFonts w:ascii="Times New Roman" w:hAnsi="Times New Roman" w:cs="Times New Roman"/>
          <w:sz w:val="28"/>
          <w:szCs w:val="28"/>
        </w:rPr>
        <w:t>экономических механизмов</w:t>
      </w:r>
      <w:proofErr w:type="gramEnd"/>
      <w:r w:rsidR="0033666D" w:rsidRPr="009C1489">
        <w:rPr>
          <w:rFonts w:ascii="Times New Roman" w:hAnsi="Times New Roman" w:cs="Times New Roman"/>
          <w:sz w:val="28"/>
          <w:szCs w:val="28"/>
        </w:rPr>
        <w:t xml:space="preserve"> в сфере образования муниципального района, повышение эффективности и результати</w:t>
      </w:r>
      <w:r w:rsidR="0033666D" w:rsidRPr="009C1489">
        <w:rPr>
          <w:rFonts w:ascii="Times New Roman" w:hAnsi="Times New Roman" w:cs="Times New Roman"/>
          <w:sz w:val="28"/>
          <w:szCs w:val="28"/>
        </w:rPr>
        <w:t>в</w:t>
      </w:r>
      <w:r w:rsidR="0033666D" w:rsidRPr="009C1489">
        <w:rPr>
          <w:rFonts w:ascii="Times New Roman" w:hAnsi="Times New Roman" w:cs="Times New Roman"/>
          <w:sz w:val="28"/>
          <w:szCs w:val="28"/>
        </w:rPr>
        <w:t>ности использования бюджетных средств</w:t>
      </w:r>
    </w:p>
    <w:p w:rsidR="0033666D" w:rsidRPr="009C1489" w:rsidRDefault="0033666D" w:rsidP="0033666D">
      <w:pPr>
        <w:spacing w:after="0" w:line="240" w:lineRule="auto"/>
        <w:jc w:val="both"/>
        <w:rPr>
          <w:rFonts w:ascii="Times New Roman" w:hAnsi="Times New Roman" w:cs="Times New Roman"/>
          <w:sz w:val="28"/>
          <w:szCs w:val="28"/>
        </w:rPr>
      </w:pPr>
    </w:p>
    <w:p w:rsidR="0033666D" w:rsidRPr="009C1489" w:rsidRDefault="00194BDF" w:rsidP="0033666D">
      <w:pPr>
        <w:spacing w:after="0" w:line="240" w:lineRule="auto"/>
        <w:jc w:val="both"/>
        <w:rPr>
          <w:rFonts w:ascii="Times New Roman" w:hAnsi="Times New Roman" w:cs="Times New Roman"/>
          <w:sz w:val="28"/>
          <w:szCs w:val="28"/>
        </w:rPr>
      </w:pPr>
      <w:r w:rsidRPr="009C1489">
        <w:rPr>
          <w:rFonts w:ascii="Times New Roman" w:hAnsi="Times New Roman" w:cs="Times New Roman"/>
          <w:sz w:val="28"/>
          <w:szCs w:val="28"/>
        </w:rPr>
        <w:t>2</w:t>
      </w:r>
      <w:r w:rsidR="006E422A" w:rsidRPr="009C1489">
        <w:rPr>
          <w:rFonts w:ascii="Times New Roman" w:hAnsi="Times New Roman" w:cs="Times New Roman"/>
          <w:sz w:val="28"/>
          <w:szCs w:val="28"/>
        </w:rPr>
        <w:t>1</w:t>
      </w:r>
      <w:r w:rsidR="0033666D" w:rsidRPr="009C1489">
        <w:rPr>
          <w:rFonts w:ascii="Times New Roman" w:hAnsi="Times New Roman" w:cs="Times New Roman"/>
          <w:sz w:val="28"/>
          <w:szCs w:val="28"/>
        </w:rPr>
        <w:t>. Повышение эффективности  управления муниципальной системой образов</w:t>
      </w:r>
      <w:r w:rsidR="0033666D" w:rsidRPr="009C1489">
        <w:rPr>
          <w:rFonts w:ascii="Times New Roman" w:hAnsi="Times New Roman" w:cs="Times New Roman"/>
          <w:sz w:val="28"/>
          <w:szCs w:val="28"/>
        </w:rPr>
        <w:t>а</w:t>
      </w:r>
      <w:r w:rsidR="0033666D" w:rsidRPr="009C1489">
        <w:rPr>
          <w:rFonts w:ascii="Times New Roman" w:hAnsi="Times New Roman" w:cs="Times New Roman"/>
          <w:sz w:val="28"/>
          <w:szCs w:val="28"/>
        </w:rPr>
        <w:t xml:space="preserve">ния. Повышение качества и доступности для населения муниципального района муниципальных услуг в сфере образования </w:t>
      </w:r>
    </w:p>
    <w:p w:rsidR="005F6D96" w:rsidRPr="009C1489" w:rsidRDefault="0033666D" w:rsidP="0033666D">
      <w:pPr>
        <w:spacing w:after="0" w:line="240" w:lineRule="auto"/>
        <w:jc w:val="center"/>
        <w:rPr>
          <w:rFonts w:ascii="Times New Roman" w:hAnsi="Times New Roman" w:cs="Times New Roman"/>
          <w:sz w:val="28"/>
          <w:szCs w:val="28"/>
        </w:rPr>
      </w:pPr>
      <w:r w:rsidRPr="009C1489">
        <w:rPr>
          <w:rFonts w:ascii="Times New Roman" w:hAnsi="Times New Roman" w:cs="Times New Roman"/>
          <w:sz w:val="28"/>
          <w:szCs w:val="28"/>
        </w:rPr>
        <w:t>__________</w:t>
      </w: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A16635" w:rsidRPr="009C1489" w:rsidRDefault="00A16635"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0E46D4" w:rsidRPr="009C1489" w:rsidRDefault="000E46D4" w:rsidP="005A24E4">
      <w:pPr>
        <w:spacing w:after="0" w:line="240" w:lineRule="exact"/>
        <w:ind w:left="-142" w:right="-141"/>
        <w:jc w:val="center"/>
        <w:rPr>
          <w:rFonts w:ascii="Times New Roman" w:eastAsia="Calibri" w:hAnsi="Times New Roman" w:cs="Times New Roman"/>
          <w:bCs/>
          <w:sz w:val="28"/>
          <w:szCs w:val="28"/>
        </w:rPr>
      </w:pPr>
    </w:p>
    <w:p w:rsidR="005F6D96" w:rsidRPr="009C1489" w:rsidRDefault="005F6D96" w:rsidP="005A24E4">
      <w:pPr>
        <w:spacing w:after="0" w:line="240" w:lineRule="exact"/>
        <w:ind w:left="-142" w:right="-141"/>
        <w:jc w:val="center"/>
        <w:rPr>
          <w:rFonts w:ascii="Times New Roman" w:eastAsia="Calibri" w:hAnsi="Times New Roman" w:cs="Times New Roman"/>
          <w:bCs/>
          <w:sz w:val="28"/>
          <w:szCs w:val="28"/>
        </w:rPr>
      </w:pPr>
      <w:r w:rsidRPr="009C1489">
        <w:rPr>
          <w:rFonts w:ascii="Times New Roman" w:eastAsia="Calibri" w:hAnsi="Times New Roman" w:cs="Times New Roman"/>
          <w:bCs/>
          <w:sz w:val="28"/>
          <w:szCs w:val="28"/>
        </w:rPr>
        <w:lastRenderedPageBreak/>
        <w:t>МЕРОПРИЯТИЯ</w:t>
      </w:r>
    </w:p>
    <w:p w:rsidR="005F6D96" w:rsidRPr="009C1489" w:rsidRDefault="005F6D96" w:rsidP="005A24E4">
      <w:pPr>
        <w:spacing w:after="0" w:line="240" w:lineRule="exact"/>
        <w:ind w:left="-142" w:right="-141"/>
        <w:jc w:val="center"/>
        <w:rPr>
          <w:rFonts w:ascii="Times New Roman" w:eastAsia="Calibri" w:hAnsi="Times New Roman" w:cs="Times New Roman"/>
          <w:bCs/>
          <w:sz w:val="28"/>
          <w:szCs w:val="28"/>
        </w:rPr>
      </w:pPr>
      <w:r w:rsidRPr="009C1489">
        <w:rPr>
          <w:rFonts w:ascii="Times New Roman" w:eastAsia="Calibri" w:hAnsi="Times New Roman" w:cs="Times New Roman"/>
          <w:bCs/>
          <w:sz w:val="28"/>
          <w:szCs w:val="28"/>
        </w:rPr>
        <w:t xml:space="preserve">по реализации основных направлений деятельности Управления образования </w:t>
      </w:r>
      <w:r w:rsidR="001762D8" w:rsidRPr="009C1489">
        <w:rPr>
          <w:rFonts w:ascii="Times New Roman" w:eastAsia="Calibri" w:hAnsi="Times New Roman" w:cs="Times New Roman"/>
          <w:bCs/>
          <w:sz w:val="28"/>
          <w:szCs w:val="28"/>
        </w:rPr>
        <w:br/>
      </w:r>
      <w:r w:rsidRPr="009C1489">
        <w:rPr>
          <w:rFonts w:ascii="Times New Roman" w:eastAsia="Calibri" w:hAnsi="Times New Roman" w:cs="Times New Roman"/>
          <w:bCs/>
          <w:sz w:val="28"/>
          <w:szCs w:val="28"/>
        </w:rPr>
        <w:t xml:space="preserve">администрации муниципального района имени </w:t>
      </w:r>
      <w:r w:rsidR="007414B5" w:rsidRPr="009C1489">
        <w:rPr>
          <w:rFonts w:ascii="Times New Roman" w:eastAsia="Calibri" w:hAnsi="Times New Roman" w:cs="Times New Roman"/>
          <w:bCs/>
          <w:sz w:val="28"/>
          <w:szCs w:val="28"/>
        </w:rPr>
        <w:t>Лазо в 20</w:t>
      </w:r>
      <w:r w:rsidR="00150EE9" w:rsidRPr="009C1489">
        <w:rPr>
          <w:rFonts w:ascii="Times New Roman" w:eastAsia="Calibri" w:hAnsi="Times New Roman" w:cs="Times New Roman"/>
          <w:bCs/>
          <w:sz w:val="28"/>
          <w:szCs w:val="28"/>
        </w:rPr>
        <w:t>2</w:t>
      </w:r>
      <w:r w:rsidR="00A16635" w:rsidRPr="009C1489">
        <w:rPr>
          <w:rFonts w:ascii="Times New Roman" w:eastAsia="Calibri" w:hAnsi="Times New Roman" w:cs="Times New Roman"/>
          <w:bCs/>
          <w:sz w:val="28"/>
          <w:szCs w:val="28"/>
        </w:rPr>
        <w:t>3</w:t>
      </w:r>
      <w:r w:rsidR="00150EE9" w:rsidRPr="009C1489">
        <w:rPr>
          <w:rFonts w:ascii="Times New Roman" w:eastAsia="Calibri" w:hAnsi="Times New Roman" w:cs="Times New Roman"/>
          <w:bCs/>
          <w:sz w:val="28"/>
          <w:szCs w:val="28"/>
        </w:rPr>
        <w:t xml:space="preserve"> </w:t>
      </w:r>
      <w:r w:rsidRPr="009C1489">
        <w:rPr>
          <w:rFonts w:ascii="Times New Roman" w:eastAsia="Calibri" w:hAnsi="Times New Roman" w:cs="Times New Roman"/>
          <w:bCs/>
          <w:sz w:val="28"/>
          <w:szCs w:val="28"/>
        </w:rPr>
        <w:t>г.</w:t>
      </w:r>
    </w:p>
    <w:p w:rsidR="005A4556" w:rsidRPr="009C1489" w:rsidRDefault="005A4556" w:rsidP="00636F4C">
      <w:pPr>
        <w:spacing w:after="0" w:line="240" w:lineRule="auto"/>
        <w:ind w:left="-142"/>
        <w:jc w:val="both"/>
        <w:rPr>
          <w:rFonts w:ascii="Times New Roman" w:hAnsi="Times New Roman" w:cs="Times New Roman"/>
          <w:sz w:val="28"/>
          <w:szCs w:val="28"/>
        </w:rPr>
      </w:pPr>
    </w:p>
    <w:tbl>
      <w:tblPr>
        <w:tblW w:w="9787" w:type="dxa"/>
        <w:jc w:val="center"/>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2360"/>
        <w:gridCol w:w="4331"/>
        <w:gridCol w:w="2368"/>
      </w:tblGrid>
      <w:tr w:rsidR="00E21C5D" w:rsidRPr="009C1489" w:rsidTr="0065598E">
        <w:trPr>
          <w:jc w:val="center"/>
        </w:trPr>
        <w:tc>
          <w:tcPr>
            <w:tcW w:w="728" w:type="dxa"/>
            <w:shd w:val="clear" w:color="auto" w:fill="auto"/>
            <w:vAlign w:val="center"/>
          </w:tcPr>
          <w:p w:rsidR="00E21C5D" w:rsidRPr="009C1489" w:rsidRDefault="001762D8" w:rsidP="001762D8">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  №</w:t>
            </w:r>
            <w:r w:rsidRPr="009C1489">
              <w:rPr>
                <w:rFonts w:ascii="Times New Roman" w:eastAsia="Calibri" w:hAnsi="Times New Roman" w:cs="Times New Roman"/>
                <w:sz w:val="28"/>
                <w:szCs w:val="28"/>
                <w:lang w:eastAsia="ja-JP"/>
              </w:rPr>
              <w:br/>
            </w:r>
            <w:proofErr w:type="gramStart"/>
            <w:r w:rsidR="00E21C5D" w:rsidRPr="009C1489">
              <w:rPr>
                <w:rFonts w:ascii="Times New Roman" w:eastAsia="Calibri" w:hAnsi="Times New Roman" w:cs="Times New Roman"/>
                <w:sz w:val="28"/>
                <w:szCs w:val="28"/>
                <w:lang w:eastAsia="ja-JP"/>
              </w:rPr>
              <w:t>п</w:t>
            </w:r>
            <w:proofErr w:type="gramEnd"/>
            <w:r w:rsidR="00E21C5D" w:rsidRPr="009C1489">
              <w:rPr>
                <w:rFonts w:ascii="Times New Roman" w:eastAsia="Calibri" w:hAnsi="Times New Roman" w:cs="Times New Roman"/>
                <w:sz w:val="28"/>
                <w:szCs w:val="28"/>
                <w:lang w:eastAsia="ja-JP"/>
              </w:rPr>
              <w:t>/п</w:t>
            </w:r>
          </w:p>
        </w:tc>
        <w:tc>
          <w:tcPr>
            <w:tcW w:w="2360" w:type="dxa"/>
            <w:shd w:val="clear" w:color="auto" w:fill="auto"/>
            <w:vAlign w:val="center"/>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Дата проведения</w:t>
            </w:r>
          </w:p>
        </w:tc>
        <w:tc>
          <w:tcPr>
            <w:tcW w:w="4331" w:type="dxa"/>
            <w:shd w:val="clear" w:color="auto" w:fill="auto"/>
            <w:vAlign w:val="center"/>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Наименование мероприятия</w:t>
            </w:r>
          </w:p>
        </w:tc>
        <w:tc>
          <w:tcPr>
            <w:tcW w:w="2368" w:type="dxa"/>
            <w:shd w:val="clear" w:color="auto" w:fill="auto"/>
            <w:vAlign w:val="center"/>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Ответственные</w:t>
            </w:r>
          </w:p>
        </w:tc>
      </w:tr>
      <w:tr w:rsidR="00E21C5D" w:rsidRPr="009C1489" w:rsidTr="0065598E">
        <w:trPr>
          <w:jc w:val="center"/>
        </w:trPr>
        <w:tc>
          <w:tcPr>
            <w:tcW w:w="728" w:type="dxa"/>
            <w:shd w:val="clear" w:color="auto" w:fill="auto"/>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4331" w:type="dxa"/>
            <w:shd w:val="clear" w:color="auto" w:fill="auto"/>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w:t>
            </w:r>
          </w:p>
        </w:tc>
        <w:tc>
          <w:tcPr>
            <w:tcW w:w="2368" w:type="dxa"/>
            <w:shd w:val="clear" w:color="auto" w:fill="auto"/>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w:t>
            </w:r>
          </w:p>
        </w:tc>
      </w:tr>
      <w:tr w:rsidR="00E21C5D" w:rsidRPr="009C1489" w:rsidTr="0065598E">
        <w:trPr>
          <w:jc w:val="center"/>
        </w:trPr>
        <w:tc>
          <w:tcPr>
            <w:tcW w:w="9787" w:type="dxa"/>
            <w:gridSpan w:val="4"/>
            <w:shd w:val="clear" w:color="auto" w:fill="FFFFFF"/>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val="en-US" w:eastAsia="ja-JP"/>
              </w:rPr>
              <w:t>I</w:t>
            </w:r>
            <w:r w:rsidRPr="009C1489">
              <w:rPr>
                <w:rFonts w:ascii="Times New Roman" w:eastAsia="Calibri" w:hAnsi="Times New Roman" w:cs="Times New Roman"/>
                <w:sz w:val="28"/>
                <w:szCs w:val="28"/>
                <w:lang w:eastAsia="ja-JP"/>
              </w:rPr>
              <w:t>.</w:t>
            </w:r>
            <w:r w:rsidRPr="009C1489">
              <w:rPr>
                <w:rFonts w:ascii="Times New Roman" w:eastAsia="Calibri" w:hAnsi="Times New Roman" w:cs="Times New Roman"/>
                <w:sz w:val="28"/>
                <w:szCs w:val="28"/>
                <w:lang w:val="en-US" w:eastAsia="ja-JP"/>
              </w:rPr>
              <w:t> </w:t>
            </w:r>
            <w:r w:rsidRPr="009C1489">
              <w:rPr>
                <w:rFonts w:ascii="Times New Roman" w:eastAsia="Calibri" w:hAnsi="Times New Roman" w:cs="Times New Roman"/>
                <w:sz w:val="28"/>
                <w:szCs w:val="28"/>
                <w:lang w:eastAsia="ja-JP"/>
              </w:rPr>
              <w:t>Заседание коллегии при главе муниципального района</w:t>
            </w:r>
          </w:p>
        </w:tc>
      </w:tr>
      <w:tr w:rsidR="00E21C5D" w:rsidRPr="009C1489" w:rsidTr="0065598E">
        <w:trPr>
          <w:jc w:val="center"/>
        </w:trPr>
        <w:tc>
          <w:tcPr>
            <w:tcW w:w="728" w:type="dxa"/>
            <w:shd w:val="clear" w:color="auto" w:fill="auto"/>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w:t>
            </w:r>
          </w:p>
        </w:tc>
        <w:tc>
          <w:tcPr>
            <w:tcW w:w="4331" w:type="dxa"/>
            <w:shd w:val="clear" w:color="auto" w:fill="auto"/>
          </w:tcPr>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О подходах и задачах в деятел</w:t>
            </w:r>
            <w:r w:rsidRPr="009C1489">
              <w:rPr>
                <w:rFonts w:ascii="Times New Roman" w:eastAsia="MS Mincho" w:hAnsi="Times New Roman" w:cs="Times New Roman"/>
                <w:sz w:val="28"/>
                <w:szCs w:val="28"/>
                <w:lang w:eastAsia="ja-JP"/>
              </w:rPr>
              <w:t>ь</w:t>
            </w:r>
            <w:r w:rsidRPr="009C1489">
              <w:rPr>
                <w:rFonts w:ascii="Times New Roman" w:eastAsia="MS Mincho" w:hAnsi="Times New Roman" w:cs="Times New Roman"/>
                <w:sz w:val="28"/>
                <w:szCs w:val="28"/>
                <w:lang w:eastAsia="ja-JP"/>
              </w:rPr>
              <w:t>ности образовательных организ</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ций по обеспечению комплексной безопасности</w:t>
            </w:r>
          </w:p>
        </w:tc>
        <w:tc>
          <w:tcPr>
            <w:tcW w:w="2368" w:type="dxa"/>
            <w:shd w:val="clear" w:color="auto" w:fill="auto"/>
          </w:tcPr>
          <w:p w:rsidR="000F6BD9" w:rsidRDefault="000F6BD9"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E21C5D" w:rsidRPr="009C1489" w:rsidRDefault="00E21C5D"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Абдулин О.М.</w:t>
            </w:r>
            <w:r w:rsidRPr="009C1489">
              <w:rPr>
                <w:rFonts w:ascii="Times New Roman" w:eastAsia="Calibri" w:hAnsi="Times New Roman" w:cs="Times New Roman"/>
                <w:sz w:val="28"/>
                <w:szCs w:val="28"/>
                <w:lang w:eastAsia="ja-JP"/>
              </w:rPr>
              <w:br/>
              <w:t>Васильев К.С.</w:t>
            </w:r>
          </w:p>
        </w:tc>
      </w:tr>
      <w:tr w:rsidR="00E21C5D" w:rsidRPr="009C1489" w:rsidTr="0065598E">
        <w:trPr>
          <w:jc w:val="center"/>
        </w:trPr>
        <w:tc>
          <w:tcPr>
            <w:tcW w:w="728" w:type="dxa"/>
            <w:shd w:val="clear" w:color="auto" w:fill="auto"/>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октябрь</w:t>
            </w:r>
          </w:p>
        </w:tc>
        <w:tc>
          <w:tcPr>
            <w:tcW w:w="4331" w:type="dxa"/>
            <w:shd w:val="clear" w:color="auto" w:fill="auto"/>
          </w:tcPr>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ar-SA"/>
              </w:rPr>
            </w:pPr>
            <w:r w:rsidRPr="009C1489">
              <w:rPr>
                <w:rFonts w:ascii="Times New Roman" w:eastAsia="MS Mincho" w:hAnsi="Times New Roman" w:cs="Times New Roman"/>
                <w:sz w:val="28"/>
                <w:szCs w:val="28"/>
                <w:lang w:eastAsia="ja-JP"/>
              </w:rPr>
              <w:t>О реализации комплекса мер</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приятий по привлечению и з</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креплению педагогических р</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ботников в образовательных о</w:t>
            </w:r>
            <w:r w:rsidRPr="009C1489">
              <w:rPr>
                <w:rFonts w:ascii="Times New Roman" w:eastAsia="MS Mincho" w:hAnsi="Times New Roman" w:cs="Times New Roman"/>
                <w:sz w:val="28"/>
                <w:szCs w:val="28"/>
                <w:lang w:eastAsia="ja-JP"/>
              </w:rPr>
              <w:t>р</w:t>
            </w:r>
            <w:r w:rsidRPr="009C1489">
              <w:rPr>
                <w:rFonts w:ascii="Times New Roman" w:eastAsia="MS Mincho" w:hAnsi="Times New Roman" w:cs="Times New Roman"/>
                <w:sz w:val="28"/>
                <w:szCs w:val="28"/>
                <w:lang w:eastAsia="ja-JP"/>
              </w:rPr>
              <w:t>ганизациях муниципального ра</w:t>
            </w:r>
            <w:r w:rsidRPr="009C1489">
              <w:rPr>
                <w:rFonts w:ascii="Times New Roman" w:eastAsia="MS Mincho" w:hAnsi="Times New Roman" w:cs="Times New Roman"/>
                <w:sz w:val="28"/>
                <w:szCs w:val="28"/>
                <w:lang w:eastAsia="ja-JP"/>
              </w:rPr>
              <w:t>й</w:t>
            </w:r>
            <w:r w:rsidRPr="009C1489">
              <w:rPr>
                <w:rFonts w:ascii="Times New Roman" w:eastAsia="MS Mincho" w:hAnsi="Times New Roman" w:cs="Times New Roman"/>
                <w:sz w:val="28"/>
                <w:szCs w:val="28"/>
                <w:lang w:eastAsia="ja-JP"/>
              </w:rPr>
              <w:t>она</w:t>
            </w:r>
          </w:p>
        </w:tc>
        <w:tc>
          <w:tcPr>
            <w:tcW w:w="2368" w:type="dxa"/>
            <w:shd w:val="clear" w:color="auto" w:fill="auto"/>
          </w:tcPr>
          <w:p w:rsidR="000F6BD9" w:rsidRDefault="000F6BD9"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Абдулин О.М.</w:t>
            </w:r>
          </w:p>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Браславская О.В.</w:t>
            </w:r>
          </w:p>
        </w:tc>
      </w:tr>
      <w:tr w:rsidR="00E21C5D" w:rsidRPr="009C1489" w:rsidTr="0065598E">
        <w:trPr>
          <w:jc w:val="center"/>
        </w:trPr>
        <w:tc>
          <w:tcPr>
            <w:tcW w:w="9787" w:type="dxa"/>
            <w:gridSpan w:val="4"/>
            <w:shd w:val="clear" w:color="auto" w:fill="FFFFFF"/>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val="en-US" w:eastAsia="ja-JP"/>
              </w:rPr>
              <w:t>II</w:t>
            </w:r>
            <w:r w:rsidRPr="009C1489">
              <w:rPr>
                <w:rFonts w:ascii="Times New Roman" w:eastAsia="Calibri" w:hAnsi="Times New Roman" w:cs="Times New Roman"/>
                <w:sz w:val="28"/>
                <w:szCs w:val="28"/>
                <w:lang w:eastAsia="ja-JP"/>
              </w:rPr>
              <w:t>. Деятельность Собрания депутатов муниципального района</w:t>
            </w:r>
          </w:p>
        </w:tc>
      </w:tr>
      <w:tr w:rsidR="00E21C5D" w:rsidRPr="009C1489" w:rsidTr="0065598E">
        <w:trPr>
          <w:jc w:val="center"/>
        </w:trPr>
        <w:tc>
          <w:tcPr>
            <w:tcW w:w="728" w:type="dxa"/>
            <w:shd w:val="clear" w:color="auto" w:fill="auto"/>
          </w:tcPr>
          <w:p w:rsidR="00E21C5D" w:rsidRPr="009C1489" w:rsidRDefault="00E21C5D"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w:t>
            </w:r>
          </w:p>
        </w:tc>
        <w:tc>
          <w:tcPr>
            <w:tcW w:w="4331" w:type="dxa"/>
            <w:shd w:val="clear" w:color="auto" w:fill="auto"/>
          </w:tcPr>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ar-SA"/>
              </w:rPr>
            </w:pPr>
            <w:r w:rsidRPr="009C1489">
              <w:rPr>
                <w:rFonts w:ascii="Times New Roman" w:eastAsia="MS Mincho" w:hAnsi="Times New Roman" w:cs="Times New Roman"/>
                <w:sz w:val="28"/>
                <w:szCs w:val="28"/>
                <w:lang w:eastAsia="ja-JP"/>
              </w:rPr>
              <w:t>Об актуальных вопросах обесп</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чения безопасности и антитерр</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ристической защищенности в о</w:t>
            </w:r>
            <w:r w:rsidRPr="009C1489">
              <w:rPr>
                <w:rFonts w:ascii="Times New Roman" w:eastAsia="MS Mincho" w:hAnsi="Times New Roman" w:cs="Times New Roman"/>
                <w:sz w:val="28"/>
                <w:szCs w:val="28"/>
                <w:lang w:eastAsia="ja-JP"/>
              </w:rPr>
              <w:t>б</w:t>
            </w:r>
            <w:r w:rsidRPr="009C1489">
              <w:rPr>
                <w:rFonts w:ascii="Times New Roman" w:eastAsia="MS Mincho" w:hAnsi="Times New Roman" w:cs="Times New Roman"/>
                <w:sz w:val="28"/>
                <w:szCs w:val="28"/>
                <w:lang w:eastAsia="ja-JP"/>
              </w:rPr>
              <w:t xml:space="preserve">разовательных организациях </w:t>
            </w:r>
          </w:p>
        </w:tc>
        <w:tc>
          <w:tcPr>
            <w:tcW w:w="2368" w:type="dxa"/>
            <w:shd w:val="clear" w:color="auto" w:fill="auto"/>
          </w:tcPr>
          <w:p w:rsidR="000F6BD9" w:rsidRDefault="000F6BD9"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Абдулин О.М.</w:t>
            </w:r>
          </w:p>
          <w:p w:rsidR="00E21C5D" w:rsidRPr="009C1489" w:rsidRDefault="00E21C5D"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Васильев К.С.</w:t>
            </w:r>
          </w:p>
        </w:tc>
      </w:tr>
      <w:tr w:rsidR="00113B45" w:rsidRPr="009C1489" w:rsidTr="0065598E">
        <w:trPr>
          <w:jc w:val="center"/>
        </w:trPr>
        <w:tc>
          <w:tcPr>
            <w:tcW w:w="9787" w:type="dxa"/>
            <w:gridSpan w:val="4"/>
            <w:shd w:val="clear" w:color="auto" w:fill="auto"/>
          </w:tcPr>
          <w:p w:rsidR="00113B45" w:rsidRPr="00113B45" w:rsidRDefault="00113B45" w:rsidP="004F019B">
            <w:pPr>
              <w:shd w:val="clear" w:color="auto" w:fill="FFFFFF"/>
              <w:spacing w:after="0" w:line="240" w:lineRule="auto"/>
              <w:jc w:val="center"/>
              <w:rPr>
                <w:rFonts w:ascii="Times New Roman" w:eastAsia="Calibri" w:hAnsi="Times New Roman" w:cs="Times New Roman"/>
                <w:sz w:val="28"/>
                <w:szCs w:val="28"/>
                <w:lang w:eastAsia="ja-JP"/>
              </w:rPr>
            </w:pPr>
            <w:r>
              <w:rPr>
                <w:rFonts w:ascii="Times New Roman" w:eastAsia="Calibri" w:hAnsi="Times New Roman" w:cs="Times New Roman"/>
                <w:sz w:val="28"/>
                <w:szCs w:val="28"/>
                <w:lang w:val="en-US" w:eastAsia="ja-JP"/>
              </w:rPr>
              <w:t>III</w:t>
            </w:r>
            <w:r>
              <w:rPr>
                <w:rFonts w:ascii="Times New Roman" w:eastAsia="Calibri" w:hAnsi="Times New Roman" w:cs="Times New Roman"/>
                <w:sz w:val="28"/>
                <w:szCs w:val="28"/>
                <w:lang w:eastAsia="ja-JP"/>
              </w:rPr>
              <w:t xml:space="preserve">. Совещания при заместителе главы администрации </w:t>
            </w:r>
            <w:r>
              <w:rPr>
                <w:rFonts w:ascii="Times New Roman" w:eastAsia="Calibri" w:hAnsi="Times New Roman" w:cs="Times New Roman"/>
                <w:sz w:val="28"/>
                <w:szCs w:val="28"/>
                <w:lang w:eastAsia="ja-JP"/>
              </w:rPr>
              <w:br/>
              <w:t>муниципального района по социальным вопросам</w:t>
            </w:r>
          </w:p>
        </w:tc>
      </w:tr>
      <w:tr w:rsidR="00113B45" w:rsidRPr="009C1489" w:rsidTr="0065598E">
        <w:trPr>
          <w:jc w:val="center"/>
        </w:trPr>
        <w:tc>
          <w:tcPr>
            <w:tcW w:w="728" w:type="dxa"/>
            <w:shd w:val="clear" w:color="auto" w:fill="auto"/>
          </w:tcPr>
          <w:p w:rsidR="00113B45" w:rsidRPr="0082317D" w:rsidRDefault="00113B45"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1.</w:t>
            </w:r>
          </w:p>
        </w:tc>
        <w:tc>
          <w:tcPr>
            <w:tcW w:w="2360" w:type="dxa"/>
            <w:shd w:val="clear" w:color="auto" w:fill="auto"/>
          </w:tcPr>
          <w:p w:rsidR="00113B45" w:rsidRPr="0082317D" w:rsidRDefault="002B6E20"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февраль</w:t>
            </w:r>
          </w:p>
        </w:tc>
        <w:tc>
          <w:tcPr>
            <w:tcW w:w="4331" w:type="dxa"/>
            <w:shd w:val="clear" w:color="auto" w:fill="auto"/>
          </w:tcPr>
          <w:p w:rsidR="00113B45" w:rsidRPr="0082317D" w:rsidRDefault="002B6E20" w:rsidP="00F127CA">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MS Mincho" w:hAnsi="Times New Roman" w:cs="Times New Roman"/>
                <w:sz w:val="28"/>
                <w:szCs w:val="28"/>
                <w:lang w:eastAsia="ja-JP"/>
              </w:rPr>
              <w:t xml:space="preserve">О ходе технической подготовки пунктов проведения экзаменов </w:t>
            </w:r>
            <w:r w:rsidR="00F127CA" w:rsidRPr="0082317D">
              <w:rPr>
                <w:rFonts w:ascii="Times New Roman" w:eastAsia="MS Mincho" w:hAnsi="Times New Roman" w:cs="Times New Roman"/>
                <w:sz w:val="28"/>
                <w:szCs w:val="28"/>
                <w:lang w:eastAsia="ja-JP"/>
              </w:rPr>
              <w:t>в</w:t>
            </w:r>
            <w:r w:rsidRPr="0082317D">
              <w:rPr>
                <w:rFonts w:ascii="Times New Roman" w:eastAsia="MS Mincho" w:hAnsi="Times New Roman" w:cs="Times New Roman"/>
                <w:sz w:val="28"/>
                <w:szCs w:val="28"/>
                <w:lang w:eastAsia="ja-JP"/>
              </w:rPr>
              <w:t xml:space="preserve"> </w:t>
            </w:r>
            <w:r w:rsidR="00F127CA" w:rsidRPr="0082317D">
              <w:rPr>
                <w:rFonts w:ascii="Times New Roman" w:eastAsia="MS Mincho" w:hAnsi="Times New Roman" w:cs="Times New Roman"/>
                <w:sz w:val="28"/>
                <w:szCs w:val="28"/>
                <w:lang w:eastAsia="ja-JP"/>
              </w:rPr>
              <w:t>период</w:t>
            </w:r>
            <w:r w:rsidRPr="0082317D">
              <w:rPr>
                <w:rFonts w:ascii="Times New Roman" w:eastAsia="MS Mincho" w:hAnsi="Times New Roman" w:cs="Times New Roman"/>
                <w:sz w:val="28"/>
                <w:szCs w:val="28"/>
                <w:lang w:eastAsia="ja-JP"/>
              </w:rPr>
              <w:t xml:space="preserve"> </w:t>
            </w:r>
            <w:r w:rsidR="00F127CA" w:rsidRPr="0082317D">
              <w:rPr>
                <w:rFonts w:ascii="Times New Roman" w:eastAsia="MS Mincho" w:hAnsi="Times New Roman" w:cs="Times New Roman"/>
                <w:sz w:val="28"/>
                <w:szCs w:val="28"/>
                <w:lang w:eastAsia="ja-JP"/>
              </w:rPr>
              <w:t>государственной итоговой аттестации по образовательным программам основного общего и среднего общего образования в 2022/2023 учебном году</w:t>
            </w:r>
          </w:p>
        </w:tc>
        <w:tc>
          <w:tcPr>
            <w:tcW w:w="2368" w:type="dxa"/>
            <w:shd w:val="clear" w:color="auto" w:fill="auto"/>
          </w:tcPr>
          <w:p w:rsidR="002B6E20" w:rsidRPr="0082317D" w:rsidRDefault="002B6E20" w:rsidP="002B6E20">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2B6E20" w:rsidRPr="0082317D" w:rsidRDefault="002B6E20" w:rsidP="002B6E20">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Абдулин О.М.</w:t>
            </w:r>
          </w:p>
          <w:p w:rsidR="00113B45" w:rsidRPr="0082317D" w:rsidRDefault="00113B45" w:rsidP="002B6E20">
            <w:pPr>
              <w:shd w:val="clear" w:color="auto" w:fill="FFFFFF"/>
              <w:spacing w:after="0" w:line="240" w:lineRule="auto"/>
              <w:jc w:val="both"/>
              <w:rPr>
                <w:rFonts w:ascii="Times New Roman" w:eastAsia="Calibri" w:hAnsi="Times New Roman" w:cs="Times New Roman"/>
                <w:sz w:val="28"/>
                <w:szCs w:val="28"/>
                <w:lang w:eastAsia="ja-JP"/>
              </w:rPr>
            </w:pPr>
          </w:p>
        </w:tc>
      </w:tr>
      <w:tr w:rsidR="00113B45" w:rsidRPr="009C1489" w:rsidTr="0065598E">
        <w:trPr>
          <w:jc w:val="center"/>
        </w:trPr>
        <w:tc>
          <w:tcPr>
            <w:tcW w:w="728" w:type="dxa"/>
            <w:shd w:val="clear" w:color="auto" w:fill="auto"/>
          </w:tcPr>
          <w:p w:rsidR="00113B45" w:rsidRPr="0082317D" w:rsidRDefault="00A61946"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2.</w:t>
            </w:r>
          </w:p>
        </w:tc>
        <w:tc>
          <w:tcPr>
            <w:tcW w:w="2360" w:type="dxa"/>
            <w:shd w:val="clear" w:color="auto" w:fill="auto"/>
          </w:tcPr>
          <w:p w:rsidR="00113B45" w:rsidRPr="0082317D" w:rsidRDefault="00F127CA"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м</w:t>
            </w:r>
            <w:r w:rsidR="00E7230A" w:rsidRPr="0082317D">
              <w:rPr>
                <w:rFonts w:ascii="Times New Roman" w:eastAsia="Calibri" w:hAnsi="Times New Roman" w:cs="Times New Roman"/>
                <w:sz w:val="28"/>
                <w:szCs w:val="28"/>
                <w:lang w:eastAsia="ja-JP"/>
              </w:rPr>
              <w:t xml:space="preserve">арт </w:t>
            </w:r>
          </w:p>
        </w:tc>
        <w:tc>
          <w:tcPr>
            <w:tcW w:w="4331" w:type="dxa"/>
            <w:shd w:val="clear" w:color="auto" w:fill="auto"/>
          </w:tcPr>
          <w:p w:rsidR="00113B45" w:rsidRPr="0082317D" w:rsidRDefault="00E7230A" w:rsidP="00E21C5D">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MS Mincho" w:hAnsi="Times New Roman" w:cs="Times New Roman"/>
                <w:sz w:val="28"/>
                <w:szCs w:val="28"/>
                <w:lang w:eastAsia="ja-JP"/>
              </w:rPr>
              <w:t>О состоянии кадрового ресурса в образовательных организациях муниципального района</w:t>
            </w:r>
          </w:p>
        </w:tc>
        <w:tc>
          <w:tcPr>
            <w:tcW w:w="2368" w:type="dxa"/>
            <w:shd w:val="clear" w:color="auto" w:fill="auto"/>
          </w:tcPr>
          <w:p w:rsidR="00BA19EC" w:rsidRPr="0082317D" w:rsidRDefault="00BA19EC" w:rsidP="00BA19EC">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BA19EC" w:rsidRPr="0082317D" w:rsidRDefault="00BA19EC" w:rsidP="00BA19EC">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Абдулин О.М.</w:t>
            </w:r>
          </w:p>
          <w:p w:rsidR="00113B45" w:rsidRPr="0082317D" w:rsidRDefault="00113B45" w:rsidP="00E21C5D">
            <w:pPr>
              <w:shd w:val="clear" w:color="auto" w:fill="FFFFFF"/>
              <w:spacing w:after="0" w:line="240" w:lineRule="auto"/>
              <w:jc w:val="both"/>
              <w:rPr>
                <w:rFonts w:ascii="Times New Roman" w:eastAsia="Calibri" w:hAnsi="Times New Roman" w:cs="Times New Roman"/>
                <w:sz w:val="28"/>
                <w:szCs w:val="28"/>
                <w:lang w:eastAsia="ja-JP"/>
              </w:rPr>
            </w:pPr>
          </w:p>
        </w:tc>
      </w:tr>
      <w:tr w:rsidR="00113B45" w:rsidRPr="009C1489" w:rsidTr="0065598E">
        <w:trPr>
          <w:jc w:val="center"/>
        </w:trPr>
        <w:tc>
          <w:tcPr>
            <w:tcW w:w="728" w:type="dxa"/>
            <w:shd w:val="clear" w:color="auto" w:fill="auto"/>
          </w:tcPr>
          <w:p w:rsidR="00113B45" w:rsidRPr="0082317D" w:rsidRDefault="00BA19EC"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3. </w:t>
            </w:r>
          </w:p>
        </w:tc>
        <w:tc>
          <w:tcPr>
            <w:tcW w:w="2360" w:type="dxa"/>
            <w:shd w:val="clear" w:color="auto" w:fill="auto"/>
          </w:tcPr>
          <w:p w:rsidR="00113B45"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март</w:t>
            </w:r>
          </w:p>
        </w:tc>
        <w:tc>
          <w:tcPr>
            <w:tcW w:w="4331" w:type="dxa"/>
            <w:shd w:val="clear" w:color="auto" w:fill="auto"/>
          </w:tcPr>
          <w:p w:rsidR="00113B45" w:rsidRPr="0082317D" w:rsidRDefault="00960374" w:rsidP="00E21C5D">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MS Mincho" w:hAnsi="Times New Roman" w:cs="Times New Roman"/>
                <w:sz w:val="28"/>
                <w:szCs w:val="28"/>
                <w:lang w:eastAsia="ja-JP"/>
              </w:rPr>
              <w:t>О повышении эффективности р</w:t>
            </w:r>
            <w:r w:rsidRPr="0082317D">
              <w:rPr>
                <w:rFonts w:ascii="Times New Roman" w:eastAsia="MS Mincho" w:hAnsi="Times New Roman" w:cs="Times New Roman"/>
                <w:sz w:val="28"/>
                <w:szCs w:val="28"/>
                <w:lang w:eastAsia="ja-JP"/>
              </w:rPr>
              <w:t>а</w:t>
            </w:r>
            <w:r w:rsidRPr="0082317D">
              <w:rPr>
                <w:rFonts w:ascii="Times New Roman" w:eastAsia="MS Mincho" w:hAnsi="Times New Roman" w:cs="Times New Roman"/>
                <w:sz w:val="28"/>
                <w:szCs w:val="28"/>
                <w:lang w:eastAsia="ja-JP"/>
              </w:rPr>
              <w:t>боты с высокомотивированными детьми в общеобразовательных организациях муниципального района</w:t>
            </w:r>
          </w:p>
        </w:tc>
        <w:tc>
          <w:tcPr>
            <w:tcW w:w="2368" w:type="dxa"/>
            <w:shd w:val="clear" w:color="auto" w:fill="auto"/>
          </w:tcPr>
          <w:p w:rsidR="00F127CA" w:rsidRPr="0082317D" w:rsidRDefault="00F127CA" w:rsidP="00F127CA">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F127CA" w:rsidRPr="0082317D" w:rsidRDefault="00F127CA" w:rsidP="00F127CA">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Абдулин О.М.</w:t>
            </w:r>
          </w:p>
          <w:p w:rsidR="00113B45" w:rsidRPr="0082317D" w:rsidRDefault="00113B45" w:rsidP="00E21C5D">
            <w:pPr>
              <w:shd w:val="clear" w:color="auto" w:fill="FFFFFF"/>
              <w:spacing w:after="0" w:line="240" w:lineRule="auto"/>
              <w:jc w:val="both"/>
              <w:rPr>
                <w:rFonts w:ascii="Times New Roman" w:eastAsia="Calibri" w:hAnsi="Times New Roman" w:cs="Times New Roman"/>
                <w:sz w:val="28"/>
                <w:szCs w:val="28"/>
                <w:lang w:eastAsia="ja-JP"/>
              </w:rPr>
            </w:pPr>
          </w:p>
        </w:tc>
      </w:tr>
      <w:tr w:rsidR="008264B9" w:rsidRPr="009C1489" w:rsidTr="0065598E">
        <w:trPr>
          <w:jc w:val="center"/>
        </w:trPr>
        <w:tc>
          <w:tcPr>
            <w:tcW w:w="728" w:type="dxa"/>
            <w:shd w:val="clear" w:color="auto" w:fill="auto"/>
          </w:tcPr>
          <w:p w:rsidR="008264B9"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4.</w:t>
            </w:r>
          </w:p>
        </w:tc>
        <w:tc>
          <w:tcPr>
            <w:tcW w:w="2360" w:type="dxa"/>
            <w:shd w:val="clear" w:color="auto" w:fill="auto"/>
          </w:tcPr>
          <w:p w:rsidR="008264B9"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апрель</w:t>
            </w:r>
          </w:p>
        </w:tc>
        <w:tc>
          <w:tcPr>
            <w:tcW w:w="4331" w:type="dxa"/>
            <w:shd w:val="clear" w:color="auto" w:fill="auto"/>
          </w:tcPr>
          <w:p w:rsidR="008264B9" w:rsidRPr="0082317D" w:rsidRDefault="008264B9" w:rsidP="00E21C5D">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MS Mincho" w:hAnsi="Times New Roman" w:cs="Times New Roman"/>
                <w:sz w:val="28"/>
                <w:szCs w:val="28"/>
                <w:lang w:eastAsia="ja-JP"/>
              </w:rPr>
              <w:t>Первичное отделение Российск</w:t>
            </w:r>
            <w:r w:rsidRPr="0082317D">
              <w:rPr>
                <w:rFonts w:ascii="Times New Roman" w:eastAsia="MS Mincho" w:hAnsi="Times New Roman" w:cs="Times New Roman"/>
                <w:sz w:val="28"/>
                <w:szCs w:val="28"/>
                <w:lang w:eastAsia="ja-JP"/>
              </w:rPr>
              <w:t>о</w:t>
            </w:r>
            <w:r w:rsidRPr="0082317D">
              <w:rPr>
                <w:rFonts w:ascii="Times New Roman" w:eastAsia="MS Mincho" w:hAnsi="Times New Roman" w:cs="Times New Roman"/>
                <w:sz w:val="28"/>
                <w:szCs w:val="28"/>
                <w:lang w:eastAsia="ja-JP"/>
              </w:rPr>
              <w:t>го движения детей и молодежи «Движение Первых»: создание и организация работы</w:t>
            </w:r>
          </w:p>
        </w:tc>
        <w:tc>
          <w:tcPr>
            <w:tcW w:w="2368" w:type="dxa"/>
            <w:shd w:val="clear" w:color="auto" w:fill="auto"/>
          </w:tcPr>
          <w:p w:rsidR="008264B9" w:rsidRPr="0082317D" w:rsidRDefault="008264B9" w:rsidP="008264B9">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8264B9" w:rsidRPr="0082317D" w:rsidRDefault="008264B9" w:rsidP="008264B9">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Абдулин О.М.</w:t>
            </w:r>
          </w:p>
          <w:p w:rsidR="008264B9" w:rsidRPr="0082317D" w:rsidRDefault="008264B9" w:rsidP="00F127CA">
            <w:pPr>
              <w:shd w:val="clear" w:color="auto" w:fill="FFFFFF"/>
              <w:spacing w:after="0" w:line="240" w:lineRule="auto"/>
              <w:jc w:val="both"/>
              <w:rPr>
                <w:rFonts w:ascii="Times New Roman" w:eastAsia="Calibri" w:hAnsi="Times New Roman" w:cs="Times New Roman"/>
                <w:sz w:val="28"/>
                <w:szCs w:val="28"/>
                <w:lang w:eastAsia="ja-JP"/>
              </w:rPr>
            </w:pPr>
          </w:p>
        </w:tc>
      </w:tr>
      <w:tr w:rsidR="00113B45" w:rsidRPr="009C1489" w:rsidTr="0065598E">
        <w:trPr>
          <w:jc w:val="center"/>
        </w:trPr>
        <w:tc>
          <w:tcPr>
            <w:tcW w:w="728" w:type="dxa"/>
            <w:shd w:val="clear" w:color="auto" w:fill="auto"/>
          </w:tcPr>
          <w:p w:rsidR="00113B45"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lastRenderedPageBreak/>
              <w:t>5</w:t>
            </w:r>
            <w:r w:rsidR="00F127CA" w:rsidRPr="0082317D">
              <w:rPr>
                <w:rFonts w:ascii="Times New Roman" w:eastAsia="Calibri" w:hAnsi="Times New Roman" w:cs="Times New Roman"/>
                <w:sz w:val="28"/>
                <w:szCs w:val="28"/>
                <w:lang w:eastAsia="ja-JP"/>
              </w:rPr>
              <w:t xml:space="preserve">. </w:t>
            </w:r>
          </w:p>
        </w:tc>
        <w:tc>
          <w:tcPr>
            <w:tcW w:w="2360" w:type="dxa"/>
            <w:shd w:val="clear" w:color="auto" w:fill="auto"/>
          </w:tcPr>
          <w:p w:rsidR="00113B45" w:rsidRPr="0082317D" w:rsidRDefault="00F127CA"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октябрь</w:t>
            </w:r>
          </w:p>
        </w:tc>
        <w:tc>
          <w:tcPr>
            <w:tcW w:w="4331" w:type="dxa"/>
            <w:shd w:val="clear" w:color="auto" w:fill="auto"/>
          </w:tcPr>
          <w:p w:rsidR="00113B45" w:rsidRPr="0082317D" w:rsidRDefault="00F127CA" w:rsidP="00F127CA">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MS Mincho" w:hAnsi="Times New Roman" w:cs="Times New Roman"/>
                <w:sz w:val="28"/>
                <w:szCs w:val="28"/>
                <w:lang w:eastAsia="ja-JP"/>
              </w:rPr>
              <w:t>Об итогах проведения в муниц</w:t>
            </w:r>
            <w:r w:rsidRPr="0082317D">
              <w:rPr>
                <w:rFonts w:ascii="Times New Roman" w:eastAsia="MS Mincho" w:hAnsi="Times New Roman" w:cs="Times New Roman"/>
                <w:sz w:val="28"/>
                <w:szCs w:val="28"/>
                <w:lang w:eastAsia="ja-JP"/>
              </w:rPr>
              <w:t>и</w:t>
            </w:r>
            <w:r w:rsidRPr="0082317D">
              <w:rPr>
                <w:rFonts w:ascii="Times New Roman" w:eastAsia="MS Mincho" w:hAnsi="Times New Roman" w:cs="Times New Roman"/>
                <w:sz w:val="28"/>
                <w:szCs w:val="28"/>
                <w:lang w:eastAsia="ja-JP"/>
              </w:rPr>
              <w:t>пальном районе имени Лазо гос</w:t>
            </w:r>
            <w:r w:rsidRPr="0082317D">
              <w:rPr>
                <w:rFonts w:ascii="Times New Roman" w:eastAsia="MS Mincho" w:hAnsi="Times New Roman" w:cs="Times New Roman"/>
                <w:sz w:val="28"/>
                <w:szCs w:val="28"/>
                <w:lang w:eastAsia="ja-JP"/>
              </w:rPr>
              <w:t>у</w:t>
            </w:r>
            <w:r w:rsidRPr="0082317D">
              <w:rPr>
                <w:rFonts w:ascii="Times New Roman" w:eastAsia="MS Mincho" w:hAnsi="Times New Roman" w:cs="Times New Roman"/>
                <w:sz w:val="28"/>
                <w:szCs w:val="28"/>
                <w:lang w:eastAsia="ja-JP"/>
              </w:rPr>
              <w:t>дарственной итоговой аттестации по образовательным программам основного общего и среднего о</w:t>
            </w:r>
            <w:r w:rsidRPr="0082317D">
              <w:rPr>
                <w:rFonts w:ascii="Times New Roman" w:eastAsia="MS Mincho" w:hAnsi="Times New Roman" w:cs="Times New Roman"/>
                <w:sz w:val="28"/>
                <w:szCs w:val="28"/>
                <w:lang w:eastAsia="ja-JP"/>
              </w:rPr>
              <w:t>б</w:t>
            </w:r>
            <w:r w:rsidRPr="0082317D">
              <w:rPr>
                <w:rFonts w:ascii="Times New Roman" w:eastAsia="MS Mincho" w:hAnsi="Times New Roman" w:cs="Times New Roman"/>
                <w:sz w:val="28"/>
                <w:szCs w:val="28"/>
                <w:lang w:eastAsia="ja-JP"/>
              </w:rPr>
              <w:t>щего образования в 2022/2023 учебном году</w:t>
            </w:r>
          </w:p>
        </w:tc>
        <w:tc>
          <w:tcPr>
            <w:tcW w:w="2368" w:type="dxa"/>
            <w:shd w:val="clear" w:color="auto" w:fill="auto"/>
          </w:tcPr>
          <w:p w:rsidR="00F127CA" w:rsidRPr="0082317D" w:rsidRDefault="00F127CA" w:rsidP="00F127CA">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F127CA" w:rsidRPr="0082317D" w:rsidRDefault="00F127CA" w:rsidP="00F127CA">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Абдулин О.М.</w:t>
            </w:r>
          </w:p>
          <w:p w:rsidR="00113B45" w:rsidRPr="0082317D" w:rsidRDefault="00113B45" w:rsidP="00E21C5D">
            <w:pPr>
              <w:shd w:val="clear" w:color="auto" w:fill="FFFFFF"/>
              <w:spacing w:after="0" w:line="240" w:lineRule="auto"/>
              <w:jc w:val="both"/>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6.</w:t>
            </w:r>
          </w:p>
        </w:tc>
        <w:tc>
          <w:tcPr>
            <w:tcW w:w="2360"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ноябрь</w:t>
            </w:r>
          </w:p>
        </w:tc>
        <w:tc>
          <w:tcPr>
            <w:tcW w:w="4331" w:type="dxa"/>
            <w:shd w:val="clear" w:color="auto" w:fill="auto"/>
          </w:tcPr>
          <w:p w:rsidR="004F019B" w:rsidRPr="0082317D" w:rsidRDefault="004F019B" w:rsidP="004F019B">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MS Mincho" w:hAnsi="Times New Roman" w:cs="Times New Roman"/>
                <w:sz w:val="28"/>
                <w:szCs w:val="28"/>
                <w:lang w:eastAsia="ja-JP"/>
              </w:rPr>
              <w:t>Об итогах работы первичных о</w:t>
            </w:r>
            <w:r w:rsidRPr="0082317D">
              <w:rPr>
                <w:rFonts w:ascii="Times New Roman" w:eastAsia="MS Mincho" w:hAnsi="Times New Roman" w:cs="Times New Roman"/>
                <w:sz w:val="28"/>
                <w:szCs w:val="28"/>
                <w:lang w:eastAsia="ja-JP"/>
              </w:rPr>
              <w:t>т</w:t>
            </w:r>
            <w:r w:rsidRPr="0082317D">
              <w:rPr>
                <w:rFonts w:ascii="Times New Roman" w:eastAsia="MS Mincho" w:hAnsi="Times New Roman" w:cs="Times New Roman"/>
                <w:sz w:val="28"/>
                <w:szCs w:val="28"/>
                <w:lang w:eastAsia="ja-JP"/>
              </w:rPr>
              <w:t>делений Российского движения детей и молодежи «Движение Первых»</w:t>
            </w:r>
          </w:p>
        </w:tc>
        <w:tc>
          <w:tcPr>
            <w:tcW w:w="2368" w:type="dxa"/>
            <w:shd w:val="clear" w:color="auto" w:fill="auto"/>
          </w:tcPr>
          <w:p w:rsidR="004F019B" w:rsidRPr="0082317D" w:rsidRDefault="004F019B" w:rsidP="003A594E">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Щекота Т.В.</w:t>
            </w:r>
          </w:p>
          <w:p w:rsidR="004F019B" w:rsidRPr="0082317D" w:rsidRDefault="004F019B" w:rsidP="003A594E">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Абдулин О.М.</w:t>
            </w:r>
          </w:p>
          <w:p w:rsidR="004F019B" w:rsidRPr="0082317D" w:rsidRDefault="004F019B" w:rsidP="003A594E">
            <w:pPr>
              <w:shd w:val="clear" w:color="auto" w:fill="FFFFFF"/>
              <w:spacing w:after="0" w:line="240" w:lineRule="auto"/>
              <w:jc w:val="both"/>
              <w:rPr>
                <w:rFonts w:ascii="Times New Roman" w:eastAsia="Calibri" w:hAnsi="Times New Roman" w:cs="Times New Roman"/>
                <w:sz w:val="28"/>
                <w:szCs w:val="28"/>
                <w:lang w:eastAsia="ja-JP"/>
              </w:rPr>
            </w:pPr>
          </w:p>
        </w:tc>
      </w:tr>
      <w:tr w:rsidR="004F019B" w:rsidRPr="009C1489" w:rsidTr="0065598E">
        <w:trPr>
          <w:jc w:val="center"/>
        </w:trPr>
        <w:tc>
          <w:tcPr>
            <w:tcW w:w="9787" w:type="dxa"/>
            <w:gridSpan w:val="4"/>
            <w:shd w:val="clear" w:color="auto" w:fill="FFFFFF"/>
          </w:tcPr>
          <w:p w:rsidR="004F019B" w:rsidRPr="0082317D" w:rsidRDefault="004F019B" w:rsidP="004F019B">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val="en-US" w:eastAsia="ja-JP"/>
              </w:rPr>
              <w:t>IV</w:t>
            </w:r>
            <w:r w:rsidRPr="0082317D">
              <w:rPr>
                <w:rFonts w:ascii="Times New Roman" w:eastAsia="Calibri" w:hAnsi="Times New Roman" w:cs="Times New Roman"/>
                <w:sz w:val="28"/>
                <w:szCs w:val="28"/>
                <w:lang w:eastAsia="ja-JP"/>
              </w:rPr>
              <w:t>. Совещания с руководителями общеобразовательных организаций</w:t>
            </w:r>
          </w:p>
        </w:tc>
      </w:tr>
      <w:tr w:rsidR="004F019B" w:rsidRPr="009C1489" w:rsidTr="0065598E">
        <w:trPr>
          <w:trHeight w:val="725"/>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1</w:t>
            </w:r>
          </w:p>
        </w:tc>
        <w:tc>
          <w:tcPr>
            <w:tcW w:w="2360"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январь</w:t>
            </w:r>
          </w:p>
        </w:tc>
        <w:tc>
          <w:tcPr>
            <w:tcW w:w="4331"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1. О выполнении показателей программы воспитания и соци</w:t>
            </w:r>
            <w:r w:rsidRPr="0082317D">
              <w:rPr>
                <w:rFonts w:ascii="Times New Roman" w:eastAsia="Calibri" w:hAnsi="Times New Roman" w:cs="Times New Roman"/>
                <w:sz w:val="28"/>
                <w:szCs w:val="28"/>
                <w:lang w:eastAsia="ja-JP"/>
              </w:rPr>
              <w:t>а</w:t>
            </w:r>
            <w:r w:rsidRPr="0082317D">
              <w:rPr>
                <w:rFonts w:ascii="Times New Roman" w:eastAsia="Calibri" w:hAnsi="Times New Roman" w:cs="Times New Roman"/>
                <w:sz w:val="28"/>
                <w:szCs w:val="28"/>
                <w:lang w:eastAsia="ja-JP"/>
              </w:rPr>
              <w:t>лизации</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2. О ходе подготовки к провед</w:t>
            </w:r>
            <w:r w:rsidRPr="0082317D">
              <w:rPr>
                <w:rFonts w:ascii="Times New Roman" w:eastAsia="Calibri" w:hAnsi="Times New Roman" w:cs="Times New Roman"/>
                <w:sz w:val="28"/>
                <w:szCs w:val="28"/>
                <w:lang w:eastAsia="ja-JP"/>
              </w:rPr>
              <w:t>е</w:t>
            </w:r>
            <w:r w:rsidRPr="0082317D">
              <w:rPr>
                <w:rFonts w:ascii="Times New Roman" w:eastAsia="Calibri" w:hAnsi="Times New Roman" w:cs="Times New Roman"/>
                <w:sz w:val="28"/>
                <w:szCs w:val="28"/>
                <w:lang w:eastAsia="ja-JP"/>
              </w:rPr>
              <w:t>нию государственной итоговой аттестации в 2023 году</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3. </w:t>
            </w:r>
            <w:r w:rsidRPr="0082317D">
              <w:rPr>
                <w:rFonts w:ascii="Times New Roman" w:eastAsia="Calibri" w:hAnsi="Times New Roman" w:cs="Calibri"/>
                <w:sz w:val="28"/>
                <w:szCs w:val="28"/>
              </w:rPr>
              <w:t>Об итогах участия учащихся ОО муниципального района в предметных олимпиадах муниц</w:t>
            </w:r>
            <w:r w:rsidRPr="0082317D">
              <w:rPr>
                <w:rFonts w:ascii="Times New Roman" w:eastAsia="Calibri" w:hAnsi="Times New Roman" w:cs="Calibri"/>
                <w:sz w:val="28"/>
                <w:szCs w:val="28"/>
              </w:rPr>
              <w:t>и</w:t>
            </w:r>
            <w:r w:rsidRPr="0082317D">
              <w:rPr>
                <w:rFonts w:ascii="Times New Roman" w:eastAsia="Calibri" w:hAnsi="Times New Roman" w:cs="Calibri"/>
                <w:sz w:val="28"/>
                <w:szCs w:val="28"/>
              </w:rPr>
              <w:t>пального уровня</w:t>
            </w:r>
            <w:r w:rsidRPr="0082317D">
              <w:rPr>
                <w:rFonts w:ascii="Times New Roman" w:eastAsia="Calibri" w:hAnsi="Times New Roman" w:cs="Times New Roman"/>
                <w:sz w:val="28"/>
                <w:szCs w:val="28"/>
                <w:lang w:eastAsia="ja-JP"/>
              </w:rPr>
              <w:t xml:space="preserve"> </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4. Анализ организации питания   учащихся за 2022 г. и первое п</w:t>
            </w:r>
            <w:r w:rsidRPr="0082317D">
              <w:rPr>
                <w:rFonts w:ascii="Times New Roman" w:eastAsia="Calibri" w:hAnsi="Times New Roman" w:cs="Times New Roman"/>
                <w:sz w:val="28"/>
                <w:szCs w:val="28"/>
                <w:lang w:eastAsia="ja-JP"/>
              </w:rPr>
              <w:t>о</w:t>
            </w:r>
            <w:r w:rsidRPr="0082317D">
              <w:rPr>
                <w:rFonts w:ascii="Times New Roman" w:eastAsia="Calibri" w:hAnsi="Times New Roman" w:cs="Times New Roman"/>
                <w:sz w:val="28"/>
                <w:szCs w:val="28"/>
                <w:lang w:eastAsia="ja-JP"/>
              </w:rPr>
              <w:t>лугодие 2022/2023 учебного года. Работа ОО в качестве поставщ</w:t>
            </w:r>
            <w:r w:rsidRPr="0082317D">
              <w:rPr>
                <w:rFonts w:ascii="Times New Roman" w:eastAsia="Calibri" w:hAnsi="Times New Roman" w:cs="Times New Roman"/>
                <w:sz w:val="28"/>
                <w:szCs w:val="28"/>
                <w:lang w:eastAsia="ja-JP"/>
              </w:rPr>
              <w:t>и</w:t>
            </w:r>
            <w:r w:rsidRPr="0082317D">
              <w:rPr>
                <w:rFonts w:ascii="Times New Roman" w:eastAsia="Calibri" w:hAnsi="Times New Roman" w:cs="Times New Roman"/>
                <w:sz w:val="28"/>
                <w:szCs w:val="28"/>
                <w:lang w:eastAsia="ja-JP"/>
              </w:rPr>
              <w:t>ков информации ЕГИССО.</w:t>
            </w:r>
            <w:r w:rsidRPr="0082317D">
              <w:rPr>
                <w:rFonts w:ascii="Times New Roman" w:eastAsia="Calibri" w:hAnsi="Times New Roman" w:cs="Times New Roman"/>
                <w:sz w:val="28"/>
                <w:szCs w:val="28"/>
                <w:lang w:eastAsia="ja-JP"/>
              </w:rPr>
              <w:br/>
              <w:t xml:space="preserve">5. Профилактика ОРВИ, гриппа, внебольничной пневмонии в т.ч. коронавирусной инфекции в ОО.  </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6. О результатах образовательной деятельности ОО муниципальн</w:t>
            </w:r>
            <w:r w:rsidRPr="0082317D">
              <w:rPr>
                <w:rFonts w:ascii="Times New Roman" w:eastAsia="Calibri" w:hAnsi="Times New Roman" w:cs="Times New Roman"/>
                <w:sz w:val="28"/>
                <w:szCs w:val="28"/>
                <w:lang w:eastAsia="ja-JP"/>
              </w:rPr>
              <w:t>о</w:t>
            </w:r>
            <w:r w:rsidRPr="0082317D">
              <w:rPr>
                <w:rFonts w:ascii="Times New Roman" w:eastAsia="Calibri" w:hAnsi="Times New Roman" w:cs="Times New Roman"/>
                <w:sz w:val="28"/>
                <w:szCs w:val="28"/>
                <w:lang w:eastAsia="ja-JP"/>
              </w:rPr>
              <w:t xml:space="preserve">го района за I полугодие 2022/2023 учебного года </w:t>
            </w:r>
          </w:p>
        </w:tc>
        <w:tc>
          <w:tcPr>
            <w:tcW w:w="2368"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Гамануха</w:t>
            </w:r>
            <w:proofErr w:type="spellEnd"/>
            <w:r w:rsidRPr="0082317D">
              <w:rPr>
                <w:rFonts w:ascii="Times New Roman" w:eastAsia="Calibri" w:hAnsi="Times New Roman" w:cs="Times New Roman"/>
                <w:sz w:val="28"/>
                <w:szCs w:val="28"/>
                <w:lang w:eastAsia="ja-JP"/>
              </w:rPr>
              <w:t xml:space="preserve"> К.С.</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Азон</w:t>
            </w:r>
            <w:proofErr w:type="spellEnd"/>
            <w:r w:rsidRPr="0082317D">
              <w:rPr>
                <w:rFonts w:ascii="Times New Roman" w:eastAsia="Calibri" w:hAnsi="Times New Roman" w:cs="Times New Roman"/>
                <w:sz w:val="28"/>
                <w:szCs w:val="28"/>
                <w:lang w:eastAsia="ja-JP"/>
              </w:rPr>
              <w:t xml:space="preserve"> С.А.</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DF1773">
            <w:pPr>
              <w:shd w:val="clear" w:color="auto" w:fill="FFFFFF"/>
              <w:spacing w:after="0" w:line="240" w:lineRule="auto"/>
              <w:ind w:right="-103"/>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rPr>
              <w:t>Безжелезных</w:t>
            </w:r>
            <w:proofErr w:type="spellEnd"/>
            <w:r w:rsidRPr="0082317D">
              <w:rPr>
                <w:rFonts w:ascii="Times New Roman" w:eastAsia="Calibri" w:hAnsi="Times New Roman" w:cs="Times New Roman"/>
                <w:sz w:val="28"/>
                <w:szCs w:val="28"/>
                <w:lang w:eastAsia="ja-JP"/>
              </w:rPr>
              <w:t xml:space="preserve"> </w:t>
            </w:r>
            <w:r w:rsidRPr="0082317D">
              <w:rPr>
                <w:rFonts w:ascii="Times New Roman" w:eastAsia="Calibri" w:hAnsi="Times New Roman" w:cs="Times New Roman"/>
                <w:sz w:val="28"/>
                <w:szCs w:val="28"/>
              </w:rPr>
              <w:t>И.В.</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Алексеенко А.Н.</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Алексеенко А.Н.</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Свердлова А.С.</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2</w:t>
            </w:r>
          </w:p>
        </w:tc>
        <w:tc>
          <w:tcPr>
            <w:tcW w:w="2360"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февраль</w:t>
            </w:r>
          </w:p>
        </w:tc>
        <w:tc>
          <w:tcPr>
            <w:tcW w:w="4331"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1. Организация питания, </w:t>
            </w:r>
            <w:proofErr w:type="gramStart"/>
            <w:r w:rsidRPr="0082317D">
              <w:rPr>
                <w:rFonts w:ascii="Times New Roman" w:eastAsia="Calibri" w:hAnsi="Times New Roman" w:cs="Times New Roman"/>
                <w:sz w:val="28"/>
                <w:szCs w:val="28"/>
                <w:lang w:eastAsia="ja-JP"/>
              </w:rPr>
              <w:t>собл</w:t>
            </w:r>
            <w:r w:rsidRPr="0082317D">
              <w:rPr>
                <w:rFonts w:ascii="Times New Roman" w:eastAsia="Calibri" w:hAnsi="Times New Roman" w:cs="Times New Roman"/>
                <w:sz w:val="28"/>
                <w:szCs w:val="28"/>
                <w:lang w:eastAsia="ja-JP"/>
              </w:rPr>
              <w:t>ю</w:t>
            </w:r>
            <w:r w:rsidRPr="0082317D">
              <w:rPr>
                <w:rFonts w:ascii="Times New Roman" w:eastAsia="Calibri" w:hAnsi="Times New Roman" w:cs="Times New Roman"/>
                <w:sz w:val="28"/>
                <w:szCs w:val="28"/>
                <w:lang w:eastAsia="ja-JP"/>
              </w:rPr>
              <w:t>дении</w:t>
            </w:r>
            <w:proofErr w:type="gramEnd"/>
            <w:r w:rsidRPr="0082317D">
              <w:rPr>
                <w:rFonts w:ascii="Times New Roman" w:eastAsia="Calibri" w:hAnsi="Times New Roman" w:cs="Times New Roman"/>
                <w:sz w:val="28"/>
                <w:szCs w:val="28"/>
                <w:lang w:eastAsia="ja-JP"/>
              </w:rPr>
              <w:t xml:space="preserve"> нормативно-технологической документации при составлении перспективного меню в ДОУ и школах муниц</w:t>
            </w:r>
            <w:r w:rsidRPr="0082317D">
              <w:rPr>
                <w:rFonts w:ascii="Times New Roman" w:eastAsia="Calibri" w:hAnsi="Times New Roman" w:cs="Times New Roman"/>
                <w:sz w:val="28"/>
                <w:szCs w:val="28"/>
                <w:lang w:eastAsia="ja-JP"/>
              </w:rPr>
              <w:t>и</w:t>
            </w:r>
            <w:r w:rsidRPr="0082317D">
              <w:rPr>
                <w:rFonts w:ascii="Times New Roman" w:eastAsia="Calibri" w:hAnsi="Times New Roman" w:cs="Times New Roman"/>
                <w:sz w:val="28"/>
                <w:szCs w:val="28"/>
                <w:lang w:eastAsia="ja-JP"/>
              </w:rPr>
              <w:t>пального района в соответствии СанПиН.</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ar-SA"/>
              </w:rPr>
              <w:t>2. О специальной оценке условий труда</w:t>
            </w:r>
          </w:p>
          <w:p w:rsidR="004F019B" w:rsidRPr="0082317D" w:rsidRDefault="004F019B" w:rsidP="00E21C5D">
            <w:pPr>
              <w:shd w:val="clear" w:color="auto" w:fill="FFFFFF"/>
              <w:spacing w:after="0" w:line="240" w:lineRule="auto"/>
              <w:jc w:val="both"/>
              <w:rPr>
                <w:rFonts w:ascii="Times New Roman" w:eastAsia="Calibri" w:hAnsi="Times New Roman" w:cs="Calibri"/>
                <w:sz w:val="28"/>
                <w:szCs w:val="28"/>
              </w:rPr>
            </w:pPr>
            <w:r w:rsidRPr="0082317D">
              <w:rPr>
                <w:rFonts w:ascii="Times New Roman" w:eastAsia="Calibri" w:hAnsi="Times New Roman" w:cs="Times New Roman"/>
                <w:sz w:val="28"/>
                <w:szCs w:val="28"/>
                <w:lang w:eastAsia="ja-JP"/>
              </w:rPr>
              <w:t xml:space="preserve">3. О </w:t>
            </w:r>
            <w:r w:rsidRPr="0082317D">
              <w:rPr>
                <w:rFonts w:ascii="Times New Roman" w:eastAsia="Calibri" w:hAnsi="Times New Roman" w:cs="Calibri"/>
                <w:sz w:val="28"/>
                <w:szCs w:val="28"/>
              </w:rPr>
              <w:t>формирование заявки п</w:t>
            </w:r>
            <w:r w:rsidRPr="0082317D">
              <w:rPr>
                <w:rFonts w:ascii="Times New Roman" w:eastAsia="Calibri" w:hAnsi="Times New Roman" w:cs="Calibri"/>
                <w:sz w:val="28"/>
                <w:szCs w:val="28"/>
              </w:rPr>
              <w:t>о</w:t>
            </w:r>
            <w:r w:rsidRPr="0082317D">
              <w:rPr>
                <w:rFonts w:ascii="Times New Roman" w:eastAsia="Calibri" w:hAnsi="Times New Roman" w:cs="Calibri"/>
                <w:sz w:val="28"/>
                <w:szCs w:val="28"/>
              </w:rPr>
              <w:lastRenderedPageBreak/>
              <w:t>требности ОУ в учебной литер</w:t>
            </w:r>
            <w:r w:rsidRPr="0082317D">
              <w:rPr>
                <w:rFonts w:ascii="Times New Roman" w:eastAsia="Calibri" w:hAnsi="Times New Roman" w:cs="Calibri"/>
                <w:sz w:val="28"/>
                <w:szCs w:val="28"/>
              </w:rPr>
              <w:t>а</w:t>
            </w:r>
            <w:r w:rsidRPr="0082317D">
              <w:rPr>
                <w:rFonts w:ascii="Times New Roman" w:eastAsia="Calibri" w:hAnsi="Times New Roman" w:cs="Calibri"/>
                <w:sz w:val="28"/>
                <w:szCs w:val="28"/>
              </w:rPr>
              <w:t xml:space="preserve">туре на 2023/2024 </w:t>
            </w:r>
            <w:proofErr w:type="gramStart"/>
            <w:r w:rsidRPr="0082317D">
              <w:rPr>
                <w:rFonts w:ascii="Times New Roman" w:eastAsia="Calibri" w:hAnsi="Times New Roman" w:cs="Calibri"/>
                <w:sz w:val="28"/>
                <w:szCs w:val="28"/>
              </w:rPr>
              <w:t>учебный</w:t>
            </w:r>
            <w:proofErr w:type="gramEnd"/>
            <w:r w:rsidRPr="0082317D">
              <w:rPr>
                <w:rFonts w:ascii="Times New Roman" w:eastAsia="Calibri" w:hAnsi="Times New Roman" w:cs="Calibri"/>
                <w:sz w:val="28"/>
                <w:szCs w:val="28"/>
              </w:rPr>
              <w:t xml:space="preserve"> год</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4. </w:t>
            </w:r>
            <w:r w:rsidRPr="0082317D">
              <w:rPr>
                <w:rFonts w:ascii="Times New Roman" w:eastAsia="Calibri" w:hAnsi="Times New Roman" w:cs="Calibri"/>
                <w:sz w:val="28"/>
                <w:szCs w:val="28"/>
                <w:lang w:eastAsia="ja-JP"/>
              </w:rPr>
              <w:t>Организация мероприятий</w:t>
            </w:r>
            <w:r w:rsidRPr="0082317D">
              <w:rPr>
                <w:rFonts w:ascii="Times New Roman" w:eastAsia="Calibri" w:hAnsi="Times New Roman" w:cs="Times New Roman"/>
                <w:noProof/>
                <w:sz w:val="28"/>
                <w:szCs w:val="28"/>
                <w:lang w:eastAsia="ar-SA"/>
              </w:rPr>
              <w:t xml:space="preserve"> ОО по заполнению декларации энергетической эффективности зданий</w:t>
            </w:r>
          </w:p>
          <w:p w:rsidR="004F019B" w:rsidRPr="0082317D" w:rsidRDefault="004F019B" w:rsidP="00676431">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5. Анализ обращений граждан по вопросам деятельности ОО в 202</w:t>
            </w:r>
            <w:r w:rsidR="00676431">
              <w:rPr>
                <w:rFonts w:ascii="Times New Roman" w:eastAsia="Calibri" w:hAnsi="Times New Roman" w:cs="Times New Roman"/>
                <w:sz w:val="28"/>
                <w:szCs w:val="28"/>
                <w:lang w:eastAsia="ja-JP"/>
              </w:rPr>
              <w:t>2</w:t>
            </w:r>
            <w:r w:rsidRPr="0082317D">
              <w:rPr>
                <w:rFonts w:ascii="Times New Roman" w:eastAsia="Calibri" w:hAnsi="Times New Roman" w:cs="Times New Roman"/>
                <w:sz w:val="28"/>
                <w:szCs w:val="28"/>
                <w:lang w:eastAsia="ja-JP"/>
              </w:rPr>
              <w:t xml:space="preserve"> году.</w:t>
            </w:r>
          </w:p>
        </w:tc>
        <w:tc>
          <w:tcPr>
            <w:tcW w:w="2368"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lastRenderedPageBreak/>
              <w:t>Алексеенко А.Н.</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Демченко Н.С.</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rPr>
              <w:t>Грушевская</w:t>
            </w:r>
            <w:r w:rsidRPr="0082317D">
              <w:rPr>
                <w:rFonts w:ascii="Times New Roman" w:eastAsia="Calibri" w:hAnsi="Times New Roman" w:cs="Times New Roman"/>
                <w:sz w:val="28"/>
                <w:szCs w:val="28"/>
                <w:lang w:eastAsia="ja-JP"/>
              </w:rPr>
              <w:t xml:space="preserve"> </w:t>
            </w:r>
            <w:r w:rsidRPr="0082317D">
              <w:rPr>
                <w:rFonts w:ascii="Times New Roman" w:eastAsia="Calibri" w:hAnsi="Times New Roman" w:cs="Times New Roman"/>
                <w:sz w:val="28"/>
                <w:szCs w:val="28"/>
              </w:rPr>
              <w:t>Ж.В.</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 </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Васильев К.С.</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Браславская О.В.</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lastRenderedPageBreak/>
              <w:t>3</w:t>
            </w:r>
          </w:p>
        </w:tc>
        <w:tc>
          <w:tcPr>
            <w:tcW w:w="2360"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март</w:t>
            </w:r>
          </w:p>
        </w:tc>
        <w:tc>
          <w:tcPr>
            <w:tcW w:w="4331"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1. Об организации летней оздор</w:t>
            </w:r>
            <w:r w:rsidRPr="0082317D">
              <w:rPr>
                <w:rFonts w:ascii="Times New Roman" w:eastAsia="Calibri" w:hAnsi="Times New Roman" w:cs="Times New Roman"/>
                <w:sz w:val="28"/>
                <w:szCs w:val="28"/>
                <w:lang w:eastAsia="ja-JP"/>
              </w:rPr>
              <w:t>о</w:t>
            </w:r>
            <w:r w:rsidRPr="0082317D">
              <w:rPr>
                <w:rFonts w:ascii="Times New Roman" w:eastAsia="Calibri" w:hAnsi="Times New Roman" w:cs="Times New Roman"/>
                <w:sz w:val="28"/>
                <w:szCs w:val="28"/>
                <w:lang w:eastAsia="ja-JP"/>
              </w:rPr>
              <w:t>вительной кампании 2023 года.</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2. Об организации углубленного и профильного образования в ОО района в 2022/2023 учебном году и задачах на </w:t>
            </w:r>
            <w:proofErr w:type="gramStart"/>
            <w:r w:rsidRPr="0082317D">
              <w:rPr>
                <w:rFonts w:ascii="Times New Roman" w:eastAsia="Calibri" w:hAnsi="Times New Roman" w:cs="Times New Roman"/>
                <w:sz w:val="28"/>
                <w:szCs w:val="28"/>
                <w:lang w:eastAsia="ja-JP"/>
              </w:rPr>
              <w:t>предстоящий</w:t>
            </w:r>
            <w:proofErr w:type="gramEnd"/>
            <w:r w:rsidRPr="0082317D">
              <w:rPr>
                <w:rFonts w:ascii="Times New Roman" w:eastAsia="Calibri" w:hAnsi="Times New Roman" w:cs="Times New Roman"/>
                <w:sz w:val="28"/>
                <w:szCs w:val="28"/>
                <w:lang w:eastAsia="ja-JP"/>
              </w:rPr>
              <w:t xml:space="preserve"> уче</w:t>
            </w:r>
            <w:r w:rsidRPr="0082317D">
              <w:rPr>
                <w:rFonts w:ascii="Times New Roman" w:eastAsia="Calibri" w:hAnsi="Times New Roman" w:cs="Times New Roman"/>
                <w:sz w:val="28"/>
                <w:szCs w:val="28"/>
                <w:lang w:eastAsia="ja-JP"/>
              </w:rPr>
              <w:t>б</w:t>
            </w:r>
            <w:r w:rsidRPr="0082317D">
              <w:rPr>
                <w:rFonts w:ascii="Times New Roman" w:eastAsia="Calibri" w:hAnsi="Times New Roman" w:cs="Times New Roman"/>
                <w:sz w:val="28"/>
                <w:szCs w:val="28"/>
                <w:lang w:eastAsia="ja-JP"/>
              </w:rPr>
              <w:t>ный год</w:t>
            </w:r>
          </w:p>
          <w:p w:rsidR="004F019B" w:rsidRPr="0082317D"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Calibri" w:hAnsi="Times New Roman" w:cs="Times New Roman"/>
                <w:sz w:val="28"/>
                <w:szCs w:val="28"/>
                <w:lang w:eastAsia="ja-JP"/>
              </w:rPr>
              <w:t xml:space="preserve">3. </w:t>
            </w:r>
            <w:r w:rsidRPr="0082317D">
              <w:rPr>
                <w:rFonts w:ascii="Times New Roman" w:eastAsia="Calibri" w:hAnsi="Times New Roman" w:cs="Calibri"/>
                <w:sz w:val="28"/>
                <w:szCs w:val="28"/>
              </w:rPr>
              <w:t xml:space="preserve">Организация </w:t>
            </w:r>
            <w:r w:rsidRPr="0082317D">
              <w:rPr>
                <w:rFonts w:ascii="Times New Roman" w:eastAsia="Calibri" w:hAnsi="Times New Roman" w:cs="Times New Roman"/>
                <w:sz w:val="28"/>
                <w:szCs w:val="28"/>
                <w:lang w:eastAsia="ar-SA"/>
              </w:rPr>
              <w:t>деятельности ОО по целевому обучению выпус</w:t>
            </w:r>
            <w:r w:rsidRPr="0082317D">
              <w:rPr>
                <w:rFonts w:ascii="Times New Roman" w:eastAsia="Calibri" w:hAnsi="Times New Roman" w:cs="Times New Roman"/>
                <w:sz w:val="28"/>
                <w:szCs w:val="28"/>
                <w:lang w:eastAsia="ar-SA"/>
              </w:rPr>
              <w:t>к</w:t>
            </w:r>
            <w:r w:rsidRPr="0082317D">
              <w:rPr>
                <w:rFonts w:ascii="Times New Roman" w:eastAsia="Calibri" w:hAnsi="Times New Roman" w:cs="Times New Roman"/>
                <w:sz w:val="28"/>
                <w:szCs w:val="28"/>
                <w:lang w:eastAsia="ar-SA"/>
              </w:rPr>
              <w:t>ников.</w:t>
            </w:r>
            <w:r w:rsidRPr="0082317D">
              <w:rPr>
                <w:rFonts w:ascii="Times New Roman" w:eastAsia="MS Mincho" w:hAnsi="Times New Roman" w:cs="Times New Roman"/>
                <w:sz w:val="28"/>
                <w:szCs w:val="28"/>
                <w:lang w:eastAsia="ja-JP"/>
              </w:rPr>
              <w:t xml:space="preserve"> О заключении договоров на условиях срочности и возвра</w:t>
            </w:r>
            <w:r w:rsidRPr="0082317D">
              <w:rPr>
                <w:rFonts w:ascii="Times New Roman" w:eastAsia="MS Mincho" w:hAnsi="Times New Roman" w:cs="Times New Roman"/>
                <w:sz w:val="28"/>
                <w:szCs w:val="28"/>
                <w:lang w:eastAsia="ja-JP"/>
              </w:rPr>
              <w:t>т</w:t>
            </w:r>
            <w:r w:rsidRPr="0082317D">
              <w:rPr>
                <w:rFonts w:ascii="Times New Roman" w:eastAsia="MS Mincho" w:hAnsi="Times New Roman" w:cs="Times New Roman"/>
                <w:sz w:val="28"/>
                <w:szCs w:val="28"/>
                <w:lang w:eastAsia="ja-JP"/>
              </w:rPr>
              <w:t>ности (образовательный кредит).</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ar-SA"/>
              </w:rPr>
            </w:pPr>
            <w:r w:rsidRPr="0082317D">
              <w:rPr>
                <w:rFonts w:ascii="Times New Roman" w:eastAsia="Calibri" w:hAnsi="Times New Roman" w:cs="Calibri"/>
                <w:sz w:val="28"/>
                <w:szCs w:val="28"/>
              </w:rPr>
              <w:t>4. Итоги исполнения бюджета по переданным государственным  полномочиям в 2022 году. Задачи на 2023 год</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ar-SA"/>
              </w:rPr>
            </w:pPr>
            <w:r w:rsidRPr="0082317D">
              <w:rPr>
                <w:rFonts w:ascii="Times New Roman" w:eastAsia="Calibri" w:hAnsi="Times New Roman" w:cs="Times New Roman"/>
                <w:sz w:val="28"/>
                <w:szCs w:val="28"/>
                <w:lang w:eastAsia="ja-JP"/>
              </w:rPr>
              <w:t xml:space="preserve">5. </w:t>
            </w:r>
            <w:r w:rsidRPr="0082317D">
              <w:rPr>
                <w:rFonts w:ascii="Times New Roman" w:eastAsia="Calibri" w:hAnsi="Times New Roman" w:cs="Calibri"/>
                <w:sz w:val="28"/>
                <w:szCs w:val="28"/>
              </w:rPr>
              <w:t>Обеспечение объективности проведения оценочных процедур</w:t>
            </w:r>
          </w:p>
        </w:tc>
        <w:tc>
          <w:tcPr>
            <w:tcW w:w="2368"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Гамануха</w:t>
            </w:r>
            <w:proofErr w:type="spellEnd"/>
            <w:r w:rsidRPr="0082317D">
              <w:rPr>
                <w:rFonts w:ascii="Times New Roman" w:eastAsia="Calibri" w:hAnsi="Times New Roman" w:cs="Times New Roman"/>
                <w:sz w:val="28"/>
                <w:szCs w:val="28"/>
                <w:lang w:eastAsia="ja-JP"/>
              </w:rPr>
              <w:t xml:space="preserve"> К.С.</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Азон</w:t>
            </w:r>
            <w:proofErr w:type="spellEnd"/>
            <w:r w:rsidRPr="0082317D">
              <w:rPr>
                <w:rFonts w:ascii="Times New Roman" w:eastAsia="Calibri" w:hAnsi="Times New Roman" w:cs="Times New Roman"/>
                <w:sz w:val="28"/>
                <w:szCs w:val="28"/>
                <w:lang w:eastAsia="ja-JP"/>
              </w:rPr>
              <w:t xml:space="preserve"> С.А.</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Динкина</w:t>
            </w:r>
            <w:proofErr w:type="spellEnd"/>
            <w:r w:rsidRPr="0082317D">
              <w:rPr>
                <w:rFonts w:ascii="Times New Roman" w:eastAsia="Calibri" w:hAnsi="Times New Roman" w:cs="Times New Roman"/>
                <w:sz w:val="28"/>
                <w:szCs w:val="28"/>
                <w:lang w:eastAsia="ja-JP"/>
              </w:rPr>
              <w:t xml:space="preserve"> Е.В. </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Ильюшина Н.Е.</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rPr>
              <w:t>Грушевская</w:t>
            </w:r>
            <w:r w:rsidRPr="0082317D">
              <w:rPr>
                <w:rFonts w:ascii="Times New Roman" w:eastAsia="Calibri" w:hAnsi="Times New Roman" w:cs="Times New Roman"/>
                <w:sz w:val="28"/>
                <w:szCs w:val="28"/>
                <w:lang w:eastAsia="ja-JP"/>
              </w:rPr>
              <w:t xml:space="preserve"> </w:t>
            </w:r>
            <w:r w:rsidRPr="0082317D">
              <w:rPr>
                <w:rFonts w:ascii="Times New Roman" w:eastAsia="Calibri" w:hAnsi="Times New Roman" w:cs="Times New Roman"/>
                <w:sz w:val="28"/>
                <w:szCs w:val="28"/>
              </w:rPr>
              <w:t>Ж.В.</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4</w:t>
            </w:r>
          </w:p>
        </w:tc>
        <w:tc>
          <w:tcPr>
            <w:tcW w:w="2360"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апрель</w:t>
            </w:r>
          </w:p>
        </w:tc>
        <w:tc>
          <w:tcPr>
            <w:tcW w:w="4331" w:type="dxa"/>
            <w:shd w:val="clear" w:color="auto" w:fill="auto"/>
            <w:vAlign w:val="center"/>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1. Об организации и планиров</w:t>
            </w:r>
            <w:r w:rsidRPr="0082317D">
              <w:rPr>
                <w:rFonts w:ascii="Times New Roman" w:eastAsia="Calibri" w:hAnsi="Times New Roman" w:cs="Times New Roman"/>
                <w:sz w:val="28"/>
                <w:szCs w:val="28"/>
                <w:lang w:eastAsia="ja-JP"/>
              </w:rPr>
              <w:t>а</w:t>
            </w:r>
            <w:r w:rsidRPr="0082317D">
              <w:rPr>
                <w:rFonts w:ascii="Times New Roman" w:eastAsia="Calibri" w:hAnsi="Times New Roman" w:cs="Times New Roman"/>
                <w:sz w:val="28"/>
                <w:szCs w:val="28"/>
                <w:lang w:eastAsia="ja-JP"/>
              </w:rPr>
              <w:t>нии деятельности кадетских кла</w:t>
            </w:r>
            <w:r w:rsidRPr="0082317D">
              <w:rPr>
                <w:rFonts w:ascii="Times New Roman" w:eastAsia="Calibri" w:hAnsi="Times New Roman" w:cs="Times New Roman"/>
                <w:sz w:val="28"/>
                <w:szCs w:val="28"/>
                <w:lang w:eastAsia="ja-JP"/>
              </w:rPr>
              <w:t>с</w:t>
            </w:r>
            <w:r w:rsidRPr="0082317D">
              <w:rPr>
                <w:rFonts w:ascii="Times New Roman" w:eastAsia="Calibri" w:hAnsi="Times New Roman" w:cs="Times New Roman"/>
                <w:sz w:val="28"/>
                <w:szCs w:val="28"/>
                <w:lang w:eastAsia="ja-JP"/>
              </w:rPr>
              <w:t>сов в ОО района. Итоги смотра-конкурса кадетских классов.</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rPr>
            </w:pPr>
            <w:r w:rsidRPr="0082317D">
              <w:rPr>
                <w:rFonts w:ascii="Times New Roman" w:eastAsia="Calibri" w:hAnsi="Times New Roman" w:cs="Times New Roman"/>
                <w:sz w:val="28"/>
                <w:szCs w:val="28"/>
              </w:rPr>
              <w:t>2. Подготовка общеобразовател</w:t>
            </w:r>
            <w:r w:rsidRPr="0082317D">
              <w:rPr>
                <w:rFonts w:ascii="Times New Roman" w:eastAsia="Calibri" w:hAnsi="Times New Roman" w:cs="Times New Roman"/>
                <w:sz w:val="28"/>
                <w:szCs w:val="28"/>
              </w:rPr>
              <w:t>ь</w:t>
            </w:r>
            <w:r w:rsidRPr="0082317D">
              <w:rPr>
                <w:rFonts w:ascii="Times New Roman" w:eastAsia="Calibri" w:hAnsi="Times New Roman" w:cs="Times New Roman"/>
                <w:sz w:val="28"/>
                <w:szCs w:val="28"/>
              </w:rPr>
              <w:t>ных организаций к летней озд</w:t>
            </w:r>
            <w:r w:rsidRPr="0082317D">
              <w:rPr>
                <w:rFonts w:ascii="Times New Roman" w:eastAsia="Calibri" w:hAnsi="Times New Roman" w:cs="Times New Roman"/>
                <w:sz w:val="28"/>
                <w:szCs w:val="28"/>
              </w:rPr>
              <w:t>о</w:t>
            </w:r>
            <w:r w:rsidRPr="0082317D">
              <w:rPr>
                <w:rFonts w:ascii="Times New Roman" w:eastAsia="Calibri" w:hAnsi="Times New Roman" w:cs="Times New Roman"/>
                <w:sz w:val="28"/>
                <w:szCs w:val="28"/>
              </w:rPr>
              <w:t>ровительной кампании 2023 года, обеспечение санитарно-гигиенической безопасности в летних оздоровительных лагерях с дневным пребыванием детей.</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ar-SA"/>
              </w:rPr>
            </w:pPr>
            <w:r w:rsidRPr="0082317D">
              <w:rPr>
                <w:rFonts w:ascii="Times New Roman" w:eastAsia="Calibri" w:hAnsi="Times New Roman" w:cs="Times New Roman"/>
                <w:sz w:val="28"/>
                <w:szCs w:val="28"/>
                <w:lang w:eastAsia="ar-SA"/>
              </w:rPr>
              <w:t>3. Об организации учебных сб</w:t>
            </w:r>
            <w:r w:rsidRPr="0082317D">
              <w:rPr>
                <w:rFonts w:ascii="Times New Roman" w:eastAsia="Calibri" w:hAnsi="Times New Roman" w:cs="Times New Roman"/>
                <w:sz w:val="28"/>
                <w:szCs w:val="28"/>
                <w:lang w:eastAsia="ar-SA"/>
              </w:rPr>
              <w:t>о</w:t>
            </w:r>
            <w:r w:rsidRPr="0082317D">
              <w:rPr>
                <w:rFonts w:ascii="Times New Roman" w:eastAsia="Calibri" w:hAnsi="Times New Roman" w:cs="Times New Roman"/>
                <w:sz w:val="28"/>
                <w:szCs w:val="28"/>
                <w:lang w:eastAsia="ar-SA"/>
              </w:rPr>
              <w:t xml:space="preserve">ров по основам военной службы с </w:t>
            </w:r>
            <w:proofErr w:type="gramStart"/>
            <w:r w:rsidRPr="0082317D">
              <w:rPr>
                <w:rFonts w:ascii="Times New Roman" w:eastAsia="Calibri" w:hAnsi="Times New Roman" w:cs="Times New Roman"/>
                <w:sz w:val="28"/>
                <w:szCs w:val="28"/>
                <w:lang w:eastAsia="ar-SA"/>
              </w:rPr>
              <w:t>обучающимися</w:t>
            </w:r>
            <w:proofErr w:type="gramEnd"/>
            <w:r w:rsidRPr="0082317D">
              <w:rPr>
                <w:rFonts w:ascii="Times New Roman" w:eastAsia="Calibri" w:hAnsi="Times New Roman" w:cs="Times New Roman"/>
                <w:sz w:val="28"/>
                <w:szCs w:val="28"/>
                <w:lang w:eastAsia="ar-SA"/>
              </w:rPr>
              <w:t xml:space="preserve"> 10-х классов  ОО муниципального района</w:t>
            </w:r>
          </w:p>
        </w:tc>
        <w:tc>
          <w:tcPr>
            <w:tcW w:w="2368"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Азон</w:t>
            </w:r>
            <w:proofErr w:type="spellEnd"/>
            <w:r w:rsidRPr="0082317D">
              <w:rPr>
                <w:rFonts w:ascii="Times New Roman" w:eastAsia="Calibri" w:hAnsi="Times New Roman" w:cs="Times New Roman"/>
                <w:sz w:val="28"/>
                <w:szCs w:val="28"/>
                <w:lang w:eastAsia="ja-JP"/>
              </w:rPr>
              <w:t xml:space="preserve"> С.А.</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Гамануха</w:t>
            </w:r>
            <w:proofErr w:type="spellEnd"/>
            <w:r w:rsidRPr="0082317D">
              <w:rPr>
                <w:rFonts w:ascii="Times New Roman" w:eastAsia="Calibri" w:hAnsi="Times New Roman" w:cs="Times New Roman"/>
                <w:sz w:val="28"/>
                <w:szCs w:val="28"/>
                <w:lang w:eastAsia="ja-JP"/>
              </w:rPr>
              <w:t xml:space="preserve"> К.С.</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Алексеенко А.Н.</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5</w:t>
            </w:r>
          </w:p>
        </w:tc>
        <w:tc>
          <w:tcPr>
            <w:tcW w:w="2360"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май</w:t>
            </w:r>
          </w:p>
        </w:tc>
        <w:tc>
          <w:tcPr>
            <w:tcW w:w="4331"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1. О готовности к проведению ГИА-2023</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lastRenderedPageBreak/>
              <w:t>2. Об итогах образовательной д</w:t>
            </w:r>
            <w:r w:rsidRPr="0082317D">
              <w:rPr>
                <w:rFonts w:ascii="Times New Roman" w:eastAsia="Calibri" w:hAnsi="Times New Roman" w:cs="Times New Roman"/>
                <w:sz w:val="28"/>
                <w:szCs w:val="28"/>
                <w:lang w:eastAsia="ja-JP"/>
              </w:rPr>
              <w:t>е</w:t>
            </w:r>
            <w:r w:rsidRPr="0082317D">
              <w:rPr>
                <w:rFonts w:ascii="Times New Roman" w:eastAsia="Calibri" w:hAnsi="Times New Roman" w:cs="Times New Roman"/>
                <w:sz w:val="28"/>
                <w:szCs w:val="28"/>
                <w:lang w:eastAsia="ja-JP"/>
              </w:rPr>
              <w:t xml:space="preserve">ятельности ОО за 2022/2023 </w:t>
            </w:r>
            <w:proofErr w:type="gramStart"/>
            <w:r w:rsidRPr="0082317D">
              <w:rPr>
                <w:rFonts w:ascii="Times New Roman" w:eastAsia="Calibri" w:hAnsi="Times New Roman" w:cs="Times New Roman"/>
                <w:sz w:val="28"/>
                <w:szCs w:val="28"/>
                <w:lang w:eastAsia="ja-JP"/>
              </w:rPr>
              <w:t>учебный</w:t>
            </w:r>
            <w:proofErr w:type="gramEnd"/>
            <w:r w:rsidRPr="0082317D">
              <w:rPr>
                <w:rFonts w:ascii="Times New Roman" w:eastAsia="Calibri" w:hAnsi="Times New Roman" w:cs="Times New Roman"/>
                <w:sz w:val="28"/>
                <w:szCs w:val="28"/>
                <w:lang w:eastAsia="ja-JP"/>
              </w:rPr>
              <w:t xml:space="preserve"> год</w:t>
            </w:r>
          </w:p>
          <w:p w:rsidR="004F019B" w:rsidRPr="0082317D"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Calibri" w:hAnsi="Times New Roman" w:cs="Times New Roman"/>
                <w:sz w:val="28"/>
                <w:szCs w:val="28"/>
                <w:lang w:eastAsia="ja-JP"/>
              </w:rPr>
              <w:t xml:space="preserve">3. </w:t>
            </w:r>
            <w:r w:rsidRPr="0082317D">
              <w:rPr>
                <w:rFonts w:ascii="Times New Roman" w:eastAsia="MS Mincho" w:hAnsi="Times New Roman" w:cs="Times New Roman"/>
                <w:sz w:val="28"/>
                <w:szCs w:val="28"/>
                <w:lang w:eastAsia="ja-JP"/>
              </w:rPr>
              <w:t>Итоги аттестации педагогич</w:t>
            </w:r>
            <w:r w:rsidRPr="0082317D">
              <w:rPr>
                <w:rFonts w:ascii="Times New Roman" w:eastAsia="MS Mincho" w:hAnsi="Times New Roman" w:cs="Times New Roman"/>
                <w:sz w:val="28"/>
                <w:szCs w:val="28"/>
                <w:lang w:eastAsia="ja-JP"/>
              </w:rPr>
              <w:t>е</w:t>
            </w:r>
            <w:r w:rsidRPr="0082317D">
              <w:rPr>
                <w:rFonts w:ascii="Times New Roman" w:eastAsia="MS Mincho" w:hAnsi="Times New Roman" w:cs="Times New Roman"/>
                <w:sz w:val="28"/>
                <w:szCs w:val="28"/>
                <w:lang w:eastAsia="ja-JP"/>
              </w:rPr>
              <w:t xml:space="preserve">ских и руководящих кадров в 2022/2023 учебном году, задачи на 2023/2024 </w:t>
            </w:r>
            <w:proofErr w:type="gramStart"/>
            <w:r w:rsidRPr="0082317D">
              <w:rPr>
                <w:rFonts w:ascii="Times New Roman" w:eastAsia="MS Mincho" w:hAnsi="Times New Roman" w:cs="Times New Roman"/>
                <w:sz w:val="28"/>
                <w:szCs w:val="28"/>
                <w:lang w:eastAsia="ja-JP"/>
              </w:rPr>
              <w:t>учебный</w:t>
            </w:r>
            <w:proofErr w:type="gramEnd"/>
            <w:r w:rsidRPr="0082317D">
              <w:rPr>
                <w:rFonts w:ascii="Times New Roman" w:eastAsia="MS Mincho" w:hAnsi="Times New Roman" w:cs="Times New Roman"/>
                <w:sz w:val="28"/>
                <w:szCs w:val="28"/>
                <w:lang w:eastAsia="ja-JP"/>
              </w:rPr>
              <w:t xml:space="preserve"> год</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MS Mincho" w:hAnsi="Times New Roman" w:cs="Times New Roman"/>
                <w:sz w:val="28"/>
                <w:szCs w:val="28"/>
                <w:lang w:eastAsia="ja-JP"/>
              </w:rPr>
              <w:t xml:space="preserve">4. </w:t>
            </w:r>
            <w:r w:rsidRPr="0082317D">
              <w:rPr>
                <w:rFonts w:ascii="Times New Roman" w:eastAsia="Calibri" w:hAnsi="Times New Roman" w:cs="Times New Roman"/>
                <w:sz w:val="28"/>
                <w:szCs w:val="28"/>
                <w:lang w:eastAsia="ja-JP"/>
              </w:rPr>
              <w:t>О подготовке ОО муниципал</w:t>
            </w:r>
            <w:r w:rsidRPr="0082317D">
              <w:rPr>
                <w:rFonts w:ascii="Times New Roman" w:eastAsia="Calibri" w:hAnsi="Times New Roman" w:cs="Times New Roman"/>
                <w:sz w:val="28"/>
                <w:szCs w:val="28"/>
                <w:lang w:eastAsia="ja-JP"/>
              </w:rPr>
              <w:t>ь</w:t>
            </w:r>
            <w:r w:rsidRPr="0082317D">
              <w:rPr>
                <w:rFonts w:ascii="Times New Roman" w:eastAsia="Calibri" w:hAnsi="Times New Roman" w:cs="Times New Roman"/>
                <w:sz w:val="28"/>
                <w:szCs w:val="28"/>
                <w:lang w:eastAsia="ja-JP"/>
              </w:rPr>
              <w:t>ного района к 2023/2024 учебн</w:t>
            </w:r>
            <w:r w:rsidRPr="0082317D">
              <w:rPr>
                <w:rFonts w:ascii="Times New Roman" w:eastAsia="Calibri" w:hAnsi="Times New Roman" w:cs="Times New Roman"/>
                <w:sz w:val="28"/>
                <w:szCs w:val="28"/>
                <w:lang w:eastAsia="ja-JP"/>
              </w:rPr>
              <w:t>о</w:t>
            </w:r>
            <w:r w:rsidRPr="0082317D">
              <w:rPr>
                <w:rFonts w:ascii="Times New Roman" w:eastAsia="Calibri" w:hAnsi="Times New Roman" w:cs="Times New Roman"/>
                <w:sz w:val="28"/>
                <w:szCs w:val="28"/>
                <w:lang w:eastAsia="ja-JP"/>
              </w:rPr>
              <w:t>му году</w:t>
            </w:r>
          </w:p>
        </w:tc>
        <w:tc>
          <w:tcPr>
            <w:tcW w:w="2368"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lastRenderedPageBreak/>
              <w:t>Азон</w:t>
            </w:r>
            <w:proofErr w:type="spellEnd"/>
            <w:r w:rsidRPr="0082317D">
              <w:rPr>
                <w:rFonts w:ascii="Times New Roman" w:eastAsia="Calibri" w:hAnsi="Times New Roman" w:cs="Times New Roman"/>
                <w:sz w:val="28"/>
                <w:szCs w:val="28"/>
                <w:lang w:eastAsia="ja-JP"/>
              </w:rPr>
              <w:t xml:space="preserve"> С.А.</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lastRenderedPageBreak/>
              <w:t>Свердлова А.С.</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Динкина</w:t>
            </w:r>
            <w:proofErr w:type="spellEnd"/>
            <w:r w:rsidRPr="0082317D">
              <w:rPr>
                <w:rFonts w:ascii="Times New Roman" w:eastAsia="Calibri" w:hAnsi="Times New Roman" w:cs="Times New Roman"/>
                <w:sz w:val="28"/>
                <w:szCs w:val="28"/>
                <w:lang w:eastAsia="ja-JP"/>
              </w:rPr>
              <w:t xml:space="preserve"> Е.В.</w:t>
            </w:r>
          </w:p>
          <w:p w:rsidR="004F019B" w:rsidRPr="0082317D" w:rsidRDefault="004F019B" w:rsidP="00E21C5D">
            <w:pPr>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Васильев К.С.</w:t>
            </w: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lastRenderedPageBreak/>
              <w:t>6</w:t>
            </w:r>
          </w:p>
        </w:tc>
        <w:tc>
          <w:tcPr>
            <w:tcW w:w="2360"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июнь</w:t>
            </w:r>
          </w:p>
        </w:tc>
        <w:tc>
          <w:tcPr>
            <w:tcW w:w="4331" w:type="dxa"/>
            <w:shd w:val="clear" w:color="auto" w:fill="auto"/>
          </w:tcPr>
          <w:p w:rsidR="004F019B" w:rsidRPr="0082317D"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Calibri" w:hAnsi="Times New Roman" w:cs="Times New Roman"/>
                <w:sz w:val="28"/>
                <w:szCs w:val="28"/>
                <w:lang w:eastAsia="ja-JP"/>
              </w:rPr>
              <w:t xml:space="preserve">1. </w:t>
            </w:r>
            <w:r w:rsidRPr="0082317D">
              <w:rPr>
                <w:rFonts w:ascii="Times New Roman" w:eastAsia="MS Mincho" w:hAnsi="Times New Roman" w:cs="Times New Roman"/>
                <w:sz w:val="28"/>
                <w:szCs w:val="28"/>
                <w:lang w:eastAsia="ja-JP"/>
              </w:rPr>
              <w:t>Итоги проведения ГИА в 9 и 11 классах в муниципальном районе в 2023 году</w:t>
            </w:r>
          </w:p>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2. Об итогах всероссийских пр</w:t>
            </w:r>
            <w:r w:rsidRPr="0082317D">
              <w:rPr>
                <w:rFonts w:ascii="Times New Roman" w:eastAsia="Calibri" w:hAnsi="Times New Roman" w:cs="Times New Roman"/>
                <w:sz w:val="28"/>
                <w:szCs w:val="28"/>
                <w:lang w:eastAsia="ja-JP"/>
              </w:rPr>
              <w:t>о</w:t>
            </w:r>
            <w:r w:rsidRPr="0082317D">
              <w:rPr>
                <w:rFonts w:ascii="Times New Roman" w:eastAsia="Calibri" w:hAnsi="Times New Roman" w:cs="Times New Roman"/>
                <w:sz w:val="28"/>
                <w:szCs w:val="28"/>
                <w:lang w:eastAsia="ja-JP"/>
              </w:rPr>
              <w:t xml:space="preserve">верочных работ в 2022/2023 учебном году. </w:t>
            </w:r>
            <w:r w:rsidRPr="0082317D">
              <w:rPr>
                <w:rFonts w:ascii="Times New Roman" w:eastAsia="Calibri" w:hAnsi="Times New Roman" w:cs="Times New Roman"/>
                <w:sz w:val="28"/>
                <w:szCs w:val="28"/>
              </w:rPr>
              <w:t>Выполнение плана мероприятий (дорожной карты) по обеспечению объективности проведения ВПР</w:t>
            </w:r>
          </w:p>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3. </w:t>
            </w:r>
            <w:r w:rsidRPr="0082317D">
              <w:rPr>
                <w:rFonts w:ascii="Times New Roman" w:eastAsia="MS Mincho" w:hAnsi="Times New Roman" w:cs="Times New Roman"/>
                <w:sz w:val="28"/>
                <w:szCs w:val="28"/>
              </w:rPr>
              <w:t>О выполнении целевых показ</w:t>
            </w:r>
            <w:r w:rsidRPr="0082317D">
              <w:rPr>
                <w:rFonts w:ascii="Times New Roman" w:eastAsia="MS Mincho" w:hAnsi="Times New Roman" w:cs="Times New Roman"/>
                <w:sz w:val="28"/>
                <w:szCs w:val="28"/>
              </w:rPr>
              <w:t>а</w:t>
            </w:r>
            <w:r w:rsidRPr="0082317D">
              <w:rPr>
                <w:rFonts w:ascii="Times New Roman" w:eastAsia="MS Mincho" w:hAnsi="Times New Roman" w:cs="Times New Roman"/>
                <w:sz w:val="28"/>
                <w:szCs w:val="28"/>
              </w:rPr>
              <w:t>телей результативности ко</w:t>
            </w:r>
            <w:r w:rsidRPr="0082317D">
              <w:rPr>
                <w:rFonts w:ascii="Times New Roman" w:eastAsia="MS Mincho" w:hAnsi="Times New Roman" w:cs="Times New Roman"/>
                <w:sz w:val="28"/>
                <w:szCs w:val="28"/>
              </w:rPr>
              <w:t>м</w:t>
            </w:r>
            <w:r w:rsidRPr="0082317D">
              <w:rPr>
                <w:rFonts w:ascii="Times New Roman" w:eastAsia="MS Mincho" w:hAnsi="Times New Roman" w:cs="Times New Roman"/>
                <w:sz w:val="28"/>
                <w:szCs w:val="28"/>
              </w:rPr>
              <w:t>плексного плана мероприятий («дорожной карты») по привл</w:t>
            </w:r>
            <w:r w:rsidRPr="0082317D">
              <w:rPr>
                <w:rFonts w:ascii="Times New Roman" w:eastAsia="MS Mincho" w:hAnsi="Times New Roman" w:cs="Times New Roman"/>
                <w:sz w:val="28"/>
                <w:szCs w:val="28"/>
              </w:rPr>
              <w:t>е</w:t>
            </w:r>
            <w:r w:rsidRPr="0082317D">
              <w:rPr>
                <w:rFonts w:ascii="Times New Roman" w:eastAsia="MS Mincho" w:hAnsi="Times New Roman" w:cs="Times New Roman"/>
                <w:sz w:val="28"/>
                <w:szCs w:val="28"/>
              </w:rPr>
              <w:t>чению в ОО педагогических р</w:t>
            </w:r>
            <w:r w:rsidRPr="0082317D">
              <w:rPr>
                <w:rFonts w:ascii="Times New Roman" w:eastAsia="MS Mincho" w:hAnsi="Times New Roman" w:cs="Times New Roman"/>
                <w:sz w:val="28"/>
                <w:szCs w:val="28"/>
              </w:rPr>
              <w:t>а</w:t>
            </w:r>
            <w:r w:rsidRPr="0082317D">
              <w:rPr>
                <w:rFonts w:ascii="Times New Roman" w:eastAsia="MS Mincho" w:hAnsi="Times New Roman" w:cs="Times New Roman"/>
                <w:sz w:val="28"/>
                <w:szCs w:val="28"/>
              </w:rPr>
              <w:t>ботников до 35 лет</w:t>
            </w:r>
            <w:r w:rsidRPr="0082317D">
              <w:rPr>
                <w:rFonts w:ascii="Times New Roman" w:eastAsia="Calibri" w:hAnsi="Times New Roman" w:cs="Times New Roman"/>
                <w:sz w:val="28"/>
                <w:szCs w:val="28"/>
                <w:lang w:eastAsia="ja-JP"/>
              </w:rPr>
              <w:t xml:space="preserve">   </w:t>
            </w:r>
          </w:p>
          <w:p w:rsidR="004F019B" w:rsidRPr="0082317D" w:rsidRDefault="004F019B" w:rsidP="00E21C5D">
            <w:pPr>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ar-SA"/>
              </w:rPr>
              <w:t xml:space="preserve">4. </w:t>
            </w:r>
            <w:r w:rsidRPr="0082317D">
              <w:rPr>
                <w:rFonts w:ascii="Times New Roman" w:eastAsia="MS Mincho" w:hAnsi="Times New Roman" w:cs="Times New Roman"/>
                <w:sz w:val="28"/>
                <w:szCs w:val="28"/>
                <w:lang w:eastAsia="ja-JP"/>
              </w:rPr>
              <w:t>Итоги проведения ГИА в 9- классах в муниципальном районе в 2023 году</w:t>
            </w:r>
          </w:p>
        </w:tc>
        <w:tc>
          <w:tcPr>
            <w:tcW w:w="2368"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Азон</w:t>
            </w:r>
            <w:proofErr w:type="spellEnd"/>
            <w:r w:rsidRPr="0082317D">
              <w:rPr>
                <w:rFonts w:ascii="Times New Roman" w:eastAsia="Calibri" w:hAnsi="Times New Roman" w:cs="Times New Roman"/>
                <w:sz w:val="28"/>
                <w:szCs w:val="28"/>
                <w:lang w:eastAsia="ja-JP"/>
              </w:rPr>
              <w:t xml:space="preserve"> С.А.</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rPr>
              <w:t>Грушевская</w:t>
            </w:r>
            <w:r w:rsidRPr="0082317D">
              <w:rPr>
                <w:rFonts w:ascii="Times New Roman" w:eastAsia="Calibri" w:hAnsi="Times New Roman" w:cs="Times New Roman"/>
                <w:sz w:val="28"/>
                <w:szCs w:val="28"/>
                <w:lang w:eastAsia="ja-JP"/>
              </w:rPr>
              <w:t xml:space="preserve"> </w:t>
            </w:r>
            <w:r w:rsidRPr="0082317D">
              <w:rPr>
                <w:rFonts w:ascii="Times New Roman" w:eastAsia="Calibri" w:hAnsi="Times New Roman" w:cs="Times New Roman"/>
                <w:sz w:val="28"/>
                <w:szCs w:val="28"/>
              </w:rPr>
              <w:t>Ж.В.</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Динкина</w:t>
            </w:r>
            <w:proofErr w:type="spellEnd"/>
            <w:r w:rsidRPr="0082317D">
              <w:rPr>
                <w:rFonts w:ascii="Times New Roman" w:eastAsia="Calibri" w:hAnsi="Times New Roman" w:cs="Times New Roman"/>
                <w:sz w:val="28"/>
                <w:szCs w:val="28"/>
                <w:lang w:eastAsia="ja-JP"/>
              </w:rPr>
              <w:t xml:space="preserve"> Е.В. </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Свердлова А.С.</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7</w:t>
            </w:r>
          </w:p>
        </w:tc>
        <w:tc>
          <w:tcPr>
            <w:tcW w:w="2360"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август</w:t>
            </w:r>
          </w:p>
        </w:tc>
        <w:tc>
          <w:tcPr>
            <w:tcW w:w="4331" w:type="dxa"/>
            <w:shd w:val="clear" w:color="auto" w:fill="auto"/>
          </w:tcPr>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Августовская педагогическая конференция</w:t>
            </w:r>
          </w:p>
        </w:tc>
        <w:tc>
          <w:tcPr>
            <w:tcW w:w="2368"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Абдулин О.М. </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Черепанов Д.Г. </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Борисова Л.А.</w:t>
            </w: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8</w:t>
            </w:r>
          </w:p>
        </w:tc>
        <w:tc>
          <w:tcPr>
            <w:tcW w:w="2360"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сентябрь</w:t>
            </w:r>
          </w:p>
        </w:tc>
        <w:tc>
          <w:tcPr>
            <w:tcW w:w="4331" w:type="dxa"/>
            <w:shd w:val="clear" w:color="auto" w:fill="auto"/>
          </w:tcPr>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1. Об итогах собеседования в  </w:t>
            </w:r>
            <w:proofErr w:type="spellStart"/>
            <w:r w:rsidRPr="0082317D">
              <w:rPr>
                <w:rFonts w:ascii="Times New Roman" w:eastAsia="Calibri" w:hAnsi="Times New Roman" w:cs="Times New Roman"/>
                <w:sz w:val="28"/>
                <w:szCs w:val="28"/>
                <w:lang w:eastAsia="ja-JP"/>
              </w:rPr>
              <w:t>МОиН</w:t>
            </w:r>
            <w:proofErr w:type="spellEnd"/>
            <w:r w:rsidRPr="0082317D">
              <w:rPr>
                <w:rFonts w:ascii="Times New Roman" w:eastAsia="Calibri" w:hAnsi="Times New Roman" w:cs="Times New Roman"/>
                <w:sz w:val="28"/>
                <w:szCs w:val="28"/>
                <w:lang w:eastAsia="ja-JP"/>
              </w:rPr>
              <w:t xml:space="preserve"> ХК по результатам работы  ОО муниципального района в 2022/2023 учебном году и задачах на 2023/2024 </w:t>
            </w:r>
            <w:proofErr w:type="gramStart"/>
            <w:r w:rsidRPr="0082317D">
              <w:rPr>
                <w:rFonts w:ascii="Times New Roman" w:eastAsia="Calibri" w:hAnsi="Times New Roman" w:cs="Times New Roman"/>
                <w:sz w:val="28"/>
                <w:szCs w:val="28"/>
                <w:lang w:eastAsia="ja-JP"/>
              </w:rPr>
              <w:t>учебный</w:t>
            </w:r>
            <w:proofErr w:type="gramEnd"/>
            <w:r w:rsidRPr="0082317D">
              <w:rPr>
                <w:rFonts w:ascii="Times New Roman" w:eastAsia="Calibri" w:hAnsi="Times New Roman" w:cs="Times New Roman"/>
                <w:sz w:val="28"/>
                <w:szCs w:val="28"/>
                <w:lang w:eastAsia="ja-JP"/>
              </w:rPr>
              <w:t xml:space="preserve"> год</w:t>
            </w:r>
          </w:p>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2. Сеть и контингент </w:t>
            </w:r>
            <w:proofErr w:type="gramStart"/>
            <w:r w:rsidRPr="0082317D">
              <w:rPr>
                <w:rFonts w:ascii="Times New Roman" w:eastAsia="Calibri" w:hAnsi="Times New Roman" w:cs="Times New Roman"/>
                <w:sz w:val="28"/>
                <w:szCs w:val="28"/>
                <w:lang w:eastAsia="ja-JP"/>
              </w:rPr>
              <w:t>обучающи</w:t>
            </w:r>
            <w:r w:rsidRPr="0082317D">
              <w:rPr>
                <w:rFonts w:ascii="Times New Roman" w:eastAsia="Calibri" w:hAnsi="Times New Roman" w:cs="Times New Roman"/>
                <w:sz w:val="28"/>
                <w:szCs w:val="28"/>
                <w:lang w:eastAsia="ja-JP"/>
              </w:rPr>
              <w:t>х</w:t>
            </w:r>
            <w:r w:rsidRPr="0082317D">
              <w:rPr>
                <w:rFonts w:ascii="Times New Roman" w:eastAsia="Calibri" w:hAnsi="Times New Roman" w:cs="Times New Roman"/>
                <w:sz w:val="28"/>
                <w:szCs w:val="28"/>
                <w:lang w:eastAsia="ja-JP"/>
              </w:rPr>
              <w:t>ся</w:t>
            </w:r>
            <w:proofErr w:type="gramEnd"/>
            <w:r w:rsidRPr="0082317D">
              <w:rPr>
                <w:rFonts w:ascii="Times New Roman" w:eastAsia="Calibri" w:hAnsi="Times New Roman" w:cs="Times New Roman"/>
                <w:sz w:val="28"/>
                <w:szCs w:val="28"/>
                <w:lang w:eastAsia="ja-JP"/>
              </w:rPr>
              <w:t xml:space="preserve"> на начало 2023/2024 учебного года по результатам сдачи отче</w:t>
            </w:r>
            <w:r w:rsidRPr="0082317D">
              <w:rPr>
                <w:rFonts w:ascii="Times New Roman" w:eastAsia="Calibri" w:hAnsi="Times New Roman" w:cs="Times New Roman"/>
                <w:sz w:val="28"/>
                <w:szCs w:val="28"/>
                <w:lang w:eastAsia="ja-JP"/>
              </w:rPr>
              <w:t>т</w:t>
            </w:r>
            <w:r w:rsidRPr="0082317D">
              <w:rPr>
                <w:rFonts w:ascii="Times New Roman" w:eastAsia="Calibri" w:hAnsi="Times New Roman" w:cs="Times New Roman"/>
                <w:sz w:val="28"/>
                <w:szCs w:val="28"/>
                <w:lang w:eastAsia="ja-JP"/>
              </w:rPr>
              <w:t xml:space="preserve">ности в </w:t>
            </w:r>
            <w:proofErr w:type="spellStart"/>
            <w:r w:rsidRPr="0082317D">
              <w:rPr>
                <w:rFonts w:ascii="Times New Roman" w:eastAsia="Calibri" w:hAnsi="Times New Roman" w:cs="Times New Roman"/>
                <w:sz w:val="28"/>
                <w:szCs w:val="28"/>
                <w:lang w:eastAsia="ja-JP"/>
              </w:rPr>
              <w:t>МОиН</w:t>
            </w:r>
            <w:proofErr w:type="spellEnd"/>
            <w:r w:rsidRPr="0082317D">
              <w:rPr>
                <w:rFonts w:ascii="Times New Roman" w:eastAsia="Calibri" w:hAnsi="Times New Roman" w:cs="Times New Roman"/>
                <w:sz w:val="28"/>
                <w:szCs w:val="28"/>
                <w:lang w:eastAsia="ja-JP"/>
              </w:rPr>
              <w:t xml:space="preserve"> ХК</w:t>
            </w:r>
          </w:p>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3. </w:t>
            </w:r>
            <w:r w:rsidRPr="0082317D">
              <w:rPr>
                <w:rFonts w:ascii="Times New Roman" w:eastAsia="MS Mincho" w:hAnsi="Times New Roman" w:cs="Times New Roman"/>
                <w:sz w:val="28"/>
                <w:szCs w:val="28"/>
                <w:lang w:eastAsia="ja-JP"/>
              </w:rPr>
              <w:t xml:space="preserve">Об итогах 2022/2023 учебного года и задачах на 2023/2024 </w:t>
            </w:r>
            <w:proofErr w:type="gramStart"/>
            <w:r w:rsidRPr="0082317D">
              <w:rPr>
                <w:rFonts w:ascii="Times New Roman" w:eastAsia="MS Mincho" w:hAnsi="Times New Roman" w:cs="Times New Roman"/>
                <w:sz w:val="28"/>
                <w:szCs w:val="28"/>
                <w:lang w:eastAsia="ja-JP"/>
              </w:rPr>
              <w:t>уче</w:t>
            </w:r>
            <w:r w:rsidRPr="0082317D">
              <w:rPr>
                <w:rFonts w:ascii="Times New Roman" w:eastAsia="MS Mincho" w:hAnsi="Times New Roman" w:cs="Times New Roman"/>
                <w:sz w:val="28"/>
                <w:szCs w:val="28"/>
                <w:lang w:eastAsia="ja-JP"/>
              </w:rPr>
              <w:t>б</w:t>
            </w:r>
            <w:r w:rsidRPr="0082317D">
              <w:rPr>
                <w:rFonts w:ascii="Times New Roman" w:eastAsia="MS Mincho" w:hAnsi="Times New Roman" w:cs="Times New Roman"/>
                <w:sz w:val="28"/>
                <w:szCs w:val="28"/>
                <w:lang w:eastAsia="ja-JP"/>
              </w:rPr>
              <w:t>ный</w:t>
            </w:r>
            <w:proofErr w:type="gramEnd"/>
            <w:r w:rsidRPr="0082317D">
              <w:rPr>
                <w:rFonts w:ascii="Times New Roman" w:eastAsia="MS Mincho" w:hAnsi="Times New Roman" w:cs="Times New Roman"/>
                <w:sz w:val="28"/>
                <w:szCs w:val="28"/>
                <w:lang w:eastAsia="ja-JP"/>
              </w:rPr>
              <w:t xml:space="preserve"> год</w:t>
            </w:r>
          </w:p>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4. Об итогах реализации пр</w:t>
            </w:r>
            <w:r w:rsidRPr="0082317D">
              <w:rPr>
                <w:rFonts w:ascii="Times New Roman" w:eastAsia="Calibri" w:hAnsi="Times New Roman" w:cs="Times New Roman"/>
                <w:sz w:val="28"/>
                <w:szCs w:val="28"/>
                <w:lang w:eastAsia="ja-JP"/>
              </w:rPr>
              <w:t>о</w:t>
            </w:r>
            <w:r w:rsidRPr="0082317D">
              <w:rPr>
                <w:rFonts w:ascii="Times New Roman" w:eastAsia="Calibri" w:hAnsi="Times New Roman" w:cs="Times New Roman"/>
                <w:sz w:val="28"/>
                <w:szCs w:val="28"/>
                <w:lang w:eastAsia="ja-JP"/>
              </w:rPr>
              <w:lastRenderedPageBreak/>
              <w:t xml:space="preserve">грамм воспитательной работы в ОО муниципального района в 2022/2023 учебном году и задачах на 2023/2024 </w:t>
            </w:r>
            <w:proofErr w:type="gramStart"/>
            <w:r w:rsidRPr="0082317D">
              <w:rPr>
                <w:rFonts w:ascii="Times New Roman" w:eastAsia="Calibri" w:hAnsi="Times New Roman" w:cs="Times New Roman"/>
                <w:sz w:val="28"/>
                <w:szCs w:val="28"/>
                <w:lang w:eastAsia="ja-JP"/>
              </w:rPr>
              <w:t>учебный</w:t>
            </w:r>
            <w:proofErr w:type="gramEnd"/>
            <w:r w:rsidRPr="0082317D">
              <w:rPr>
                <w:rFonts w:ascii="Times New Roman" w:eastAsia="Calibri" w:hAnsi="Times New Roman" w:cs="Times New Roman"/>
                <w:sz w:val="28"/>
                <w:szCs w:val="28"/>
                <w:lang w:eastAsia="ja-JP"/>
              </w:rPr>
              <w:t xml:space="preserve"> год</w:t>
            </w:r>
          </w:p>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5. </w:t>
            </w:r>
            <w:r w:rsidRPr="0082317D">
              <w:rPr>
                <w:rFonts w:ascii="Times New Roman" w:eastAsia="Calibri" w:hAnsi="Times New Roman" w:cs="Times New Roman"/>
                <w:sz w:val="28"/>
                <w:szCs w:val="28"/>
              </w:rPr>
              <w:t>Обеспечение соответствия р</w:t>
            </w:r>
            <w:r w:rsidRPr="0082317D">
              <w:rPr>
                <w:rFonts w:ascii="Times New Roman" w:eastAsia="Calibri" w:hAnsi="Times New Roman" w:cs="Times New Roman"/>
                <w:sz w:val="28"/>
                <w:szCs w:val="28"/>
              </w:rPr>
              <w:t>а</w:t>
            </w:r>
            <w:r w:rsidRPr="0082317D">
              <w:rPr>
                <w:rFonts w:ascii="Times New Roman" w:eastAsia="Calibri" w:hAnsi="Times New Roman" w:cs="Times New Roman"/>
                <w:sz w:val="28"/>
                <w:szCs w:val="28"/>
              </w:rPr>
              <w:t>ционального школьного питания детей, создание условий для д</w:t>
            </w:r>
            <w:r w:rsidRPr="0082317D">
              <w:rPr>
                <w:rFonts w:ascii="Times New Roman" w:eastAsia="Calibri" w:hAnsi="Times New Roman" w:cs="Times New Roman"/>
                <w:sz w:val="28"/>
                <w:szCs w:val="28"/>
              </w:rPr>
              <w:t>о</w:t>
            </w:r>
            <w:r w:rsidRPr="0082317D">
              <w:rPr>
                <w:rFonts w:ascii="Times New Roman" w:eastAsia="Calibri" w:hAnsi="Times New Roman" w:cs="Times New Roman"/>
                <w:sz w:val="28"/>
                <w:szCs w:val="28"/>
              </w:rPr>
              <w:t>стижения стопроцентного охвата горячим питанием обучающихся</w:t>
            </w:r>
          </w:p>
          <w:p w:rsidR="004F019B" w:rsidRPr="0082317D" w:rsidRDefault="004F019B" w:rsidP="00E21C5D">
            <w:pPr>
              <w:shd w:val="clear" w:color="auto" w:fill="FFFFFF"/>
              <w:spacing w:after="0" w:line="240" w:lineRule="auto"/>
              <w:jc w:val="both"/>
              <w:outlineLvl w:val="3"/>
              <w:rPr>
                <w:rFonts w:ascii="Times New Roman" w:eastAsia="Calibri" w:hAnsi="Times New Roman" w:cs="Calibri"/>
                <w:sz w:val="28"/>
                <w:szCs w:val="28"/>
              </w:rPr>
            </w:pPr>
            <w:r w:rsidRPr="0082317D">
              <w:rPr>
                <w:rFonts w:ascii="Times New Roman" w:eastAsia="Calibri" w:hAnsi="Times New Roman" w:cs="Times New Roman"/>
                <w:sz w:val="28"/>
                <w:szCs w:val="28"/>
                <w:lang w:eastAsia="ja-JP"/>
              </w:rPr>
              <w:t>6. Об обеспеченности учебниками учащихся ОО района</w:t>
            </w:r>
            <w:r w:rsidRPr="0082317D">
              <w:rPr>
                <w:rFonts w:ascii="Times New Roman" w:eastAsia="Calibri" w:hAnsi="Times New Roman" w:cs="Calibri"/>
                <w:sz w:val="28"/>
                <w:szCs w:val="28"/>
              </w:rPr>
              <w:t xml:space="preserve"> </w:t>
            </w:r>
          </w:p>
          <w:p w:rsidR="004F019B" w:rsidRPr="0082317D" w:rsidRDefault="004F019B" w:rsidP="00E21C5D">
            <w:pPr>
              <w:shd w:val="clear" w:color="auto" w:fill="FFFFFF"/>
              <w:spacing w:after="0" w:line="240" w:lineRule="auto"/>
              <w:jc w:val="both"/>
              <w:outlineLvl w:val="3"/>
              <w:rPr>
                <w:rFonts w:ascii="Times New Roman" w:eastAsia="Calibri" w:hAnsi="Times New Roman" w:cs="Times New Roman"/>
                <w:sz w:val="28"/>
                <w:szCs w:val="28"/>
                <w:lang w:eastAsia="ja-JP"/>
              </w:rPr>
            </w:pPr>
            <w:r w:rsidRPr="0082317D">
              <w:rPr>
                <w:rFonts w:ascii="Times New Roman" w:eastAsia="Calibri" w:hAnsi="Times New Roman" w:cs="Calibri"/>
                <w:sz w:val="28"/>
                <w:szCs w:val="28"/>
              </w:rPr>
              <w:t xml:space="preserve">7. </w:t>
            </w:r>
            <w:r w:rsidRPr="0082317D">
              <w:rPr>
                <w:rFonts w:ascii="Times New Roman" w:eastAsia="Calibri" w:hAnsi="Times New Roman" w:cs="Times New Roman"/>
                <w:sz w:val="28"/>
                <w:szCs w:val="28"/>
                <w:lang w:eastAsia="ja-JP"/>
              </w:rPr>
              <w:t>О подготовке ОО муниципал</w:t>
            </w:r>
            <w:r w:rsidRPr="0082317D">
              <w:rPr>
                <w:rFonts w:ascii="Times New Roman" w:eastAsia="Calibri" w:hAnsi="Times New Roman" w:cs="Times New Roman"/>
                <w:sz w:val="28"/>
                <w:szCs w:val="28"/>
                <w:lang w:eastAsia="ja-JP"/>
              </w:rPr>
              <w:t>ь</w:t>
            </w:r>
            <w:r w:rsidRPr="0082317D">
              <w:rPr>
                <w:rFonts w:ascii="Times New Roman" w:eastAsia="Calibri" w:hAnsi="Times New Roman" w:cs="Times New Roman"/>
                <w:sz w:val="28"/>
                <w:szCs w:val="28"/>
                <w:lang w:eastAsia="ja-JP"/>
              </w:rPr>
              <w:t>ного района к новому отопител</w:t>
            </w:r>
            <w:r w:rsidRPr="0082317D">
              <w:rPr>
                <w:rFonts w:ascii="Times New Roman" w:eastAsia="Calibri" w:hAnsi="Times New Roman" w:cs="Times New Roman"/>
                <w:sz w:val="28"/>
                <w:szCs w:val="28"/>
                <w:lang w:eastAsia="ja-JP"/>
              </w:rPr>
              <w:t>ь</w:t>
            </w:r>
            <w:r w:rsidRPr="0082317D">
              <w:rPr>
                <w:rFonts w:ascii="Times New Roman" w:eastAsia="Calibri" w:hAnsi="Times New Roman" w:cs="Times New Roman"/>
                <w:sz w:val="28"/>
                <w:szCs w:val="28"/>
                <w:lang w:eastAsia="ja-JP"/>
              </w:rPr>
              <w:t>ному сезону 2023/2024 года</w:t>
            </w:r>
          </w:p>
        </w:tc>
        <w:tc>
          <w:tcPr>
            <w:tcW w:w="2368"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lastRenderedPageBreak/>
              <w:t xml:space="preserve">Абдулин О.М. </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Черепанов Д.Г.</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Ильюшина Н.Е.</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Азон</w:t>
            </w:r>
            <w:proofErr w:type="spellEnd"/>
            <w:r w:rsidRPr="0082317D">
              <w:rPr>
                <w:rFonts w:ascii="Times New Roman" w:eastAsia="Calibri" w:hAnsi="Times New Roman" w:cs="Times New Roman"/>
                <w:sz w:val="28"/>
                <w:szCs w:val="28"/>
                <w:lang w:eastAsia="ja-JP"/>
              </w:rPr>
              <w:t xml:space="preserve"> С.А.</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Гамануха</w:t>
            </w:r>
            <w:proofErr w:type="spellEnd"/>
            <w:r w:rsidRPr="0082317D">
              <w:rPr>
                <w:rFonts w:ascii="Times New Roman" w:eastAsia="Calibri" w:hAnsi="Times New Roman" w:cs="Times New Roman"/>
                <w:sz w:val="28"/>
                <w:szCs w:val="28"/>
                <w:lang w:eastAsia="ja-JP"/>
              </w:rPr>
              <w:t xml:space="preserve"> К.С.</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Алексеенко А.Н.</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rPr>
            </w:pP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rPr>
              <w:t>Грушевская</w:t>
            </w:r>
            <w:r w:rsidRPr="0082317D">
              <w:rPr>
                <w:rFonts w:ascii="Times New Roman" w:eastAsia="Calibri" w:hAnsi="Times New Roman" w:cs="Times New Roman"/>
                <w:sz w:val="28"/>
                <w:szCs w:val="28"/>
                <w:lang w:eastAsia="ja-JP"/>
              </w:rPr>
              <w:t xml:space="preserve"> </w:t>
            </w:r>
            <w:r w:rsidRPr="0082317D">
              <w:rPr>
                <w:rFonts w:ascii="Times New Roman" w:eastAsia="Calibri" w:hAnsi="Times New Roman" w:cs="Times New Roman"/>
                <w:sz w:val="28"/>
                <w:szCs w:val="28"/>
              </w:rPr>
              <w:t>Ж.В.</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Васильев К.С.</w:t>
            </w:r>
          </w:p>
        </w:tc>
      </w:tr>
      <w:tr w:rsidR="004F019B" w:rsidRPr="009C1489" w:rsidTr="0065598E">
        <w:trPr>
          <w:jc w:val="center"/>
        </w:trPr>
        <w:tc>
          <w:tcPr>
            <w:tcW w:w="728" w:type="dxa"/>
            <w:shd w:val="clear" w:color="auto" w:fill="auto"/>
          </w:tcPr>
          <w:p w:rsidR="004F019B" w:rsidRPr="0082317D"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lastRenderedPageBreak/>
              <w:t>9</w:t>
            </w:r>
          </w:p>
        </w:tc>
        <w:tc>
          <w:tcPr>
            <w:tcW w:w="2360" w:type="dxa"/>
            <w:shd w:val="clear" w:color="auto" w:fill="auto"/>
          </w:tcPr>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октябрь </w:t>
            </w:r>
          </w:p>
        </w:tc>
        <w:tc>
          <w:tcPr>
            <w:tcW w:w="4331" w:type="dxa"/>
            <w:shd w:val="clear" w:color="auto" w:fill="auto"/>
          </w:tcPr>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1. О результатах школьного этапа ВсОШ</w:t>
            </w:r>
          </w:p>
          <w:p w:rsidR="004F019B" w:rsidRPr="0082317D"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82317D">
              <w:rPr>
                <w:rFonts w:ascii="Times New Roman" w:eastAsia="Calibri" w:hAnsi="Times New Roman" w:cs="Times New Roman"/>
                <w:sz w:val="28"/>
                <w:szCs w:val="28"/>
                <w:lang w:eastAsia="ja-JP"/>
              </w:rPr>
              <w:t xml:space="preserve">2. </w:t>
            </w:r>
            <w:r w:rsidRPr="0082317D">
              <w:rPr>
                <w:rFonts w:ascii="Times New Roman" w:eastAsia="MS Mincho" w:hAnsi="Times New Roman" w:cs="Times New Roman"/>
                <w:sz w:val="28"/>
                <w:szCs w:val="28"/>
                <w:lang w:eastAsia="ja-JP"/>
              </w:rPr>
              <w:t>О реализации проектов по пр</w:t>
            </w:r>
            <w:r w:rsidRPr="0082317D">
              <w:rPr>
                <w:rFonts w:ascii="Times New Roman" w:eastAsia="MS Mincho" w:hAnsi="Times New Roman" w:cs="Times New Roman"/>
                <w:sz w:val="28"/>
                <w:szCs w:val="28"/>
                <w:lang w:eastAsia="ja-JP"/>
              </w:rPr>
              <w:t>о</w:t>
            </w:r>
            <w:r w:rsidRPr="0082317D">
              <w:rPr>
                <w:rFonts w:ascii="Times New Roman" w:eastAsia="MS Mincho" w:hAnsi="Times New Roman" w:cs="Times New Roman"/>
                <w:sz w:val="28"/>
                <w:szCs w:val="28"/>
                <w:lang w:eastAsia="ja-JP"/>
              </w:rPr>
              <w:t>фессиональной ориентации об</w:t>
            </w:r>
            <w:r w:rsidRPr="0082317D">
              <w:rPr>
                <w:rFonts w:ascii="Times New Roman" w:eastAsia="MS Mincho" w:hAnsi="Times New Roman" w:cs="Times New Roman"/>
                <w:sz w:val="28"/>
                <w:szCs w:val="28"/>
                <w:lang w:eastAsia="ja-JP"/>
              </w:rPr>
              <w:t>у</w:t>
            </w:r>
            <w:r w:rsidRPr="0082317D">
              <w:rPr>
                <w:rFonts w:ascii="Times New Roman" w:eastAsia="MS Mincho" w:hAnsi="Times New Roman" w:cs="Times New Roman"/>
                <w:sz w:val="28"/>
                <w:szCs w:val="28"/>
                <w:lang w:eastAsia="ja-JP"/>
              </w:rPr>
              <w:t>чающихся</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MS Mincho" w:hAnsi="Times New Roman" w:cs="Times New Roman"/>
                <w:sz w:val="28"/>
                <w:szCs w:val="28"/>
                <w:lang w:eastAsia="ja-JP"/>
              </w:rPr>
              <w:t>3. Об итогах реализации ко</w:t>
            </w:r>
            <w:r w:rsidRPr="0082317D">
              <w:rPr>
                <w:rFonts w:ascii="Times New Roman" w:eastAsia="MS Mincho" w:hAnsi="Times New Roman" w:cs="Times New Roman"/>
                <w:sz w:val="28"/>
                <w:szCs w:val="28"/>
                <w:lang w:eastAsia="ja-JP"/>
              </w:rPr>
              <w:t>м</w:t>
            </w:r>
            <w:r w:rsidRPr="0082317D">
              <w:rPr>
                <w:rFonts w:ascii="Times New Roman" w:eastAsia="MS Mincho" w:hAnsi="Times New Roman" w:cs="Times New Roman"/>
                <w:sz w:val="28"/>
                <w:szCs w:val="28"/>
                <w:lang w:eastAsia="ja-JP"/>
              </w:rPr>
              <w:t>плекса мер по формированию и оценке функциональной грамо</w:t>
            </w:r>
            <w:r w:rsidRPr="0082317D">
              <w:rPr>
                <w:rFonts w:ascii="Times New Roman" w:eastAsia="MS Mincho" w:hAnsi="Times New Roman" w:cs="Times New Roman"/>
                <w:sz w:val="28"/>
                <w:szCs w:val="28"/>
                <w:lang w:eastAsia="ja-JP"/>
              </w:rPr>
              <w:t>т</w:t>
            </w:r>
            <w:r w:rsidRPr="0082317D">
              <w:rPr>
                <w:rFonts w:ascii="Times New Roman" w:eastAsia="MS Mincho" w:hAnsi="Times New Roman" w:cs="Times New Roman"/>
                <w:sz w:val="28"/>
                <w:szCs w:val="28"/>
                <w:lang w:eastAsia="ja-JP"/>
              </w:rPr>
              <w:t xml:space="preserve">ности обучающихся в ОО на 2022/2023 </w:t>
            </w:r>
            <w:proofErr w:type="gramStart"/>
            <w:r w:rsidRPr="0082317D">
              <w:rPr>
                <w:rFonts w:ascii="Times New Roman" w:eastAsia="MS Mincho" w:hAnsi="Times New Roman" w:cs="Times New Roman"/>
                <w:sz w:val="28"/>
                <w:szCs w:val="28"/>
                <w:lang w:eastAsia="ja-JP"/>
              </w:rPr>
              <w:t>учебный</w:t>
            </w:r>
            <w:proofErr w:type="gramEnd"/>
            <w:r w:rsidRPr="0082317D">
              <w:rPr>
                <w:rFonts w:ascii="Times New Roman" w:eastAsia="MS Mincho" w:hAnsi="Times New Roman" w:cs="Times New Roman"/>
                <w:sz w:val="28"/>
                <w:szCs w:val="28"/>
                <w:lang w:eastAsia="ja-JP"/>
              </w:rPr>
              <w:t xml:space="preserve"> год</w:t>
            </w:r>
          </w:p>
          <w:p w:rsidR="004F019B" w:rsidRPr="0082317D"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 xml:space="preserve">4. </w:t>
            </w:r>
            <w:r w:rsidRPr="0082317D">
              <w:rPr>
                <w:rFonts w:ascii="Times New Roman" w:eastAsia="MS Mincho" w:hAnsi="Times New Roman" w:cs="Times New Roman"/>
                <w:sz w:val="28"/>
                <w:szCs w:val="28"/>
                <w:lang w:eastAsia="ja-JP"/>
              </w:rPr>
              <w:t>Приоритетные направления д</w:t>
            </w:r>
            <w:r w:rsidRPr="0082317D">
              <w:rPr>
                <w:rFonts w:ascii="Times New Roman" w:eastAsia="MS Mincho" w:hAnsi="Times New Roman" w:cs="Times New Roman"/>
                <w:sz w:val="28"/>
                <w:szCs w:val="28"/>
                <w:lang w:eastAsia="ja-JP"/>
              </w:rPr>
              <w:t>е</w:t>
            </w:r>
            <w:r w:rsidRPr="0082317D">
              <w:rPr>
                <w:rFonts w:ascii="Times New Roman" w:eastAsia="MS Mincho" w:hAnsi="Times New Roman" w:cs="Times New Roman"/>
                <w:sz w:val="28"/>
                <w:szCs w:val="28"/>
                <w:lang w:eastAsia="ja-JP"/>
              </w:rPr>
              <w:t xml:space="preserve">ятельности ОО муниципального района в кадровой политике на 2023/2024 </w:t>
            </w:r>
            <w:proofErr w:type="gramStart"/>
            <w:r w:rsidRPr="0082317D">
              <w:rPr>
                <w:rFonts w:ascii="Times New Roman" w:eastAsia="MS Mincho" w:hAnsi="Times New Roman" w:cs="Times New Roman"/>
                <w:sz w:val="28"/>
                <w:szCs w:val="28"/>
                <w:lang w:eastAsia="ja-JP"/>
              </w:rPr>
              <w:t>учебный</w:t>
            </w:r>
            <w:proofErr w:type="gramEnd"/>
            <w:r w:rsidRPr="0082317D">
              <w:rPr>
                <w:rFonts w:ascii="Times New Roman" w:eastAsia="MS Mincho" w:hAnsi="Times New Roman" w:cs="Times New Roman"/>
                <w:sz w:val="28"/>
                <w:szCs w:val="28"/>
                <w:lang w:eastAsia="ja-JP"/>
              </w:rPr>
              <w:t xml:space="preserve"> год</w:t>
            </w:r>
          </w:p>
        </w:tc>
        <w:tc>
          <w:tcPr>
            <w:tcW w:w="2368" w:type="dxa"/>
            <w:shd w:val="clear" w:color="auto" w:fill="auto"/>
          </w:tcPr>
          <w:p w:rsidR="004F019B" w:rsidRPr="0082317D" w:rsidRDefault="004F019B" w:rsidP="00DF1773">
            <w:pPr>
              <w:shd w:val="clear" w:color="auto" w:fill="FFFFFF"/>
              <w:spacing w:after="0" w:line="240" w:lineRule="auto"/>
              <w:ind w:right="-103"/>
              <w:jc w:val="both"/>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rPr>
              <w:t>Безжелезных</w:t>
            </w:r>
            <w:proofErr w:type="spellEnd"/>
            <w:r w:rsidRPr="0082317D">
              <w:rPr>
                <w:rFonts w:ascii="Times New Roman" w:eastAsia="Calibri" w:hAnsi="Times New Roman" w:cs="Times New Roman"/>
                <w:sz w:val="28"/>
                <w:szCs w:val="28"/>
                <w:lang w:eastAsia="ja-JP"/>
              </w:rPr>
              <w:t xml:space="preserve"> </w:t>
            </w:r>
            <w:r w:rsidRPr="0082317D">
              <w:rPr>
                <w:rFonts w:ascii="Times New Roman" w:eastAsia="Calibri" w:hAnsi="Times New Roman" w:cs="Times New Roman"/>
                <w:sz w:val="28"/>
                <w:szCs w:val="28"/>
              </w:rPr>
              <w:t>И.В.</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Свердлова А.С.</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82317D">
              <w:rPr>
                <w:rFonts w:ascii="Times New Roman" w:eastAsia="Calibri" w:hAnsi="Times New Roman" w:cs="Times New Roman"/>
                <w:sz w:val="28"/>
                <w:szCs w:val="28"/>
                <w:lang w:eastAsia="ja-JP"/>
              </w:rPr>
              <w:t>Черепанов Д.Г.</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82317D">
              <w:rPr>
                <w:rFonts w:ascii="Times New Roman" w:eastAsia="Calibri" w:hAnsi="Times New Roman" w:cs="Times New Roman"/>
                <w:sz w:val="28"/>
                <w:szCs w:val="28"/>
                <w:lang w:eastAsia="ja-JP"/>
              </w:rPr>
              <w:t>Динкина</w:t>
            </w:r>
            <w:proofErr w:type="spellEnd"/>
            <w:r w:rsidRPr="0082317D">
              <w:rPr>
                <w:rFonts w:ascii="Times New Roman" w:eastAsia="Calibri" w:hAnsi="Times New Roman" w:cs="Times New Roman"/>
                <w:sz w:val="28"/>
                <w:szCs w:val="28"/>
                <w:lang w:eastAsia="ja-JP"/>
              </w:rPr>
              <w:t xml:space="preserve"> Е.В.</w:t>
            </w: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82317D" w:rsidRDefault="004F019B" w:rsidP="00E21C5D">
            <w:pPr>
              <w:shd w:val="clear" w:color="auto" w:fill="FFFFFF"/>
              <w:spacing w:after="0" w:line="240" w:lineRule="auto"/>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10</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ноябрь </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О результатах формирования и оценке функциональной грамо</w:t>
            </w:r>
            <w:r w:rsidRPr="009C1489">
              <w:rPr>
                <w:rFonts w:ascii="Times New Roman" w:eastAsia="Calibri" w:hAnsi="Times New Roman" w:cs="Times New Roman"/>
                <w:sz w:val="28"/>
                <w:szCs w:val="28"/>
                <w:lang w:eastAsia="ja-JP"/>
              </w:rPr>
              <w:t>т</w:t>
            </w:r>
            <w:r w:rsidRPr="009C1489">
              <w:rPr>
                <w:rFonts w:ascii="Times New Roman" w:eastAsia="Calibri" w:hAnsi="Times New Roman" w:cs="Times New Roman"/>
                <w:sz w:val="28"/>
                <w:szCs w:val="28"/>
                <w:lang w:eastAsia="ja-JP"/>
              </w:rPr>
              <w:t xml:space="preserve">ности </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2. О проведении итогового соч</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t>нения для учащихся 11 классов</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 Об итогах образовательной д</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ятельности ОО за 1 четверть 2023/2024 учебного года</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Черепанов Д.Г.</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Свердлова А.С.</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11</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декабрь </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О результатах реализации м</w:t>
            </w:r>
            <w:r w:rsidRPr="009C1489">
              <w:rPr>
                <w:rFonts w:ascii="Times New Roman" w:eastAsia="Calibri" w:hAnsi="Times New Roman" w:cs="Times New Roman"/>
                <w:sz w:val="28"/>
                <w:szCs w:val="28"/>
                <w:lang w:eastAsia="ja-JP"/>
              </w:rPr>
              <w:t>у</w:t>
            </w:r>
            <w:r w:rsidRPr="009C1489">
              <w:rPr>
                <w:rFonts w:ascii="Times New Roman" w:eastAsia="Calibri" w:hAnsi="Times New Roman" w:cs="Times New Roman"/>
                <w:sz w:val="28"/>
                <w:szCs w:val="28"/>
                <w:lang w:eastAsia="ja-JP"/>
              </w:rPr>
              <w:t>ниципальных проектов в рамках национального проекта «Образ</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вание»</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2. </w:t>
            </w:r>
            <w:r w:rsidRPr="009C1489">
              <w:rPr>
                <w:rFonts w:ascii="Times New Roman" w:eastAsia="Calibri" w:hAnsi="Times New Roman" w:cs="Times New Roman"/>
                <w:sz w:val="28"/>
                <w:szCs w:val="28"/>
                <w:lang w:eastAsia="ru-RU"/>
              </w:rPr>
              <w:t>Анализ деятельности ОО за 2023 год, составление плана р</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монтных работ на 2024 год</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3. </w:t>
            </w:r>
            <w:r w:rsidRPr="009C1489">
              <w:rPr>
                <w:rFonts w:ascii="Times New Roman" w:eastAsia="MS Mincho" w:hAnsi="Times New Roman" w:cs="Times New Roman"/>
                <w:sz w:val="28"/>
                <w:szCs w:val="28"/>
                <w:lang w:eastAsia="ja-JP"/>
              </w:rPr>
              <w:t>Анализ выполнения ОО мун</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lastRenderedPageBreak/>
              <w:t>ципального задания за 10 месяцев 2023 года и результаты монит</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 xml:space="preserve">ринга сайта </w:t>
            </w:r>
            <w:r w:rsidRPr="009C1489">
              <w:rPr>
                <w:rFonts w:ascii="Times New Roman" w:eastAsia="MS Mincho" w:hAnsi="Times New Roman" w:cs="Times New Roman"/>
                <w:sz w:val="28"/>
                <w:szCs w:val="28"/>
                <w:lang w:val="en-US" w:eastAsia="ja-JP"/>
              </w:rPr>
              <w:t>bus</w:t>
            </w:r>
            <w:r w:rsidRPr="009C1489">
              <w:rPr>
                <w:rFonts w:ascii="Times New Roman" w:eastAsia="MS Mincho" w:hAnsi="Times New Roman" w:cs="Times New Roman"/>
                <w:sz w:val="28"/>
                <w:szCs w:val="28"/>
                <w:lang w:eastAsia="ja-JP"/>
              </w:rPr>
              <w:t>.</w:t>
            </w:r>
            <w:proofErr w:type="spellStart"/>
            <w:r w:rsidRPr="009C1489">
              <w:rPr>
                <w:rFonts w:ascii="Times New Roman" w:eastAsia="MS Mincho" w:hAnsi="Times New Roman" w:cs="Times New Roman"/>
                <w:sz w:val="28"/>
                <w:szCs w:val="28"/>
                <w:lang w:val="en-US" w:eastAsia="ja-JP"/>
              </w:rPr>
              <w:t>gov</w:t>
            </w:r>
            <w:proofErr w:type="spellEnd"/>
            <w:r w:rsidRPr="009C1489">
              <w:rPr>
                <w:rFonts w:ascii="Times New Roman" w:eastAsia="MS Mincho" w:hAnsi="Times New Roman" w:cs="Times New Roman"/>
                <w:sz w:val="28"/>
                <w:szCs w:val="28"/>
                <w:lang w:eastAsia="ja-JP"/>
              </w:rPr>
              <w:t>.</w:t>
            </w:r>
            <w:proofErr w:type="spellStart"/>
            <w:r w:rsidRPr="009C1489">
              <w:rPr>
                <w:rFonts w:ascii="Times New Roman" w:eastAsia="MS Mincho" w:hAnsi="Times New Roman" w:cs="Times New Roman"/>
                <w:sz w:val="28"/>
                <w:szCs w:val="28"/>
                <w:lang w:val="en-US" w:eastAsia="ja-JP"/>
              </w:rPr>
              <w:t>ru</w:t>
            </w:r>
            <w:proofErr w:type="spellEnd"/>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Черепанов Д.Г.</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Васильев К.С.</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Ильюшина Н.Е.</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12</w:t>
            </w:r>
          </w:p>
        </w:tc>
        <w:tc>
          <w:tcPr>
            <w:tcW w:w="2360"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Ежеквартально</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highlight w:val="yellow"/>
                <w:lang w:eastAsia="ja-JP"/>
              </w:rPr>
            </w:pPr>
            <w:r w:rsidRPr="009C1489">
              <w:rPr>
                <w:rFonts w:ascii="Times New Roman" w:eastAsia="Calibri" w:hAnsi="Times New Roman" w:cs="Times New Roman"/>
                <w:sz w:val="28"/>
                <w:szCs w:val="28"/>
                <w:lang w:eastAsia="ja-JP"/>
              </w:rPr>
              <w:t>Совещания с заместителями д</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 xml:space="preserve">ректоров школ по </w:t>
            </w:r>
            <w:proofErr w:type="gramStart"/>
            <w:r w:rsidRPr="009C1489">
              <w:rPr>
                <w:rFonts w:ascii="Times New Roman" w:eastAsia="Calibri" w:hAnsi="Times New Roman" w:cs="Times New Roman"/>
                <w:sz w:val="28"/>
                <w:szCs w:val="28"/>
                <w:lang w:eastAsia="ja-JP"/>
              </w:rPr>
              <w:t>учебной</w:t>
            </w:r>
            <w:proofErr w:type="gramEnd"/>
            <w:r w:rsidRPr="009C1489">
              <w:rPr>
                <w:rFonts w:ascii="Times New Roman" w:eastAsia="Calibri" w:hAnsi="Times New Roman" w:cs="Times New Roman"/>
                <w:sz w:val="28"/>
                <w:szCs w:val="28"/>
                <w:lang w:eastAsia="ja-JP"/>
              </w:rPr>
              <w:t xml:space="preserve"> и во</w:t>
            </w:r>
            <w:r w:rsidRPr="009C1489">
              <w:rPr>
                <w:rFonts w:ascii="Times New Roman" w:eastAsia="Calibri" w:hAnsi="Times New Roman" w:cs="Times New Roman"/>
                <w:sz w:val="28"/>
                <w:szCs w:val="28"/>
                <w:lang w:eastAsia="ja-JP"/>
              </w:rPr>
              <w:t>с</w:t>
            </w:r>
            <w:r w:rsidRPr="009C1489">
              <w:rPr>
                <w:rFonts w:ascii="Times New Roman" w:eastAsia="Calibri" w:hAnsi="Times New Roman" w:cs="Times New Roman"/>
                <w:sz w:val="28"/>
                <w:szCs w:val="28"/>
                <w:lang w:eastAsia="ja-JP"/>
              </w:rPr>
              <w:t xml:space="preserve">питательной работе </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 Свердлова А.С.</w:t>
            </w:r>
          </w:p>
        </w:tc>
      </w:tr>
      <w:tr w:rsidR="004F019B" w:rsidRPr="009C1489" w:rsidTr="0065598E">
        <w:trPr>
          <w:jc w:val="center"/>
        </w:trPr>
        <w:tc>
          <w:tcPr>
            <w:tcW w:w="9787" w:type="dxa"/>
            <w:gridSpan w:val="4"/>
            <w:shd w:val="clear" w:color="auto" w:fill="auto"/>
          </w:tcPr>
          <w:p w:rsidR="004F019B" w:rsidRPr="009C1489" w:rsidRDefault="003A594E" w:rsidP="00E21C5D">
            <w:pPr>
              <w:shd w:val="clear" w:color="auto" w:fill="FFFFFF"/>
              <w:spacing w:after="0" w:line="240" w:lineRule="auto"/>
              <w:jc w:val="center"/>
              <w:rPr>
                <w:rFonts w:ascii="Times New Roman" w:eastAsia="Calibri" w:hAnsi="Times New Roman" w:cs="Times New Roman"/>
                <w:sz w:val="28"/>
                <w:szCs w:val="28"/>
                <w:lang w:eastAsia="ja-JP"/>
              </w:rPr>
            </w:pPr>
            <w:r>
              <w:rPr>
                <w:rFonts w:ascii="Times New Roman" w:eastAsia="Calibri" w:hAnsi="Times New Roman" w:cs="Times New Roman"/>
                <w:sz w:val="28"/>
                <w:szCs w:val="28"/>
                <w:lang w:val="en-US" w:eastAsia="ja-JP"/>
              </w:rPr>
              <w:t>V</w:t>
            </w:r>
            <w:r>
              <w:rPr>
                <w:rFonts w:ascii="Times New Roman" w:eastAsia="Calibri" w:hAnsi="Times New Roman" w:cs="Times New Roman"/>
                <w:sz w:val="28"/>
                <w:szCs w:val="28"/>
                <w:lang w:eastAsia="ja-JP"/>
              </w:rPr>
              <w:t xml:space="preserve">. </w:t>
            </w:r>
            <w:r w:rsidR="004F019B" w:rsidRPr="009C1489">
              <w:rPr>
                <w:rFonts w:ascii="Times New Roman" w:eastAsia="Calibri" w:hAnsi="Times New Roman" w:cs="Times New Roman"/>
                <w:sz w:val="28"/>
                <w:szCs w:val="28"/>
                <w:lang w:eastAsia="ja-JP"/>
              </w:rPr>
              <w:t>Совещания с руководителями дошкольных ОО</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февраль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Результаты управления проце</w:t>
            </w:r>
            <w:r w:rsidRPr="009C1489">
              <w:rPr>
                <w:rFonts w:ascii="Times New Roman" w:eastAsia="Calibri" w:hAnsi="Times New Roman" w:cs="Times New Roman"/>
                <w:sz w:val="28"/>
                <w:szCs w:val="28"/>
                <w:lang w:eastAsia="ja-JP"/>
              </w:rPr>
              <w:t>с</w:t>
            </w:r>
            <w:r w:rsidRPr="009C1489">
              <w:rPr>
                <w:rFonts w:ascii="Times New Roman" w:eastAsia="Calibri" w:hAnsi="Times New Roman" w:cs="Times New Roman"/>
                <w:sz w:val="28"/>
                <w:szCs w:val="28"/>
                <w:lang w:eastAsia="ja-JP"/>
              </w:rPr>
              <w:t xml:space="preserve">сами образования и воспитания ДОУ </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2. </w:t>
            </w:r>
            <w:r w:rsidRPr="009C1489">
              <w:rPr>
                <w:rFonts w:ascii="Times New Roman" w:eastAsia="MS Mincho" w:hAnsi="Times New Roman" w:cs="Times New Roman"/>
                <w:sz w:val="28"/>
                <w:szCs w:val="28"/>
                <w:lang w:eastAsia="ja-JP"/>
              </w:rPr>
              <w:t>Основные направления разв</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t>тия кадрового потенциала в ДОУ в 2023 году.</w:t>
            </w:r>
            <w:r w:rsidRPr="009C1489">
              <w:rPr>
                <w:rFonts w:ascii="Times New Roman" w:eastAsia="Calibri" w:hAnsi="Times New Roman" w:cs="Times New Roman"/>
                <w:sz w:val="28"/>
                <w:szCs w:val="28"/>
                <w:lang w:eastAsia="ja-JP"/>
              </w:rPr>
              <w:t xml:space="preserve"> Анализ кадрового обеспечения образовательной д</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ятельности ДОУ</w:t>
            </w:r>
          </w:p>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Times New Roman"/>
                <w:sz w:val="28"/>
                <w:szCs w:val="28"/>
                <w:lang w:eastAsia="ja-JP"/>
              </w:rPr>
              <w:t xml:space="preserve">3. </w:t>
            </w:r>
            <w:r w:rsidRPr="009C1489">
              <w:rPr>
                <w:rFonts w:ascii="Times New Roman" w:eastAsia="Calibri" w:hAnsi="Times New Roman" w:cs="Calibri"/>
                <w:sz w:val="28"/>
                <w:szCs w:val="28"/>
              </w:rPr>
              <w:t>Итоги исполнения бюджета по переданным государственным  полномочиям в 2022 году. Задачи на 2023 год</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Calibri"/>
                <w:sz w:val="28"/>
                <w:szCs w:val="28"/>
              </w:rPr>
              <w:t>4. Организация мероприятий ОО по заполнению декларации эне</w:t>
            </w:r>
            <w:r w:rsidRPr="009C1489">
              <w:rPr>
                <w:rFonts w:ascii="Times New Roman" w:eastAsia="Calibri" w:hAnsi="Times New Roman" w:cs="Calibri"/>
                <w:sz w:val="28"/>
                <w:szCs w:val="28"/>
              </w:rPr>
              <w:t>р</w:t>
            </w:r>
            <w:r w:rsidRPr="009C1489">
              <w:rPr>
                <w:rFonts w:ascii="Times New Roman" w:eastAsia="Calibri" w:hAnsi="Times New Roman" w:cs="Calibri"/>
                <w:sz w:val="28"/>
                <w:szCs w:val="28"/>
              </w:rPr>
              <w:t>гетической эффективности зд</w:t>
            </w:r>
            <w:r w:rsidRPr="009C1489">
              <w:rPr>
                <w:rFonts w:ascii="Times New Roman" w:eastAsia="Calibri" w:hAnsi="Times New Roman" w:cs="Calibri"/>
                <w:sz w:val="28"/>
                <w:szCs w:val="28"/>
              </w:rPr>
              <w:t>а</w:t>
            </w:r>
            <w:r w:rsidRPr="009C1489">
              <w:rPr>
                <w:rFonts w:ascii="Times New Roman" w:eastAsia="Calibri" w:hAnsi="Times New Roman" w:cs="Calibri"/>
                <w:sz w:val="28"/>
                <w:szCs w:val="28"/>
              </w:rPr>
              <w:t>ний</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Динкина</w:t>
            </w:r>
            <w:proofErr w:type="spellEnd"/>
            <w:r w:rsidRPr="009C1489">
              <w:rPr>
                <w:rFonts w:ascii="Times New Roman" w:eastAsia="Calibri" w:hAnsi="Times New Roman" w:cs="Times New Roman"/>
                <w:sz w:val="28"/>
                <w:szCs w:val="28"/>
                <w:lang w:eastAsia="ja-JP"/>
              </w:rPr>
              <w:t xml:space="preserve"> Е.В.</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Ильюшина Н.Е.</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Васильев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апрель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1. Анализ организации питания    воспитанников за 2022/2023 учебный год </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2. Доступность и качество </w:t>
            </w:r>
            <w:proofErr w:type="gramStart"/>
            <w:r w:rsidRPr="009C1489">
              <w:rPr>
                <w:rFonts w:ascii="Times New Roman" w:eastAsia="Calibri" w:hAnsi="Times New Roman" w:cs="Times New Roman"/>
                <w:sz w:val="28"/>
                <w:szCs w:val="28"/>
                <w:lang w:eastAsia="ja-JP"/>
              </w:rPr>
              <w:t>д</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школьного</w:t>
            </w:r>
            <w:proofErr w:type="gramEnd"/>
            <w:r w:rsidRPr="009C1489">
              <w:rPr>
                <w:rFonts w:ascii="Times New Roman" w:eastAsia="Calibri" w:hAnsi="Times New Roman" w:cs="Times New Roman"/>
                <w:sz w:val="28"/>
                <w:szCs w:val="28"/>
                <w:lang w:eastAsia="ja-JP"/>
              </w:rPr>
              <w:t xml:space="preserve"> образования: страт</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гия действий</w:t>
            </w:r>
          </w:p>
          <w:p w:rsidR="004F019B" w:rsidRPr="009C1489" w:rsidRDefault="004F019B" w:rsidP="00E21C5D">
            <w:pPr>
              <w:spacing w:after="0" w:line="240" w:lineRule="auto"/>
              <w:contextualSpacing/>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 Технология разработки осно</w:t>
            </w:r>
            <w:r w:rsidRPr="009C1489">
              <w:rPr>
                <w:rFonts w:ascii="Times New Roman" w:eastAsia="Calibri" w:hAnsi="Times New Roman" w:cs="Times New Roman"/>
                <w:sz w:val="28"/>
                <w:szCs w:val="28"/>
                <w:lang w:eastAsia="ja-JP"/>
              </w:rPr>
              <w:t>в</w:t>
            </w:r>
            <w:r w:rsidRPr="009C1489">
              <w:rPr>
                <w:rFonts w:ascii="Times New Roman" w:eastAsia="Calibri" w:hAnsi="Times New Roman" w:cs="Times New Roman"/>
                <w:sz w:val="28"/>
                <w:szCs w:val="28"/>
                <w:lang w:eastAsia="ja-JP"/>
              </w:rPr>
              <w:t>ной образовательной программы ДОУ и ее содержания в соотве</w:t>
            </w:r>
            <w:r w:rsidRPr="009C1489">
              <w:rPr>
                <w:rFonts w:ascii="Times New Roman" w:eastAsia="Calibri" w:hAnsi="Times New Roman" w:cs="Times New Roman"/>
                <w:sz w:val="28"/>
                <w:szCs w:val="28"/>
                <w:lang w:eastAsia="ja-JP"/>
              </w:rPr>
              <w:t>т</w:t>
            </w:r>
            <w:r w:rsidRPr="009C1489">
              <w:rPr>
                <w:rFonts w:ascii="Times New Roman" w:eastAsia="Calibri" w:hAnsi="Times New Roman" w:cs="Times New Roman"/>
                <w:sz w:val="28"/>
                <w:szCs w:val="28"/>
                <w:lang w:eastAsia="ja-JP"/>
              </w:rPr>
              <w:t>ствии с ФГОС</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Алексеенко А.Н.</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июнь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Разработка образовательных ориентиров с учетом потребн</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сти, интересов, инициативы во</w:t>
            </w:r>
            <w:r w:rsidRPr="009C1489">
              <w:rPr>
                <w:rFonts w:ascii="Times New Roman" w:eastAsia="Calibri" w:hAnsi="Times New Roman" w:cs="Times New Roman"/>
                <w:sz w:val="28"/>
                <w:szCs w:val="28"/>
                <w:lang w:eastAsia="ja-JP"/>
              </w:rPr>
              <w:t>с</w:t>
            </w:r>
            <w:r w:rsidRPr="009C1489">
              <w:rPr>
                <w:rFonts w:ascii="Times New Roman" w:eastAsia="Calibri" w:hAnsi="Times New Roman" w:cs="Times New Roman"/>
                <w:sz w:val="28"/>
                <w:szCs w:val="28"/>
                <w:lang w:eastAsia="ja-JP"/>
              </w:rPr>
              <w:t>питанников</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 О ходе подготовки к началу 2023/2024 учебного года</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Васильев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август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Образовательная среда как условие успешного формиров</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ния предпосылок функционал</w:t>
            </w:r>
            <w:r w:rsidRPr="009C1489">
              <w:rPr>
                <w:rFonts w:ascii="Times New Roman" w:eastAsia="Calibri" w:hAnsi="Times New Roman" w:cs="Times New Roman"/>
                <w:sz w:val="28"/>
                <w:szCs w:val="28"/>
                <w:lang w:eastAsia="ja-JP"/>
              </w:rPr>
              <w:t>ь</w:t>
            </w:r>
            <w:r w:rsidRPr="009C1489">
              <w:rPr>
                <w:rFonts w:ascii="Times New Roman" w:eastAsia="Calibri" w:hAnsi="Times New Roman" w:cs="Times New Roman"/>
                <w:sz w:val="28"/>
                <w:szCs w:val="28"/>
                <w:lang w:eastAsia="ja-JP"/>
              </w:rPr>
              <w:t>ной грамотности у дошкольников</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2. Проектная деятельность детей </w:t>
            </w:r>
            <w:r w:rsidRPr="009C1489">
              <w:rPr>
                <w:rFonts w:ascii="Times New Roman" w:eastAsia="Calibri" w:hAnsi="Times New Roman" w:cs="Times New Roman"/>
                <w:sz w:val="28"/>
                <w:szCs w:val="28"/>
                <w:lang w:eastAsia="ja-JP"/>
              </w:rPr>
              <w:lastRenderedPageBreak/>
              <w:t>старшего дошкольного возраста</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 Дополнительные образовател</w:t>
            </w:r>
            <w:r w:rsidRPr="009C1489">
              <w:rPr>
                <w:rFonts w:ascii="Times New Roman" w:eastAsia="Calibri" w:hAnsi="Times New Roman" w:cs="Times New Roman"/>
                <w:sz w:val="28"/>
                <w:szCs w:val="28"/>
                <w:lang w:eastAsia="ja-JP"/>
              </w:rPr>
              <w:t>ь</w:t>
            </w:r>
            <w:r w:rsidRPr="009C1489">
              <w:rPr>
                <w:rFonts w:ascii="Times New Roman" w:eastAsia="Calibri" w:hAnsi="Times New Roman" w:cs="Times New Roman"/>
                <w:sz w:val="28"/>
                <w:szCs w:val="28"/>
                <w:lang w:eastAsia="ja-JP"/>
              </w:rPr>
              <w:t>ные услуги в ДОУ: опыт, пробл</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мы, перспективы</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 О подготовке ОО муниципал</w:t>
            </w:r>
            <w:r w:rsidRPr="009C1489">
              <w:rPr>
                <w:rFonts w:ascii="Times New Roman" w:eastAsia="Calibri" w:hAnsi="Times New Roman" w:cs="Times New Roman"/>
                <w:sz w:val="28"/>
                <w:szCs w:val="28"/>
                <w:lang w:eastAsia="ja-JP"/>
              </w:rPr>
              <w:t>ь</w:t>
            </w:r>
            <w:r w:rsidRPr="009C1489">
              <w:rPr>
                <w:rFonts w:ascii="Times New Roman" w:eastAsia="Calibri" w:hAnsi="Times New Roman" w:cs="Times New Roman"/>
                <w:sz w:val="28"/>
                <w:szCs w:val="28"/>
                <w:lang w:eastAsia="ja-JP"/>
              </w:rPr>
              <w:t>ного района к новому отопител</w:t>
            </w:r>
            <w:r w:rsidRPr="009C1489">
              <w:rPr>
                <w:rFonts w:ascii="Times New Roman" w:eastAsia="Calibri" w:hAnsi="Times New Roman" w:cs="Times New Roman"/>
                <w:sz w:val="28"/>
                <w:szCs w:val="28"/>
                <w:lang w:eastAsia="ja-JP"/>
              </w:rPr>
              <w:t>ь</w:t>
            </w:r>
            <w:r w:rsidRPr="009C1489">
              <w:rPr>
                <w:rFonts w:ascii="Times New Roman" w:eastAsia="Calibri" w:hAnsi="Times New Roman" w:cs="Times New Roman"/>
                <w:sz w:val="28"/>
                <w:szCs w:val="28"/>
                <w:lang w:eastAsia="ja-JP"/>
              </w:rPr>
              <w:t>ному сезону 2023/2024 года</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Зубкова А.С.</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Зубкова А.С.</w:t>
            </w: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Васильев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5</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октябрь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Ресурсы совершенствования управленческой деятельности</w:t>
            </w:r>
          </w:p>
          <w:p w:rsidR="004F019B" w:rsidRPr="009C1489" w:rsidRDefault="004F019B" w:rsidP="00E21C5D">
            <w:pPr>
              <w:spacing w:after="0" w:line="240" w:lineRule="auto"/>
              <w:contextualSpacing/>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2. Компетентность педагогов в области </w:t>
            </w:r>
            <w:proofErr w:type="gramStart"/>
            <w:r w:rsidRPr="009C1489">
              <w:rPr>
                <w:rFonts w:ascii="Times New Roman" w:eastAsia="Calibri" w:hAnsi="Times New Roman" w:cs="Times New Roman"/>
                <w:sz w:val="28"/>
                <w:szCs w:val="28"/>
                <w:lang w:eastAsia="ja-JP"/>
              </w:rPr>
              <w:t>патриотического</w:t>
            </w:r>
            <w:proofErr w:type="gramEnd"/>
            <w:r w:rsidRPr="009C1489">
              <w:rPr>
                <w:rFonts w:ascii="Times New Roman" w:eastAsia="Calibri" w:hAnsi="Times New Roman" w:cs="Times New Roman"/>
                <w:sz w:val="28"/>
                <w:szCs w:val="28"/>
                <w:lang w:eastAsia="ja-JP"/>
              </w:rPr>
              <w:t xml:space="preserve"> восп</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тания. «Как воспитать патриота»</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trHeight w:val="1685"/>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6</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декабрь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Публичный отчет о реализации муниципального проекта: «Новое дошкольное образование: в при</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 xml:space="preserve">ритете дети» на 2022-2024 гг. </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 Правовое регулирование пр</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цедуры лицензирования ДОУ</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Браславская О.В.</w:t>
            </w:r>
          </w:p>
        </w:tc>
      </w:tr>
      <w:tr w:rsidR="004F019B" w:rsidRPr="009C1489" w:rsidTr="0065598E">
        <w:trPr>
          <w:jc w:val="center"/>
        </w:trPr>
        <w:tc>
          <w:tcPr>
            <w:tcW w:w="9787" w:type="dxa"/>
            <w:gridSpan w:val="4"/>
            <w:shd w:val="clear" w:color="auto" w:fill="FFFFFF"/>
          </w:tcPr>
          <w:p w:rsidR="004F019B" w:rsidRPr="009C1489" w:rsidRDefault="003978EC" w:rsidP="00E21C5D">
            <w:pPr>
              <w:shd w:val="clear" w:color="auto" w:fill="FFFFFF"/>
              <w:spacing w:after="0" w:line="240" w:lineRule="auto"/>
              <w:jc w:val="center"/>
              <w:rPr>
                <w:rFonts w:ascii="Times New Roman" w:eastAsia="Calibri" w:hAnsi="Times New Roman" w:cs="Times New Roman"/>
                <w:sz w:val="28"/>
                <w:szCs w:val="28"/>
                <w:lang w:eastAsia="ja-JP"/>
              </w:rPr>
            </w:pPr>
            <w:r>
              <w:rPr>
                <w:rFonts w:ascii="Times New Roman" w:eastAsia="Calibri" w:hAnsi="Times New Roman" w:cs="Times New Roman"/>
                <w:sz w:val="28"/>
                <w:szCs w:val="28"/>
                <w:lang w:val="en-US" w:eastAsia="ja-JP"/>
              </w:rPr>
              <w:t>VI</w:t>
            </w:r>
            <w:r w:rsidR="004F019B" w:rsidRPr="009C1489">
              <w:rPr>
                <w:rFonts w:ascii="Times New Roman" w:eastAsia="Calibri" w:hAnsi="Times New Roman" w:cs="Times New Roman"/>
                <w:sz w:val="28"/>
                <w:szCs w:val="28"/>
                <w:lang w:eastAsia="ja-JP"/>
              </w:rPr>
              <w:t>. Семинары</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январь</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Семинар-практикум для директ</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ров ОО, заместителей директоров по УВР «Формирование учебных планов ОО на 2023/2024 учебный год»</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январь</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Семинар-практикум для замест</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t xml:space="preserve">телей руководителей ОО по УВР, руководителей РМО, ШМО «Цифровая образовательная среда как условие </w:t>
            </w:r>
            <w:proofErr w:type="gramStart"/>
            <w:r w:rsidRPr="009C1489">
              <w:rPr>
                <w:rFonts w:ascii="Times New Roman" w:eastAsia="MS Mincho" w:hAnsi="Times New Roman" w:cs="Times New Roman"/>
                <w:sz w:val="28"/>
                <w:szCs w:val="28"/>
                <w:lang w:eastAsia="ja-JP"/>
              </w:rPr>
              <w:t>качественного</w:t>
            </w:r>
            <w:proofErr w:type="gramEnd"/>
            <w:r w:rsidRPr="009C1489">
              <w:rPr>
                <w:rFonts w:ascii="Times New Roman" w:eastAsia="MS Mincho" w:hAnsi="Times New Roman" w:cs="Times New Roman"/>
                <w:sz w:val="28"/>
                <w:szCs w:val="28"/>
                <w:lang w:eastAsia="ja-JP"/>
              </w:rPr>
              <w:t xml:space="preserve"> обр</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зования в современной школе»</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Сабаева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w:t>
            </w:r>
          </w:p>
        </w:tc>
        <w:tc>
          <w:tcPr>
            <w:tcW w:w="2360" w:type="dxa"/>
            <w:shd w:val="clear" w:color="auto" w:fill="auto"/>
          </w:tcPr>
          <w:p w:rsidR="004F019B" w:rsidRPr="009C1489" w:rsidRDefault="004F019B" w:rsidP="00E21C5D">
            <w:pPr>
              <w:shd w:val="clear" w:color="auto" w:fill="FFFFFF"/>
              <w:spacing w:after="0" w:line="240" w:lineRule="auto"/>
              <w:rPr>
                <w:rFonts w:ascii="Calibri" w:eastAsia="Calibri" w:hAnsi="Calibri" w:cs="Times New Roman"/>
                <w:sz w:val="28"/>
                <w:szCs w:val="28"/>
                <w:lang w:eastAsia="ja-JP"/>
              </w:rPr>
            </w:pPr>
            <w:r w:rsidRPr="009C1489">
              <w:rPr>
                <w:rFonts w:ascii="Times New Roman" w:eastAsia="Calibri" w:hAnsi="Times New Roman" w:cs="Times New Roman"/>
                <w:sz w:val="28"/>
                <w:szCs w:val="28"/>
                <w:lang w:eastAsia="ja-JP"/>
              </w:rPr>
              <w:t xml:space="preserve">январь  </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Семинар для директоров и пед</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 xml:space="preserve">гогов </w:t>
            </w:r>
            <w:proofErr w:type="gramStart"/>
            <w:r w:rsidRPr="009C1489">
              <w:rPr>
                <w:rFonts w:ascii="Times New Roman" w:eastAsia="Calibri" w:hAnsi="Times New Roman" w:cs="Times New Roman"/>
                <w:sz w:val="28"/>
                <w:szCs w:val="28"/>
                <w:lang w:eastAsia="ja-JP"/>
              </w:rPr>
              <w:t>ОО «О</w:t>
            </w:r>
            <w:proofErr w:type="gramEnd"/>
            <w:r w:rsidRPr="009C1489">
              <w:rPr>
                <w:rFonts w:ascii="Times New Roman" w:eastAsia="Calibri" w:hAnsi="Times New Roman" w:cs="Times New Roman"/>
                <w:sz w:val="28"/>
                <w:szCs w:val="28"/>
                <w:lang w:eastAsia="ja-JP"/>
              </w:rPr>
              <w:t xml:space="preserve"> выполнении Ко</w:t>
            </w:r>
            <w:r w:rsidRPr="009C1489">
              <w:rPr>
                <w:rFonts w:ascii="Times New Roman" w:eastAsia="Calibri" w:hAnsi="Times New Roman" w:cs="Times New Roman"/>
                <w:sz w:val="28"/>
                <w:szCs w:val="28"/>
                <w:lang w:eastAsia="ja-JP"/>
              </w:rPr>
              <w:t>м</w:t>
            </w:r>
            <w:r w:rsidRPr="009C1489">
              <w:rPr>
                <w:rFonts w:ascii="Times New Roman" w:eastAsia="Calibri" w:hAnsi="Times New Roman" w:cs="Times New Roman"/>
                <w:sz w:val="28"/>
                <w:szCs w:val="28"/>
                <w:lang w:eastAsia="ja-JP"/>
              </w:rPr>
              <w:t xml:space="preserve">плекса мер («дорожной карты») по формированию и оценке функциональной грамотности» </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Черепанов Д.Г.</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заместителей дире</w:t>
            </w:r>
            <w:r w:rsidRPr="009C1489">
              <w:rPr>
                <w:rFonts w:ascii="Times New Roman" w:eastAsia="MS Mincho" w:hAnsi="Times New Roman" w:cs="Times New Roman"/>
                <w:sz w:val="28"/>
                <w:szCs w:val="28"/>
                <w:lang w:eastAsia="ja-JP"/>
              </w:rPr>
              <w:t>к</w:t>
            </w:r>
            <w:r w:rsidRPr="009C1489">
              <w:rPr>
                <w:rFonts w:ascii="Times New Roman" w:eastAsia="MS Mincho" w:hAnsi="Times New Roman" w:cs="Times New Roman"/>
                <w:sz w:val="28"/>
                <w:szCs w:val="28"/>
                <w:lang w:eastAsia="ja-JP"/>
              </w:rPr>
              <w:t xml:space="preserve">торов по </w:t>
            </w:r>
            <w:proofErr w:type="gramStart"/>
            <w:r w:rsidRPr="009C1489">
              <w:rPr>
                <w:rFonts w:ascii="Times New Roman" w:eastAsia="MS Mincho" w:hAnsi="Times New Roman" w:cs="Times New Roman"/>
                <w:sz w:val="28"/>
                <w:szCs w:val="28"/>
                <w:lang w:eastAsia="ja-JP"/>
              </w:rPr>
              <w:t>воспитательной</w:t>
            </w:r>
            <w:proofErr w:type="gramEnd"/>
            <w:r w:rsidRPr="009C1489">
              <w:rPr>
                <w:rFonts w:ascii="Times New Roman" w:eastAsia="MS Mincho" w:hAnsi="Times New Roman" w:cs="Times New Roman"/>
                <w:sz w:val="28"/>
                <w:szCs w:val="28"/>
                <w:lang w:eastAsia="ja-JP"/>
              </w:rPr>
              <w:t xml:space="preserve"> работе «Отдых в период каникул: док</w:t>
            </w:r>
            <w:r w:rsidRPr="009C1489">
              <w:rPr>
                <w:rFonts w:ascii="Times New Roman" w:eastAsia="MS Mincho" w:hAnsi="Times New Roman" w:cs="Times New Roman"/>
                <w:sz w:val="28"/>
                <w:szCs w:val="28"/>
                <w:lang w:eastAsia="ja-JP"/>
              </w:rPr>
              <w:t>у</w:t>
            </w:r>
            <w:r w:rsidRPr="009C1489">
              <w:rPr>
                <w:rFonts w:ascii="Times New Roman" w:eastAsia="MS Mincho" w:hAnsi="Times New Roman" w:cs="Times New Roman"/>
                <w:sz w:val="28"/>
                <w:szCs w:val="28"/>
                <w:lang w:eastAsia="ja-JP"/>
              </w:rPr>
              <w:t>менты для краевого реестра, з</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полнение мониторингов»</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5</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февраль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заведующих ДОУ «А</w:t>
            </w:r>
            <w:r w:rsidRPr="009C1489">
              <w:rPr>
                <w:rFonts w:ascii="Times New Roman" w:eastAsia="Calibri" w:hAnsi="Times New Roman" w:cs="Times New Roman"/>
                <w:sz w:val="28"/>
                <w:szCs w:val="28"/>
                <w:lang w:eastAsia="ja-JP"/>
              </w:rPr>
              <w:t>ктивные формы взаимоде</w:t>
            </w:r>
            <w:r w:rsidRPr="009C1489">
              <w:rPr>
                <w:rFonts w:ascii="Times New Roman" w:eastAsia="Calibri" w:hAnsi="Times New Roman" w:cs="Times New Roman"/>
                <w:sz w:val="28"/>
                <w:szCs w:val="28"/>
                <w:lang w:eastAsia="ja-JP"/>
              </w:rPr>
              <w:t>й</w:t>
            </w:r>
            <w:r w:rsidRPr="009C1489">
              <w:rPr>
                <w:rFonts w:ascii="Times New Roman" w:eastAsia="Calibri" w:hAnsi="Times New Roman" w:cs="Times New Roman"/>
                <w:sz w:val="28"/>
                <w:szCs w:val="28"/>
                <w:lang w:eastAsia="ja-JP"/>
              </w:rPr>
              <w:t>ствия ДОО с центрами образов</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 xml:space="preserve">ния «Точка роста» в проектной </w:t>
            </w:r>
            <w:r w:rsidRPr="009C1489">
              <w:rPr>
                <w:rFonts w:ascii="Times New Roman" w:eastAsia="Calibri" w:hAnsi="Times New Roman" w:cs="Times New Roman"/>
                <w:sz w:val="28"/>
                <w:szCs w:val="28"/>
                <w:lang w:eastAsia="ja-JP"/>
              </w:rPr>
              <w:lastRenderedPageBreak/>
              <w:t>деятельности дошкольников»</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lastRenderedPageBreak/>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6</w:t>
            </w:r>
          </w:p>
        </w:tc>
        <w:tc>
          <w:tcPr>
            <w:tcW w:w="2360" w:type="dxa"/>
            <w:shd w:val="clear" w:color="auto" w:fill="auto"/>
          </w:tcPr>
          <w:p w:rsidR="004F019B" w:rsidRPr="009C1489" w:rsidRDefault="004F019B" w:rsidP="00E21C5D">
            <w:pPr>
              <w:spacing w:after="0" w:line="240" w:lineRule="auto"/>
              <w:jc w:val="both"/>
              <w:outlineLvl w:val="3"/>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февраль</w:t>
            </w:r>
          </w:p>
        </w:tc>
        <w:tc>
          <w:tcPr>
            <w:tcW w:w="4331"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shd w:val="clear" w:color="auto" w:fill="FFFFFF"/>
                <w:lang w:eastAsia="ja-JP"/>
              </w:rPr>
            </w:pPr>
            <w:r w:rsidRPr="009C1489">
              <w:rPr>
                <w:rFonts w:ascii="Times New Roman" w:eastAsia="Calibri" w:hAnsi="Times New Roman" w:cs="Times New Roman"/>
                <w:sz w:val="28"/>
                <w:szCs w:val="28"/>
                <w:lang w:eastAsia="ja-JP"/>
              </w:rPr>
              <w:t>Анализ организации питания   учащихся за 2022 г. и первое п</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лугодие 2022/2023 учебного года. Порядок учёта и использования средств субсидии краевого бю</w:t>
            </w:r>
            <w:r w:rsidRPr="009C1489">
              <w:rPr>
                <w:rFonts w:ascii="Times New Roman" w:eastAsia="Calibri" w:hAnsi="Times New Roman" w:cs="Times New Roman"/>
                <w:sz w:val="28"/>
                <w:szCs w:val="28"/>
                <w:lang w:eastAsia="ja-JP"/>
              </w:rPr>
              <w:t>д</w:t>
            </w:r>
            <w:r w:rsidRPr="009C1489">
              <w:rPr>
                <w:rFonts w:ascii="Times New Roman" w:eastAsia="Calibri" w:hAnsi="Times New Roman" w:cs="Times New Roman"/>
                <w:sz w:val="28"/>
                <w:szCs w:val="28"/>
                <w:lang w:eastAsia="ja-JP"/>
              </w:rPr>
              <w:t>жета и бюджета муниципального района.</w:t>
            </w:r>
            <w:r w:rsidRPr="009C1489">
              <w:rPr>
                <w:rFonts w:ascii="Times New Roman" w:eastAsia="Calibri" w:hAnsi="Times New Roman" w:cs="Times New Roman"/>
                <w:sz w:val="28"/>
                <w:szCs w:val="28"/>
                <w:shd w:val="clear" w:color="auto" w:fill="FFFFFF"/>
                <w:lang w:eastAsia="ja-JP"/>
              </w:rPr>
              <w:t xml:space="preserve"> </w:t>
            </w:r>
          </w:p>
        </w:tc>
        <w:tc>
          <w:tcPr>
            <w:tcW w:w="2368" w:type="dxa"/>
            <w:shd w:val="clear" w:color="auto" w:fill="auto"/>
          </w:tcPr>
          <w:p w:rsidR="004F019B" w:rsidRPr="009C1489" w:rsidRDefault="004F019B" w:rsidP="00E21C5D">
            <w:pPr>
              <w:spacing w:after="0" w:line="240" w:lineRule="auto"/>
              <w:jc w:val="both"/>
              <w:rPr>
                <w:rFonts w:ascii="Times New Roman" w:eastAsia="Times New Roman" w:hAnsi="Times New Roman" w:cs="Times New Roman"/>
                <w:sz w:val="28"/>
                <w:szCs w:val="28"/>
                <w:lang w:eastAsia="ru-RU"/>
              </w:rPr>
            </w:pPr>
            <w:r w:rsidRPr="009C1489">
              <w:rPr>
                <w:rFonts w:ascii="Times New Roman" w:eastAsia="Times New Roman" w:hAnsi="Times New Roman" w:cs="Times New Roman"/>
                <w:sz w:val="28"/>
                <w:szCs w:val="28"/>
                <w:lang w:eastAsia="ru-RU"/>
              </w:rPr>
              <w:t>Алексеенко А.Н.</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Times New Roman" w:hAnsi="Times New Roman" w:cs="Times New Roman"/>
                <w:sz w:val="28"/>
                <w:szCs w:val="28"/>
                <w:lang w:eastAsia="ru-RU"/>
              </w:rPr>
              <w:t>организаторы школьного пит</w:t>
            </w:r>
            <w:r w:rsidRPr="009C1489">
              <w:rPr>
                <w:rFonts w:ascii="Times New Roman" w:eastAsia="Times New Roman" w:hAnsi="Times New Roman" w:cs="Times New Roman"/>
                <w:sz w:val="28"/>
                <w:szCs w:val="28"/>
                <w:lang w:eastAsia="ru-RU"/>
              </w:rPr>
              <w:t>а</w:t>
            </w:r>
            <w:r w:rsidRPr="009C1489">
              <w:rPr>
                <w:rFonts w:ascii="Times New Roman" w:eastAsia="Times New Roman" w:hAnsi="Times New Roman" w:cs="Times New Roman"/>
                <w:sz w:val="28"/>
                <w:szCs w:val="28"/>
                <w:lang w:eastAsia="ru-RU"/>
              </w:rPr>
              <w:t>ния</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7</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февраль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заместителей дире</w:t>
            </w:r>
            <w:r w:rsidRPr="009C1489">
              <w:rPr>
                <w:rFonts w:ascii="Times New Roman" w:eastAsia="MS Mincho" w:hAnsi="Times New Roman" w:cs="Times New Roman"/>
                <w:sz w:val="28"/>
                <w:szCs w:val="28"/>
                <w:lang w:eastAsia="ja-JP"/>
              </w:rPr>
              <w:t>к</w:t>
            </w:r>
            <w:r w:rsidRPr="009C1489">
              <w:rPr>
                <w:rFonts w:ascii="Times New Roman" w:eastAsia="MS Mincho" w:hAnsi="Times New Roman" w:cs="Times New Roman"/>
                <w:sz w:val="28"/>
                <w:szCs w:val="28"/>
                <w:lang w:eastAsia="ja-JP"/>
              </w:rPr>
              <w:t>торов по УВР «Объективность проведения ВПР» (из опыта раб</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ты школ – лидеров)</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r w:rsidRPr="009C1489">
              <w:rPr>
                <w:rFonts w:ascii="Times New Roman" w:eastAsia="Calibri" w:hAnsi="Times New Roman" w:cs="Times New Roman"/>
                <w:sz w:val="28"/>
                <w:szCs w:val="28"/>
              </w:rPr>
              <w:t>Грушевская Ж.В.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8</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заместителей дире</w:t>
            </w:r>
            <w:r w:rsidRPr="009C1489">
              <w:rPr>
                <w:rFonts w:ascii="Times New Roman" w:eastAsia="MS Mincho" w:hAnsi="Times New Roman" w:cs="Times New Roman"/>
                <w:sz w:val="28"/>
                <w:szCs w:val="28"/>
                <w:lang w:eastAsia="ja-JP"/>
              </w:rPr>
              <w:t>к</w:t>
            </w:r>
            <w:r w:rsidRPr="009C1489">
              <w:rPr>
                <w:rFonts w:ascii="Times New Roman" w:eastAsia="MS Mincho" w:hAnsi="Times New Roman" w:cs="Times New Roman"/>
                <w:sz w:val="28"/>
                <w:szCs w:val="28"/>
                <w:lang w:eastAsia="ja-JP"/>
              </w:rPr>
              <w:t>торов ОО «Лучшие практики по формированию</w:t>
            </w:r>
            <w:r w:rsidRPr="009C1489">
              <w:rPr>
                <w:rFonts w:ascii="Times New Roman" w:eastAsia="Calibri" w:hAnsi="Times New Roman" w:cs="Times New Roman"/>
                <w:sz w:val="28"/>
                <w:szCs w:val="28"/>
                <w:lang w:eastAsia="ja-JP"/>
              </w:rPr>
              <w:t xml:space="preserve"> и оценки функц</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ональной грамотности учащихся</w:t>
            </w:r>
            <w:r w:rsidRPr="009C1489">
              <w:rPr>
                <w:rFonts w:ascii="Times New Roman" w:eastAsia="MS Mincho" w:hAnsi="Times New Roman" w:cs="Times New Roman"/>
                <w:sz w:val="28"/>
                <w:szCs w:val="28"/>
                <w:lang w:eastAsia="ja-JP"/>
              </w:rPr>
              <w:t>»</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Черепанов Д.Г.</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9</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март </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заместителей дире</w:t>
            </w:r>
            <w:r w:rsidRPr="009C1489">
              <w:rPr>
                <w:rFonts w:ascii="Times New Roman" w:eastAsia="MS Mincho" w:hAnsi="Times New Roman" w:cs="Times New Roman"/>
                <w:sz w:val="28"/>
                <w:szCs w:val="28"/>
                <w:lang w:eastAsia="ja-JP"/>
              </w:rPr>
              <w:t>к</w:t>
            </w:r>
            <w:r w:rsidRPr="009C1489">
              <w:rPr>
                <w:rFonts w:ascii="Times New Roman" w:eastAsia="MS Mincho" w:hAnsi="Times New Roman" w:cs="Times New Roman"/>
                <w:sz w:val="28"/>
                <w:szCs w:val="28"/>
                <w:lang w:eastAsia="ja-JP"/>
              </w:rPr>
              <w:t>торов «ФИС ФРДО правила з</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полнения и загрузки документов»</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10</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март</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Семинар-практикум для замест</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t>телей директоров ОО «Реализ</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ция программ дополнительного образования на базе центров «Точка Роста»</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11</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март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заведующих ДОУ «</w:t>
            </w:r>
            <w:r w:rsidRPr="009C1489">
              <w:rPr>
                <w:rFonts w:ascii="Times New Roman" w:eastAsia="Calibri" w:hAnsi="Times New Roman" w:cs="Times New Roman"/>
                <w:sz w:val="28"/>
                <w:szCs w:val="28"/>
                <w:lang w:eastAsia="ja-JP"/>
              </w:rPr>
              <w:t>Формирование навыков иссл</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довательской деятельности у д</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школьников. Презентация иссл</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довательских проектов»</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12</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март</w:t>
            </w:r>
          </w:p>
        </w:tc>
        <w:tc>
          <w:tcPr>
            <w:tcW w:w="4331" w:type="dxa"/>
            <w:shd w:val="clear" w:color="auto" w:fill="auto"/>
            <w:vAlign w:val="center"/>
          </w:tcPr>
          <w:p w:rsidR="004F019B" w:rsidRPr="009C1489" w:rsidRDefault="004F019B" w:rsidP="00E21C5D">
            <w:pPr>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Семинар для руководителей ОО:</w:t>
            </w:r>
          </w:p>
          <w:p w:rsidR="004F019B" w:rsidRPr="009C1489" w:rsidRDefault="004F019B" w:rsidP="00E21C5D">
            <w:pPr>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1. «Основные требования к док</w:t>
            </w:r>
            <w:r w:rsidRPr="009C1489">
              <w:rPr>
                <w:rFonts w:ascii="Times New Roman" w:eastAsia="Calibri" w:hAnsi="Times New Roman" w:cs="Times New Roman"/>
                <w:sz w:val="28"/>
                <w:szCs w:val="28"/>
                <w:lang w:eastAsia="ar-SA"/>
              </w:rPr>
              <w:t>у</w:t>
            </w:r>
            <w:r w:rsidRPr="009C1489">
              <w:rPr>
                <w:rFonts w:ascii="Times New Roman" w:eastAsia="Calibri" w:hAnsi="Times New Roman" w:cs="Times New Roman"/>
                <w:sz w:val="28"/>
                <w:szCs w:val="28"/>
                <w:lang w:eastAsia="ar-SA"/>
              </w:rPr>
              <w:t>ментам по охране труда»</w:t>
            </w:r>
          </w:p>
          <w:p w:rsidR="004F019B" w:rsidRPr="009C1489" w:rsidRDefault="004F019B" w:rsidP="00E21C5D">
            <w:pPr>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2. </w:t>
            </w:r>
            <w:r w:rsidRPr="009C1489">
              <w:rPr>
                <w:rFonts w:ascii="Times New Roman" w:eastAsia="Calibri" w:hAnsi="Times New Roman" w:cs="Calibri"/>
                <w:sz w:val="28"/>
                <w:szCs w:val="28"/>
              </w:rPr>
              <w:t>Требования к составлению о</w:t>
            </w:r>
            <w:r w:rsidRPr="009C1489">
              <w:rPr>
                <w:rFonts w:ascii="Times New Roman" w:eastAsia="Calibri" w:hAnsi="Times New Roman" w:cs="Calibri"/>
                <w:sz w:val="28"/>
                <w:szCs w:val="28"/>
              </w:rPr>
              <w:t>т</w:t>
            </w:r>
            <w:r w:rsidRPr="009C1489">
              <w:rPr>
                <w:rFonts w:ascii="Times New Roman" w:eastAsia="Calibri" w:hAnsi="Times New Roman" w:cs="Calibri"/>
                <w:sz w:val="28"/>
                <w:szCs w:val="28"/>
              </w:rPr>
              <w:t>чета о выполнении муниципал</w:t>
            </w:r>
            <w:r w:rsidRPr="009C1489">
              <w:rPr>
                <w:rFonts w:ascii="Times New Roman" w:eastAsia="Calibri" w:hAnsi="Times New Roman" w:cs="Calibri"/>
                <w:sz w:val="28"/>
                <w:szCs w:val="28"/>
              </w:rPr>
              <w:t>ь</w:t>
            </w:r>
            <w:r w:rsidRPr="009C1489">
              <w:rPr>
                <w:rFonts w:ascii="Times New Roman" w:eastAsia="Calibri" w:hAnsi="Times New Roman" w:cs="Calibri"/>
                <w:sz w:val="28"/>
                <w:szCs w:val="28"/>
              </w:rPr>
              <w:t>ного задания</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Ильюшина Н.Е.</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13</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март</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Информационно-методический день заместителей директоров ОО по УВР «Делюсь открыти</w:t>
            </w:r>
            <w:r w:rsidRPr="009C1489">
              <w:rPr>
                <w:rFonts w:ascii="Times New Roman" w:eastAsia="MS Mincho" w:hAnsi="Times New Roman" w:cs="Times New Roman"/>
                <w:sz w:val="28"/>
                <w:szCs w:val="28"/>
                <w:lang w:eastAsia="ja-JP"/>
              </w:rPr>
              <w:t>я</w:t>
            </w:r>
            <w:r w:rsidRPr="009C1489">
              <w:rPr>
                <w:rFonts w:ascii="Times New Roman" w:eastAsia="MS Mincho" w:hAnsi="Times New Roman" w:cs="Times New Roman"/>
                <w:sz w:val="28"/>
                <w:szCs w:val="28"/>
                <w:lang w:eastAsia="ja-JP"/>
              </w:rPr>
              <w:t>ми» (презентация управленческих практик)</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Сабаева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14</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апрель </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заместителей дире</w:t>
            </w:r>
            <w:r w:rsidRPr="009C1489">
              <w:rPr>
                <w:rFonts w:ascii="Times New Roman" w:eastAsia="MS Mincho" w:hAnsi="Times New Roman" w:cs="Times New Roman"/>
                <w:sz w:val="28"/>
                <w:szCs w:val="28"/>
                <w:lang w:eastAsia="ja-JP"/>
              </w:rPr>
              <w:t>к</w:t>
            </w:r>
            <w:r w:rsidRPr="009C1489">
              <w:rPr>
                <w:rFonts w:ascii="Times New Roman" w:eastAsia="MS Mincho" w:hAnsi="Times New Roman" w:cs="Times New Roman"/>
                <w:sz w:val="28"/>
                <w:szCs w:val="28"/>
                <w:lang w:eastAsia="ja-JP"/>
              </w:rPr>
              <w:t xml:space="preserve">торов по </w:t>
            </w:r>
            <w:proofErr w:type="gramStart"/>
            <w:r w:rsidRPr="009C1489">
              <w:rPr>
                <w:rFonts w:ascii="Times New Roman" w:eastAsia="MS Mincho" w:hAnsi="Times New Roman" w:cs="Times New Roman"/>
                <w:sz w:val="28"/>
                <w:szCs w:val="28"/>
                <w:lang w:eastAsia="ja-JP"/>
              </w:rPr>
              <w:t>воспитательной</w:t>
            </w:r>
            <w:proofErr w:type="gramEnd"/>
            <w:r w:rsidRPr="009C1489">
              <w:rPr>
                <w:rFonts w:ascii="Times New Roman" w:eastAsia="MS Mincho" w:hAnsi="Times New Roman" w:cs="Times New Roman"/>
                <w:sz w:val="28"/>
                <w:szCs w:val="28"/>
                <w:lang w:eastAsia="ja-JP"/>
              </w:rPr>
              <w:t xml:space="preserve"> работе и руководителей лагерей с дневным пребыванием детей</w:t>
            </w:r>
          </w:p>
        </w:tc>
        <w:tc>
          <w:tcPr>
            <w:tcW w:w="2368" w:type="dxa"/>
            <w:shd w:val="clear" w:color="auto" w:fill="auto"/>
          </w:tcPr>
          <w:p w:rsidR="004F019B" w:rsidRPr="009C1489" w:rsidRDefault="004F019B" w:rsidP="00E21C5D">
            <w:pPr>
              <w:spacing w:after="0" w:line="240" w:lineRule="auto"/>
              <w:rPr>
                <w:rFonts w:ascii="Times New Roman" w:eastAsia="MS Mincho"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15</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апрель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заведующих ДОУ</w:t>
            </w:r>
            <w:r w:rsidRPr="009C1489">
              <w:rPr>
                <w:rFonts w:ascii="Times New Roman" w:eastAsia="Calibri" w:hAnsi="Times New Roman" w:cs="Times New Roman"/>
                <w:sz w:val="28"/>
                <w:szCs w:val="28"/>
                <w:lang w:eastAsia="ja-JP"/>
              </w:rPr>
              <w:t xml:space="preserve"> «Игровые технологии в развитии личностных качеств у детей. Дети с ОВЗ в ДОУ. Особенности орг</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низации работы»</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16</w:t>
            </w:r>
          </w:p>
        </w:tc>
        <w:tc>
          <w:tcPr>
            <w:tcW w:w="2360"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апрель</w:t>
            </w:r>
          </w:p>
        </w:tc>
        <w:tc>
          <w:tcPr>
            <w:tcW w:w="4331" w:type="dxa"/>
            <w:shd w:val="clear" w:color="auto" w:fill="auto"/>
            <w:vAlign w:val="center"/>
          </w:tcPr>
          <w:p w:rsidR="004F019B" w:rsidRPr="009C1489" w:rsidRDefault="004F019B" w:rsidP="00E21C5D">
            <w:pPr>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Семинар для руководителей ОО «Об изменениях в руководящих документах по пожарной бе</w:t>
            </w:r>
            <w:r w:rsidRPr="009C1489">
              <w:rPr>
                <w:rFonts w:ascii="Times New Roman" w:eastAsia="Calibri" w:hAnsi="Times New Roman" w:cs="Times New Roman"/>
                <w:sz w:val="28"/>
                <w:szCs w:val="28"/>
                <w:lang w:eastAsia="ar-SA"/>
              </w:rPr>
              <w:t>з</w:t>
            </w:r>
            <w:r w:rsidRPr="009C1489">
              <w:rPr>
                <w:rFonts w:ascii="Times New Roman" w:eastAsia="Calibri" w:hAnsi="Times New Roman" w:cs="Times New Roman"/>
                <w:sz w:val="28"/>
                <w:szCs w:val="28"/>
                <w:lang w:eastAsia="ar-SA"/>
              </w:rPr>
              <w:t>опасности»</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17</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апрель </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 - практикум для зам</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стителей директоров «Основные аспекты работы по подготовке к ГИА-2023 в 9 и 11 классах»</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Свердлова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18</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апрель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Семинар для директоров ОО «Опыт организации и содержания деятельности педагогических классов (групп) в ОО района»</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proofErr w:type="spellStart"/>
            <w:r w:rsidRPr="009C1489">
              <w:rPr>
                <w:rFonts w:ascii="Times New Roman" w:eastAsia="Calibri" w:hAnsi="Times New Roman" w:cs="Calibri"/>
                <w:sz w:val="28"/>
                <w:szCs w:val="28"/>
              </w:rPr>
              <w:t>Динкина</w:t>
            </w:r>
            <w:proofErr w:type="spellEnd"/>
            <w:r w:rsidRPr="009C1489">
              <w:rPr>
                <w:rFonts w:ascii="Times New Roman" w:eastAsia="Calibri" w:hAnsi="Times New Roman" w:cs="Calibri"/>
                <w:sz w:val="28"/>
                <w:szCs w:val="28"/>
              </w:rPr>
              <w:t xml:space="preserve"> Е.В.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19</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апрель</w:t>
            </w:r>
          </w:p>
        </w:tc>
        <w:tc>
          <w:tcPr>
            <w:tcW w:w="4331" w:type="dxa"/>
            <w:shd w:val="clear" w:color="auto" w:fill="auto"/>
          </w:tcPr>
          <w:p w:rsidR="004F019B" w:rsidRPr="009C1489" w:rsidRDefault="004F019B" w:rsidP="00DF1773">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Обучающий семинар для зам</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стителей директоров по ВР, пс</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t xml:space="preserve">хологов ОО «Риски  </w:t>
            </w:r>
            <w:proofErr w:type="spellStart"/>
            <w:r w:rsidRPr="009C1489">
              <w:rPr>
                <w:rFonts w:ascii="Times New Roman" w:eastAsia="MS Mincho" w:hAnsi="Times New Roman" w:cs="Times New Roman"/>
                <w:sz w:val="28"/>
                <w:szCs w:val="28"/>
                <w:lang w:eastAsia="ja-JP"/>
              </w:rPr>
              <w:t>саморазр</w:t>
            </w:r>
            <w:r w:rsidRPr="009C1489">
              <w:rPr>
                <w:rFonts w:ascii="Times New Roman" w:eastAsia="MS Mincho" w:hAnsi="Times New Roman" w:cs="Times New Roman"/>
                <w:sz w:val="28"/>
                <w:szCs w:val="28"/>
                <w:lang w:eastAsia="ja-JP"/>
              </w:rPr>
              <w:t>у</w:t>
            </w:r>
            <w:r w:rsidRPr="009C1489">
              <w:rPr>
                <w:rFonts w:ascii="Times New Roman" w:eastAsia="MS Mincho" w:hAnsi="Times New Roman" w:cs="Times New Roman"/>
                <w:sz w:val="28"/>
                <w:szCs w:val="28"/>
                <w:lang w:eastAsia="ja-JP"/>
              </w:rPr>
              <w:t>шающего</w:t>
            </w:r>
            <w:proofErr w:type="spellEnd"/>
            <w:r w:rsidRPr="009C1489">
              <w:rPr>
                <w:rFonts w:ascii="Times New Roman" w:eastAsia="MS Mincho" w:hAnsi="Times New Roman" w:cs="Times New Roman"/>
                <w:sz w:val="28"/>
                <w:szCs w:val="28"/>
                <w:lang w:eastAsia="ja-JP"/>
              </w:rPr>
              <w:t xml:space="preserve"> поведения подростков»</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Егошина Г.И.</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20</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апрель</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Обучающий семинар для зам</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стителей руководителей ОО по УВР, руководителей РМО, ШМО «Воспитательная составляющая урока как ведущая линия обуч</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ния с позиции новых целей и н</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вого содержания образования»</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Сабаева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21</w:t>
            </w:r>
          </w:p>
        </w:tc>
        <w:tc>
          <w:tcPr>
            <w:tcW w:w="2360" w:type="dxa"/>
            <w:shd w:val="clear" w:color="auto" w:fill="auto"/>
          </w:tcPr>
          <w:p w:rsidR="004F019B" w:rsidRPr="009C1489" w:rsidRDefault="004F019B" w:rsidP="00E21C5D">
            <w:pPr>
              <w:shd w:val="clear" w:color="auto" w:fill="FFFFFF"/>
              <w:spacing w:after="0" w:line="240" w:lineRule="auto"/>
              <w:rPr>
                <w:rFonts w:ascii="Calibri" w:eastAsia="Calibri" w:hAnsi="Calibri" w:cs="Times New Roman"/>
                <w:sz w:val="28"/>
                <w:szCs w:val="28"/>
                <w:lang w:eastAsia="ja-JP"/>
              </w:rPr>
            </w:pPr>
            <w:r w:rsidRPr="009C1489">
              <w:rPr>
                <w:rFonts w:ascii="Times New Roman" w:eastAsia="Calibri" w:hAnsi="Times New Roman" w:cs="Times New Roman"/>
                <w:sz w:val="28"/>
                <w:szCs w:val="28"/>
                <w:lang w:eastAsia="ja-JP"/>
              </w:rPr>
              <w:t>апрель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Открытые мастер-классы на базе Центра «Точка роста» МБОУ СОШ  № 1 р.п. Переяславка </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Черепанов Д.Г.</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22</w:t>
            </w:r>
          </w:p>
        </w:tc>
        <w:tc>
          <w:tcPr>
            <w:tcW w:w="2360" w:type="dxa"/>
            <w:shd w:val="clear" w:color="auto" w:fill="auto"/>
          </w:tcPr>
          <w:p w:rsidR="004F019B" w:rsidRPr="009C1489" w:rsidRDefault="004F019B" w:rsidP="00E21C5D">
            <w:pPr>
              <w:spacing w:after="0" w:line="240" w:lineRule="auto"/>
              <w:jc w:val="both"/>
              <w:outlineLvl w:val="3"/>
              <w:rPr>
                <w:rFonts w:ascii="Times New Roman" w:eastAsia="Calibri" w:hAnsi="Times New Roman" w:cs="Times New Roman"/>
                <w:sz w:val="28"/>
                <w:szCs w:val="28"/>
                <w:highlight w:val="yellow"/>
                <w:lang w:eastAsia="ru-RU"/>
              </w:rPr>
            </w:pPr>
            <w:r w:rsidRPr="009C1489">
              <w:rPr>
                <w:rFonts w:ascii="Times New Roman" w:eastAsia="Calibri" w:hAnsi="Times New Roman" w:cs="Times New Roman"/>
                <w:sz w:val="28"/>
                <w:szCs w:val="28"/>
                <w:lang w:eastAsia="ru-RU"/>
              </w:rPr>
              <w:t>май</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shd w:val="clear" w:color="auto" w:fill="FFFFFF"/>
                <w:lang w:eastAsia="ja-JP"/>
              </w:rPr>
            </w:pPr>
            <w:r w:rsidRPr="009C1489">
              <w:rPr>
                <w:rFonts w:ascii="Times New Roman" w:eastAsia="Calibri" w:hAnsi="Times New Roman" w:cs="Times New Roman"/>
                <w:sz w:val="28"/>
                <w:szCs w:val="28"/>
                <w:shd w:val="clear" w:color="auto" w:fill="FFFFFF"/>
                <w:lang w:eastAsia="ja-JP"/>
              </w:rPr>
              <w:t>Семинар для руководителей ОО «Эпидемиологическая безопа</w:t>
            </w:r>
            <w:r w:rsidRPr="009C1489">
              <w:rPr>
                <w:rFonts w:ascii="Times New Roman" w:eastAsia="Calibri" w:hAnsi="Times New Roman" w:cs="Times New Roman"/>
                <w:sz w:val="28"/>
                <w:szCs w:val="28"/>
                <w:shd w:val="clear" w:color="auto" w:fill="FFFFFF"/>
                <w:lang w:eastAsia="ja-JP"/>
              </w:rPr>
              <w:t>с</w:t>
            </w:r>
            <w:r w:rsidRPr="009C1489">
              <w:rPr>
                <w:rFonts w:ascii="Times New Roman" w:eastAsia="Calibri" w:hAnsi="Times New Roman" w:cs="Times New Roman"/>
                <w:sz w:val="28"/>
                <w:szCs w:val="28"/>
                <w:shd w:val="clear" w:color="auto" w:fill="FFFFFF"/>
                <w:lang w:eastAsia="ja-JP"/>
              </w:rPr>
              <w:t>ность питания в ОО, меры по профилактике пищевых отравл</w:t>
            </w:r>
            <w:r w:rsidRPr="009C1489">
              <w:rPr>
                <w:rFonts w:ascii="Times New Roman" w:eastAsia="Calibri" w:hAnsi="Times New Roman" w:cs="Times New Roman"/>
                <w:sz w:val="28"/>
                <w:szCs w:val="28"/>
                <w:shd w:val="clear" w:color="auto" w:fill="FFFFFF"/>
                <w:lang w:eastAsia="ja-JP"/>
              </w:rPr>
              <w:t>е</w:t>
            </w:r>
            <w:r w:rsidRPr="009C1489">
              <w:rPr>
                <w:rFonts w:ascii="Times New Roman" w:eastAsia="Calibri" w:hAnsi="Times New Roman" w:cs="Times New Roman"/>
                <w:sz w:val="28"/>
                <w:szCs w:val="28"/>
                <w:shd w:val="clear" w:color="auto" w:fill="FFFFFF"/>
                <w:lang w:eastAsia="ja-JP"/>
              </w:rPr>
              <w:t>ний, предупреждение и распр</w:t>
            </w:r>
            <w:r w:rsidRPr="009C1489">
              <w:rPr>
                <w:rFonts w:ascii="Times New Roman" w:eastAsia="Calibri" w:hAnsi="Times New Roman" w:cs="Times New Roman"/>
                <w:sz w:val="28"/>
                <w:szCs w:val="28"/>
                <w:shd w:val="clear" w:color="auto" w:fill="FFFFFF"/>
                <w:lang w:eastAsia="ja-JP"/>
              </w:rPr>
              <w:t>о</w:t>
            </w:r>
            <w:r w:rsidRPr="009C1489">
              <w:rPr>
                <w:rFonts w:ascii="Times New Roman" w:eastAsia="Calibri" w:hAnsi="Times New Roman" w:cs="Times New Roman"/>
                <w:sz w:val="28"/>
                <w:szCs w:val="28"/>
                <w:shd w:val="clear" w:color="auto" w:fill="FFFFFF"/>
                <w:lang w:eastAsia="ja-JP"/>
              </w:rPr>
              <w:t>странению инфекционных заб</w:t>
            </w:r>
            <w:r w:rsidRPr="009C1489">
              <w:rPr>
                <w:rFonts w:ascii="Times New Roman" w:eastAsia="Calibri" w:hAnsi="Times New Roman" w:cs="Times New Roman"/>
                <w:sz w:val="28"/>
                <w:szCs w:val="28"/>
                <w:shd w:val="clear" w:color="auto" w:fill="FFFFFF"/>
                <w:lang w:eastAsia="ja-JP"/>
              </w:rPr>
              <w:t>о</w:t>
            </w:r>
            <w:r w:rsidRPr="009C1489">
              <w:rPr>
                <w:rFonts w:ascii="Times New Roman" w:eastAsia="Calibri" w:hAnsi="Times New Roman" w:cs="Times New Roman"/>
                <w:sz w:val="28"/>
                <w:szCs w:val="28"/>
                <w:shd w:val="clear" w:color="auto" w:fill="FFFFFF"/>
                <w:lang w:eastAsia="ja-JP"/>
              </w:rPr>
              <w:t>леваний в период летней оздор</w:t>
            </w:r>
            <w:r w:rsidRPr="009C1489">
              <w:rPr>
                <w:rFonts w:ascii="Times New Roman" w:eastAsia="Calibri" w:hAnsi="Times New Roman" w:cs="Times New Roman"/>
                <w:sz w:val="28"/>
                <w:szCs w:val="28"/>
                <w:shd w:val="clear" w:color="auto" w:fill="FFFFFF"/>
                <w:lang w:eastAsia="ja-JP"/>
              </w:rPr>
              <w:t>о</w:t>
            </w:r>
            <w:r w:rsidRPr="009C1489">
              <w:rPr>
                <w:rFonts w:ascii="Times New Roman" w:eastAsia="Calibri" w:hAnsi="Times New Roman" w:cs="Times New Roman"/>
                <w:sz w:val="28"/>
                <w:szCs w:val="28"/>
                <w:shd w:val="clear" w:color="auto" w:fill="FFFFFF"/>
                <w:lang w:eastAsia="ja-JP"/>
              </w:rPr>
              <w:t xml:space="preserve">вительной компании. </w:t>
            </w:r>
            <w:r w:rsidRPr="009C1489">
              <w:rPr>
                <w:rFonts w:ascii="Times New Roman" w:eastAsia="Calibri" w:hAnsi="Times New Roman" w:cs="Times New Roman"/>
                <w:sz w:val="28"/>
                <w:szCs w:val="28"/>
                <w:lang w:eastAsia="ja-JP"/>
              </w:rPr>
              <w:t>Повышение культуры питания детей»</w:t>
            </w:r>
          </w:p>
        </w:tc>
        <w:tc>
          <w:tcPr>
            <w:tcW w:w="2368" w:type="dxa"/>
            <w:shd w:val="clear" w:color="auto" w:fill="auto"/>
          </w:tcPr>
          <w:p w:rsidR="004F019B" w:rsidRPr="009C1489" w:rsidRDefault="004F019B" w:rsidP="00E21C5D">
            <w:pPr>
              <w:spacing w:after="0" w:line="240" w:lineRule="auto"/>
              <w:jc w:val="both"/>
              <w:rPr>
                <w:rFonts w:ascii="Times New Roman" w:eastAsia="Times New Roman" w:hAnsi="Times New Roman" w:cs="Times New Roman"/>
                <w:sz w:val="28"/>
                <w:szCs w:val="28"/>
                <w:lang w:eastAsia="ru-RU"/>
              </w:rPr>
            </w:pPr>
            <w:r w:rsidRPr="009C1489">
              <w:rPr>
                <w:rFonts w:ascii="Times New Roman" w:eastAsia="Times New Roman" w:hAnsi="Times New Roman" w:cs="Times New Roman"/>
                <w:sz w:val="28"/>
                <w:szCs w:val="28"/>
                <w:lang w:eastAsia="ru-RU"/>
              </w:rPr>
              <w:t>Алексеенко А.Н.</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ТО </w:t>
            </w:r>
            <w:proofErr w:type="spellStart"/>
            <w:r w:rsidRPr="009C1489">
              <w:rPr>
                <w:rFonts w:ascii="Times New Roman" w:eastAsia="Calibri" w:hAnsi="Times New Roman" w:cs="Times New Roman"/>
                <w:sz w:val="28"/>
                <w:szCs w:val="28"/>
                <w:lang w:eastAsia="ja-JP"/>
              </w:rPr>
              <w:t>Роспотребн</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дзор</w:t>
            </w:r>
            <w:proofErr w:type="spellEnd"/>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23</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май </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 подготовке ОО муниципальн</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го района имени Лазо к 2023/2024 учебному году</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Васильев К.С.</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24</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май</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Обучающий семинар для узких </w:t>
            </w:r>
            <w:r w:rsidRPr="009C1489">
              <w:rPr>
                <w:rFonts w:ascii="Times New Roman" w:eastAsia="MS Mincho" w:hAnsi="Times New Roman" w:cs="Times New Roman"/>
                <w:sz w:val="28"/>
                <w:szCs w:val="28"/>
                <w:lang w:eastAsia="ja-JP"/>
              </w:rPr>
              <w:lastRenderedPageBreak/>
              <w:t>специалистов «Игровые технол</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 xml:space="preserve">гии </w:t>
            </w:r>
            <w:proofErr w:type="gramStart"/>
            <w:r w:rsidRPr="009C1489">
              <w:rPr>
                <w:rFonts w:ascii="Times New Roman" w:eastAsia="MS Mincho" w:hAnsi="Times New Roman" w:cs="Times New Roman"/>
                <w:sz w:val="28"/>
                <w:szCs w:val="28"/>
                <w:lang w:eastAsia="ja-JP"/>
              </w:rPr>
              <w:t>в</w:t>
            </w:r>
            <w:proofErr w:type="gramEnd"/>
            <w:r w:rsidRPr="009C1489">
              <w:rPr>
                <w:rFonts w:ascii="Times New Roman" w:eastAsia="MS Mincho" w:hAnsi="Times New Roman" w:cs="Times New Roman"/>
                <w:sz w:val="28"/>
                <w:szCs w:val="28"/>
                <w:lang w:eastAsia="ja-JP"/>
              </w:rPr>
              <w:t xml:space="preserve"> логопедической и психол</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го-педагогической работе с дет</w:t>
            </w:r>
            <w:r w:rsidRPr="009C1489">
              <w:rPr>
                <w:rFonts w:ascii="Times New Roman" w:eastAsia="MS Mincho" w:hAnsi="Times New Roman" w:cs="Times New Roman"/>
                <w:sz w:val="28"/>
                <w:szCs w:val="28"/>
                <w:lang w:eastAsia="ja-JP"/>
              </w:rPr>
              <w:t>ь</w:t>
            </w:r>
            <w:r w:rsidRPr="009C1489">
              <w:rPr>
                <w:rFonts w:ascii="Times New Roman" w:eastAsia="MS Mincho" w:hAnsi="Times New Roman" w:cs="Times New Roman"/>
                <w:sz w:val="28"/>
                <w:szCs w:val="28"/>
                <w:lang w:eastAsia="ja-JP"/>
              </w:rPr>
              <w:t xml:space="preserve">ми ОВЗ» </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lastRenderedPageBreak/>
              <w:t>Егошина Г.И.</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25</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май</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Установочный семинар для зам</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 xml:space="preserve">стителей руководителей ОО по УВР «Организация проведения ВПР в ОО в 2023/2024 учебном году» </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Грушевская Ж.В.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26</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июнь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highlight w:val="yellow"/>
                <w:lang w:eastAsia="ja-JP"/>
              </w:rPr>
            </w:pPr>
            <w:r w:rsidRPr="009C1489">
              <w:rPr>
                <w:rFonts w:ascii="Times New Roman" w:eastAsia="MS Mincho" w:hAnsi="Times New Roman" w:cs="Times New Roman"/>
                <w:sz w:val="28"/>
                <w:szCs w:val="28"/>
                <w:lang w:eastAsia="ja-JP"/>
              </w:rPr>
              <w:t>Семинар для заведующих ДОУ</w:t>
            </w:r>
            <w:r w:rsidRPr="009C1489">
              <w:rPr>
                <w:rFonts w:ascii="Times New Roman" w:eastAsia="Calibri" w:hAnsi="Times New Roman" w:cs="Times New Roman"/>
                <w:sz w:val="28"/>
                <w:szCs w:val="28"/>
                <w:lang w:eastAsia="ja-JP"/>
              </w:rPr>
              <w:t xml:space="preserve"> «Практическое использование инновационных технологий, направленных на развитие инж</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нерного мышления в образов</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тельном процессе»</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Свердлова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27</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август</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shd w:val="clear" w:color="auto" w:fill="FFFFFF"/>
                <w:lang w:eastAsia="ja-JP"/>
              </w:rPr>
              <w:t>Семинар для руководителей ОО:</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ja-JP"/>
              </w:rPr>
              <w:t>1. О подготовке ОО муниципал</w:t>
            </w:r>
            <w:r w:rsidRPr="009C1489">
              <w:rPr>
                <w:rFonts w:ascii="Times New Roman" w:eastAsia="Calibri" w:hAnsi="Times New Roman" w:cs="Times New Roman"/>
                <w:sz w:val="28"/>
                <w:szCs w:val="28"/>
                <w:lang w:eastAsia="ja-JP"/>
              </w:rPr>
              <w:t>ь</w:t>
            </w:r>
            <w:r w:rsidRPr="009C1489">
              <w:rPr>
                <w:rFonts w:ascii="Times New Roman" w:eastAsia="Calibri" w:hAnsi="Times New Roman" w:cs="Times New Roman"/>
                <w:sz w:val="28"/>
                <w:szCs w:val="28"/>
                <w:lang w:eastAsia="ja-JP"/>
              </w:rPr>
              <w:t>ного района имени Лазо к новому отопительному сезону 2023/2024 года</w:t>
            </w:r>
            <w:r w:rsidRPr="009C1489">
              <w:rPr>
                <w:rFonts w:ascii="Times New Roman" w:eastAsia="Calibri" w:hAnsi="Times New Roman" w:cs="Times New Roman"/>
                <w:sz w:val="28"/>
                <w:szCs w:val="28"/>
                <w:lang w:eastAsia="ar-SA"/>
              </w:rPr>
              <w:t xml:space="preserve"> </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ar-SA"/>
              </w:rPr>
              <w:t>2. Об исполнении комплексного плана по антитеррористической защищенности</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Васильев К.С.</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28</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сентябрь</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Установочный семинар для зам</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стителей директоров ОО по УВР «Организация ВсОШ различного уровня в 2023/2024 учебном г</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 xml:space="preserve">ду» </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DF1773">
            <w:pPr>
              <w:spacing w:after="0" w:line="240" w:lineRule="auto"/>
              <w:ind w:right="-103"/>
              <w:jc w:val="both"/>
              <w:outlineLvl w:val="3"/>
              <w:rPr>
                <w:rFonts w:ascii="Times New Roman" w:eastAsia="MS Mincho" w:hAnsi="Times New Roman" w:cs="Times New Roman"/>
                <w:sz w:val="28"/>
                <w:szCs w:val="28"/>
                <w:lang w:eastAsia="ja-JP"/>
              </w:rPr>
            </w:pPr>
            <w:proofErr w:type="spellStart"/>
            <w:r w:rsidRPr="009C1489">
              <w:rPr>
                <w:rFonts w:ascii="Times New Roman" w:eastAsia="MS Mincho" w:hAnsi="Times New Roman" w:cs="Times New Roman"/>
                <w:sz w:val="28"/>
                <w:szCs w:val="28"/>
                <w:lang w:eastAsia="ja-JP"/>
              </w:rPr>
              <w:t>Безжелезных</w:t>
            </w:r>
            <w:proofErr w:type="spellEnd"/>
            <w:r w:rsidRPr="009C1489">
              <w:rPr>
                <w:rFonts w:ascii="Times New Roman" w:eastAsia="MS Mincho" w:hAnsi="Times New Roman" w:cs="Times New Roman"/>
                <w:sz w:val="28"/>
                <w:szCs w:val="28"/>
                <w:lang w:eastAsia="ja-JP"/>
              </w:rPr>
              <w:t xml:space="preserve"> И.В.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29</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октябрь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highlight w:val="yellow"/>
                <w:lang w:eastAsia="ja-JP"/>
              </w:rPr>
            </w:pPr>
            <w:r w:rsidRPr="009C1489">
              <w:rPr>
                <w:rFonts w:ascii="Times New Roman" w:eastAsia="MS Mincho" w:hAnsi="Times New Roman" w:cs="Times New Roman"/>
                <w:sz w:val="28"/>
                <w:szCs w:val="28"/>
                <w:lang w:eastAsia="ja-JP"/>
              </w:rPr>
              <w:t>Семинар для заведующих ДОУ</w:t>
            </w:r>
            <w:r w:rsidRPr="009C1489">
              <w:rPr>
                <w:rFonts w:ascii="Times New Roman" w:eastAsia="Calibri" w:hAnsi="Times New Roman" w:cs="Times New Roman"/>
                <w:sz w:val="28"/>
                <w:szCs w:val="28"/>
                <w:lang w:eastAsia="ja-JP"/>
              </w:rPr>
              <w:t xml:space="preserve"> «Реализация программ, напра</w:t>
            </w:r>
            <w:r w:rsidRPr="009C1489">
              <w:rPr>
                <w:rFonts w:ascii="Times New Roman" w:eastAsia="Calibri" w:hAnsi="Times New Roman" w:cs="Times New Roman"/>
                <w:sz w:val="28"/>
                <w:szCs w:val="28"/>
                <w:lang w:eastAsia="ja-JP"/>
              </w:rPr>
              <w:t>в</w:t>
            </w:r>
            <w:r w:rsidRPr="009C1489">
              <w:rPr>
                <w:rFonts w:ascii="Times New Roman" w:eastAsia="Calibri" w:hAnsi="Times New Roman" w:cs="Times New Roman"/>
                <w:sz w:val="28"/>
                <w:szCs w:val="28"/>
                <w:lang w:eastAsia="ja-JP"/>
              </w:rPr>
              <w:t>ленных на развитие интеллект</w:t>
            </w:r>
            <w:r w:rsidRPr="009C1489">
              <w:rPr>
                <w:rFonts w:ascii="Times New Roman" w:eastAsia="Calibri" w:hAnsi="Times New Roman" w:cs="Times New Roman"/>
                <w:sz w:val="28"/>
                <w:szCs w:val="28"/>
                <w:lang w:eastAsia="ja-JP"/>
              </w:rPr>
              <w:t>у</w:t>
            </w:r>
            <w:r w:rsidRPr="009C1489">
              <w:rPr>
                <w:rFonts w:ascii="Times New Roman" w:eastAsia="Calibri" w:hAnsi="Times New Roman" w:cs="Times New Roman"/>
                <w:sz w:val="28"/>
                <w:szCs w:val="28"/>
                <w:lang w:eastAsia="ja-JP"/>
              </w:rPr>
              <w:t xml:space="preserve">альных способностей. Работа на образовательных платформах: </w:t>
            </w:r>
            <w:proofErr w:type="spellStart"/>
            <w:r w:rsidRPr="009C1489">
              <w:rPr>
                <w:rFonts w:ascii="Times New Roman" w:eastAsia="Calibri" w:hAnsi="Times New Roman" w:cs="Times New Roman"/>
                <w:sz w:val="28"/>
                <w:szCs w:val="28"/>
                <w:lang w:eastAsia="ja-JP"/>
              </w:rPr>
              <w:t>Учи</w:t>
            </w:r>
            <w:proofErr w:type="gramStart"/>
            <w:r w:rsidRPr="009C1489">
              <w:rPr>
                <w:rFonts w:ascii="Times New Roman" w:eastAsia="Calibri" w:hAnsi="Times New Roman" w:cs="Times New Roman"/>
                <w:sz w:val="28"/>
                <w:szCs w:val="28"/>
                <w:lang w:eastAsia="ja-JP"/>
              </w:rPr>
              <w:t>.р</w:t>
            </w:r>
            <w:proofErr w:type="gramEnd"/>
            <w:r w:rsidRPr="009C1489">
              <w:rPr>
                <w:rFonts w:ascii="Times New Roman" w:eastAsia="Calibri" w:hAnsi="Times New Roman" w:cs="Times New Roman"/>
                <w:sz w:val="28"/>
                <w:szCs w:val="28"/>
                <w:lang w:eastAsia="ja-JP"/>
              </w:rPr>
              <w:t>у</w:t>
            </w:r>
            <w:proofErr w:type="spellEnd"/>
            <w:r w:rsidRPr="009C1489">
              <w:rPr>
                <w:rFonts w:ascii="Times New Roman" w:eastAsia="Calibri" w:hAnsi="Times New Roman" w:cs="Times New Roman"/>
                <w:sz w:val="28"/>
                <w:szCs w:val="28"/>
                <w:lang w:eastAsia="ja-JP"/>
              </w:rPr>
              <w:t>, «Познай-ка».</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MS Mincho" w:hAnsi="Times New Roman" w:cs="Times New Roman"/>
                <w:sz w:val="24"/>
                <w:szCs w:val="24"/>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30</w:t>
            </w:r>
          </w:p>
        </w:tc>
        <w:tc>
          <w:tcPr>
            <w:tcW w:w="2360" w:type="dxa"/>
            <w:shd w:val="clear" w:color="auto" w:fill="auto"/>
          </w:tcPr>
          <w:p w:rsidR="004F019B" w:rsidRPr="009C1489" w:rsidRDefault="004F019B" w:rsidP="00E21C5D">
            <w:pPr>
              <w:spacing w:after="0" w:line="240" w:lineRule="auto"/>
              <w:jc w:val="both"/>
              <w:outlineLvl w:val="3"/>
              <w:rPr>
                <w:rFonts w:ascii="Times New Roman" w:eastAsia="Calibri" w:hAnsi="Times New Roman" w:cs="Times New Roman"/>
                <w:sz w:val="28"/>
                <w:szCs w:val="28"/>
                <w:highlight w:val="yellow"/>
                <w:lang w:eastAsia="ru-RU"/>
              </w:rPr>
            </w:pPr>
            <w:r w:rsidRPr="009C1489">
              <w:rPr>
                <w:rFonts w:ascii="Times New Roman" w:eastAsia="Calibri" w:hAnsi="Times New Roman" w:cs="Times New Roman"/>
                <w:sz w:val="28"/>
                <w:szCs w:val="28"/>
                <w:lang w:eastAsia="ru-RU"/>
              </w:rPr>
              <w:t>октябрь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shd w:val="clear" w:color="auto" w:fill="FFFFFF"/>
                <w:lang w:eastAsia="ja-JP"/>
              </w:rPr>
            </w:pPr>
            <w:r w:rsidRPr="009C1489">
              <w:rPr>
                <w:rFonts w:ascii="Times New Roman" w:eastAsia="Times New Roman" w:hAnsi="Times New Roman" w:cs="Times New Roman"/>
                <w:bCs/>
                <w:sz w:val="28"/>
                <w:szCs w:val="28"/>
                <w:shd w:val="clear" w:color="auto" w:fill="FFFFFF"/>
                <w:lang w:eastAsia="ja-JP"/>
              </w:rPr>
              <w:t>Семинар для сотрудников школ</w:t>
            </w:r>
            <w:r w:rsidRPr="009C1489">
              <w:rPr>
                <w:rFonts w:ascii="Times New Roman" w:eastAsia="Times New Roman" w:hAnsi="Times New Roman" w:cs="Times New Roman"/>
                <w:bCs/>
                <w:sz w:val="28"/>
                <w:szCs w:val="28"/>
                <w:shd w:val="clear" w:color="auto" w:fill="FFFFFF"/>
                <w:lang w:eastAsia="ja-JP"/>
              </w:rPr>
              <w:t>ь</w:t>
            </w:r>
            <w:r w:rsidRPr="009C1489">
              <w:rPr>
                <w:rFonts w:ascii="Times New Roman" w:eastAsia="Times New Roman" w:hAnsi="Times New Roman" w:cs="Times New Roman"/>
                <w:bCs/>
                <w:sz w:val="28"/>
                <w:szCs w:val="28"/>
                <w:shd w:val="clear" w:color="auto" w:fill="FFFFFF"/>
                <w:lang w:eastAsia="ja-JP"/>
              </w:rPr>
              <w:t xml:space="preserve">ных пищеблоков «Современные формы </w:t>
            </w:r>
            <w:r w:rsidRPr="009C1489">
              <w:rPr>
                <w:rFonts w:ascii="Times New Roman" w:eastAsia="Calibri" w:hAnsi="Times New Roman" w:cs="Times New Roman"/>
                <w:sz w:val="28"/>
                <w:szCs w:val="28"/>
                <w:shd w:val="clear" w:color="auto" w:fill="FFFFFF"/>
                <w:lang w:eastAsia="ja-JP"/>
              </w:rPr>
              <w:t>технологии приготовл</w:t>
            </w:r>
            <w:r w:rsidRPr="009C1489">
              <w:rPr>
                <w:rFonts w:ascii="Times New Roman" w:eastAsia="Calibri" w:hAnsi="Times New Roman" w:cs="Times New Roman"/>
                <w:sz w:val="28"/>
                <w:szCs w:val="28"/>
                <w:shd w:val="clear" w:color="auto" w:fill="FFFFFF"/>
                <w:lang w:eastAsia="ja-JP"/>
              </w:rPr>
              <w:t>е</w:t>
            </w:r>
            <w:r w:rsidRPr="009C1489">
              <w:rPr>
                <w:rFonts w:ascii="Times New Roman" w:eastAsia="Calibri" w:hAnsi="Times New Roman" w:cs="Times New Roman"/>
                <w:sz w:val="28"/>
                <w:szCs w:val="28"/>
                <w:shd w:val="clear" w:color="auto" w:fill="FFFFFF"/>
                <w:lang w:eastAsia="ja-JP"/>
              </w:rPr>
              <w:t>ния блюд,</w:t>
            </w:r>
            <w:r w:rsidRPr="009C1489">
              <w:rPr>
                <w:rFonts w:ascii="Times New Roman" w:eastAsia="Times New Roman" w:hAnsi="Times New Roman" w:cs="Times New Roman"/>
                <w:bCs/>
                <w:sz w:val="28"/>
                <w:szCs w:val="28"/>
                <w:shd w:val="clear" w:color="auto" w:fill="FFFFFF"/>
                <w:lang w:eastAsia="ja-JP"/>
              </w:rPr>
              <w:t xml:space="preserve"> организация произво</w:t>
            </w:r>
            <w:r w:rsidRPr="009C1489">
              <w:rPr>
                <w:rFonts w:ascii="Times New Roman" w:eastAsia="Times New Roman" w:hAnsi="Times New Roman" w:cs="Times New Roman"/>
                <w:bCs/>
                <w:sz w:val="28"/>
                <w:szCs w:val="28"/>
                <w:shd w:val="clear" w:color="auto" w:fill="FFFFFF"/>
                <w:lang w:eastAsia="ja-JP"/>
              </w:rPr>
              <w:t>д</w:t>
            </w:r>
            <w:r w:rsidRPr="009C1489">
              <w:rPr>
                <w:rFonts w:ascii="Times New Roman" w:eastAsia="Times New Roman" w:hAnsi="Times New Roman" w:cs="Times New Roman"/>
                <w:bCs/>
                <w:sz w:val="28"/>
                <w:szCs w:val="28"/>
                <w:shd w:val="clear" w:color="auto" w:fill="FFFFFF"/>
                <w:lang w:eastAsia="ja-JP"/>
              </w:rPr>
              <w:t>ства, методы обслуживания в школьных столовых.</w:t>
            </w:r>
            <w:r w:rsidRPr="009C1489">
              <w:rPr>
                <w:rFonts w:ascii="Times New Roman" w:eastAsia="Calibri" w:hAnsi="Times New Roman" w:cs="Times New Roman"/>
                <w:b/>
                <w:sz w:val="28"/>
                <w:szCs w:val="28"/>
                <w:shd w:val="clear" w:color="auto" w:fill="FFFFFF"/>
                <w:lang w:eastAsia="ja-JP"/>
              </w:rPr>
              <w:t xml:space="preserve"> </w:t>
            </w:r>
            <w:r w:rsidRPr="009C1489">
              <w:rPr>
                <w:rFonts w:ascii="Times New Roman" w:eastAsia="Calibri" w:hAnsi="Times New Roman" w:cs="Times New Roman"/>
                <w:sz w:val="28"/>
                <w:szCs w:val="28"/>
                <w:shd w:val="clear" w:color="auto" w:fill="FFFFFF"/>
                <w:lang w:eastAsia="ja-JP"/>
              </w:rPr>
              <w:t>Сбаланс</w:t>
            </w:r>
            <w:r w:rsidRPr="009C1489">
              <w:rPr>
                <w:rFonts w:ascii="Times New Roman" w:eastAsia="Calibri" w:hAnsi="Times New Roman" w:cs="Times New Roman"/>
                <w:sz w:val="28"/>
                <w:szCs w:val="28"/>
                <w:shd w:val="clear" w:color="auto" w:fill="FFFFFF"/>
                <w:lang w:eastAsia="ja-JP"/>
              </w:rPr>
              <w:t>и</w:t>
            </w:r>
            <w:r w:rsidRPr="009C1489">
              <w:rPr>
                <w:rFonts w:ascii="Times New Roman" w:eastAsia="Calibri" w:hAnsi="Times New Roman" w:cs="Times New Roman"/>
                <w:sz w:val="28"/>
                <w:szCs w:val="28"/>
                <w:shd w:val="clear" w:color="auto" w:fill="FFFFFF"/>
                <w:lang w:eastAsia="ja-JP"/>
              </w:rPr>
              <w:t xml:space="preserve">рованность школьных рационов. Система </w:t>
            </w:r>
            <w:proofErr w:type="gramStart"/>
            <w:r w:rsidRPr="009C1489">
              <w:rPr>
                <w:rFonts w:ascii="Times New Roman" w:eastAsia="Calibri" w:hAnsi="Times New Roman" w:cs="Times New Roman"/>
                <w:sz w:val="28"/>
                <w:szCs w:val="28"/>
                <w:shd w:val="clear" w:color="auto" w:fill="FFFFFF"/>
                <w:lang w:eastAsia="ja-JP"/>
              </w:rPr>
              <w:t>контроля за</w:t>
            </w:r>
            <w:proofErr w:type="gramEnd"/>
            <w:r w:rsidRPr="009C1489">
              <w:rPr>
                <w:rFonts w:ascii="Times New Roman" w:eastAsia="Calibri" w:hAnsi="Times New Roman" w:cs="Times New Roman"/>
                <w:sz w:val="28"/>
                <w:szCs w:val="28"/>
                <w:shd w:val="clear" w:color="auto" w:fill="FFFFFF"/>
                <w:lang w:eastAsia="ja-JP"/>
              </w:rPr>
              <w:t xml:space="preserve"> организац</w:t>
            </w:r>
            <w:r w:rsidRPr="009C1489">
              <w:rPr>
                <w:rFonts w:ascii="Times New Roman" w:eastAsia="Calibri" w:hAnsi="Times New Roman" w:cs="Times New Roman"/>
                <w:sz w:val="28"/>
                <w:szCs w:val="28"/>
                <w:shd w:val="clear" w:color="auto" w:fill="FFFFFF"/>
                <w:lang w:eastAsia="ja-JP"/>
              </w:rPr>
              <w:t>и</w:t>
            </w:r>
            <w:r w:rsidRPr="009C1489">
              <w:rPr>
                <w:rFonts w:ascii="Times New Roman" w:eastAsia="Calibri" w:hAnsi="Times New Roman" w:cs="Times New Roman"/>
                <w:sz w:val="28"/>
                <w:szCs w:val="28"/>
                <w:shd w:val="clear" w:color="auto" w:fill="FFFFFF"/>
                <w:lang w:eastAsia="ja-JP"/>
              </w:rPr>
              <w:t>ей питания»</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Times New Roman" w:hAnsi="Times New Roman" w:cs="Times New Roman"/>
                <w:sz w:val="28"/>
                <w:szCs w:val="28"/>
                <w:lang w:eastAsia="ru-RU"/>
              </w:rPr>
              <w:t>Алексеенко А.Н.</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31</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 xml:space="preserve">октябрь </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Методическая неделя для мол</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lastRenderedPageBreak/>
              <w:t>дых специалистов</w:t>
            </w:r>
          </w:p>
        </w:tc>
        <w:tc>
          <w:tcPr>
            <w:tcW w:w="2368" w:type="dxa"/>
            <w:shd w:val="clear" w:color="auto" w:fill="auto"/>
          </w:tcPr>
          <w:p w:rsidR="004F019B" w:rsidRPr="009C1489" w:rsidRDefault="004F019B" w:rsidP="00E21C5D">
            <w:pPr>
              <w:shd w:val="clear" w:color="auto" w:fill="FFFFFF"/>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lastRenderedPageBreak/>
              <w:t>Сабаева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32</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ноябрь</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Семинар-практикум </w:t>
            </w:r>
            <w:r w:rsidRPr="009C1489">
              <w:rPr>
                <w:rFonts w:ascii="Times New Roman" w:eastAsia="Calibri" w:hAnsi="Times New Roman" w:cs="Times New Roman"/>
                <w:sz w:val="28"/>
                <w:szCs w:val="28"/>
                <w:lang w:eastAsia="ja-JP"/>
              </w:rPr>
              <w:t>для замест</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телей директоров</w:t>
            </w:r>
            <w:r w:rsidRPr="009C1489">
              <w:rPr>
                <w:rFonts w:ascii="Times New Roman" w:eastAsia="MS Mincho" w:hAnsi="Times New Roman" w:cs="Times New Roman"/>
                <w:sz w:val="28"/>
                <w:szCs w:val="28"/>
                <w:lang w:eastAsia="ja-JP"/>
              </w:rPr>
              <w:t xml:space="preserve"> УВР «Орган</w:t>
            </w:r>
            <w:r w:rsidRPr="009C1489">
              <w:rPr>
                <w:rFonts w:ascii="Times New Roman" w:eastAsia="MS Mincho" w:hAnsi="Times New Roman" w:cs="Times New Roman"/>
                <w:sz w:val="28"/>
                <w:szCs w:val="28"/>
                <w:lang w:eastAsia="ja-JP"/>
              </w:rPr>
              <w:t>и</w:t>
            </w:r>
            <w:r w:rsidRPr="009C1489">
              <w:rPr>
                <w:rFonts w:ascii="Times New Roman" w:eastAsia="MS Mincho" w:hAnsi="Times New Roman" w:cs="Times New Roman"/>
                <w:sz w:val="28"/>
                <w:szCs w:val="28"/>
                <w:lang w:eastAsia="ja-JP"/>
              </w:rPr>
              <w:t>зация сетевого взаимодействия для реализации программ допо</w:t>
            </w:r>
            <w:r w:rsidRPr="009C1489">
              <w:rPr>
                <w:rFonts w:ascii="Times New Roman" w:eastAsia="MS Mincho" w:hAnsi="Times New Roman" w:cs="Times New Roman"/>
                <w:sz w:val="28"/>
                <w:szCs w:val="28"/>
                <w:lang w:eastAsia="ja-JP"/>
              </w:rPr>
              <w:t>л</w:t>
            </w:r>
            <w:r w:rsidRPr="009C1489">
              <w:rPr>
                <w:rFonts w:ascii="Times New Roman" w:eastAsia="MS Mincho" w:hAnsi="Times New Roman" w:cs="Times New Roman"/>
                <w:sz w:val="28"/>
                <w:szCs w:val="28"/>
                <w:lang w:eastAsia="ja-JP"/>
              </w:rPr>
              <w:t>нительного образования на базе центров «Точка Роста»</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33</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ноябрь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заведующих ДОУ</w:t>
            </w:r>
            <w:r w:rsidRPr="009C1489">
              <w:rPr>
                <w:rFonts w:ascii="Times New Roman" w:eastAsia="Calibri" w:hAnsi="Times New Roman" w:cs="Times New Roman"/>
                <w:sz w:val="28"/>
                <w:szCs w:val="28"/>
                <w:lang w:eastAsia="ja-JP"/>
              </w:rPr>
              <w:t xml:space="preserve"> «О проектной деятельности детей старшего дошкольного возраста. Презентация исследовательских проектов»</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34</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ноябрь</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руководителей ОО «Образовательная среда школы как условие и ресурс развития творческих способностей педаг</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га и обучающегося в условиях р</w:t>
            </w:r>
            <w:r w:rsidRPr="009C1489">
              <w:rPr>
                <w:rFonts w:ascii="Times New Roman" w:eastAsia="MS Mincho" w:hAnsi="Times New Roman" w:cs="Times New Roman"/>
                <w:sz w:val="28"/>
                <w:szCs w:val="28"/>
                <w:lang w:eastAsia="ja-JP"/>
              </w:rPr>
              <w:t>е</w:t>
            </w:r>
            <w:r w:rsidRPr="009C1489">
              <w:rPr>
                <w:rFonts w:ascii="Times New Roman" w:eastAsia="MS Mincho" w:hAnsi="Times New Roman" w:cs="Times New Roman"/>
                <w:sz w:val="28"/>
                <w:szCs w:val="28"/>
                <w:lang w:eastAsia="ja-JP"/>
              </w:rPr>
              <w:t>ализации обновленных ФГОС общего образования»</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Сабаева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35</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ноябрь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Семинар для директоров ОО «Об  итогах деятельности по формир</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ванию и оценки функциональной грамотности учащихся»</w:t>
            </w:r>
          </w:p>
        </w:tc>
        <w:tc>
          <w:tcPr>
            <w:tcW w:w="2368" w:type="dxa"/>
            <w:shd w:val="clear" w:color="auto" w:fill="auto"/>
          </w:tcPr>
          <w:p w:rsidR="004F019B" w:rsidRPr="009C1489" w:rsidRDefault="004F019B" w:rsidP="00E21C5D">
            <w:pPr>
              <w:shd w:val="clear" w:color="auto" w:fill="FFFFFF"/>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Черепанов Д.Г.</w:t>
            </w:r>
          </w:p>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E21C5D">
            <w:pPr>
              <w:shd w:val="clear" w:color="auto" w:fill="FFFFFF"/>
              <w:spacing w:after="0" w:line="240" w:lineRule="auto"/>
              <w:jc w:val="both"/>
              <w:outlineLvl w:val="3"/>
              <w:rPr>
                <w:rFonts w:ascii="Times New Roman" w:eastAsia="MS Mincho"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36</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декабрь</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Фестиваль педагогических нар</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боток «</w:t>
            </w:r>
            <w:proofErr w:type="gramStart"/>
            <w:r w:rsidRPr="009C1489">
              <w:rPr>
                <w:rFonts w:ascii="Times New Roman" w:eastAsia="MS Mincho" w:hAnsi="Times New Roman" w:cs="Times New Roman"/>
                <w:sz w:val="28"/>
                <w:szCs w:val="28"/>
                <w:lang w:eastAsia="ja-JP"/>
              </w:rPr>
              <w:t>Учитель-учителю</w:t>
            </w:r>
            <w:proofErr w:type="gramEnd"/>
            <w:r w:rsidRPr="009C1489">
              <w:rPr>
                <w:rFonts w:ascii="Times New Roman" w:eastAsia="MS Mincho" w:hAnsi="Times New Roman" w:cs="Times New Roman"/>
                <w:sz w:val="28"/>
                <w:szCs w:val="28"/>
                <w:lang w:eastAsia="ja-JP"/>
              </w:rPr>
              <w:t>» для директоров и педагогов ОО</w:t>
            </w:r>
          </w:p>
        </w:tc>
        <w:tc>
          <w:tcPr>
            <w:tcW w:w="2368" w:type="dxa"/>
            <w:shd w:val="clear" w:color="auto" w:fill="auto"/>
          </w:tcPr>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Борисова Л.А.</w:t>
            </w:r>
          </w:p>
          <w:p w:rsidR="004F019B" w:rsidRPr="009C1489" w:rsidRDefault="004F019B" w:rsidP="00E21C5D">
            <w:pPr>
              <w:spacing w:after="0" w:line="240" w:lineRule="auto"/>
              <w:jc w:val="both"/>
              <w:outlineLvl w:val="3"/>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Сабаева Н.С.</w:t>
            </w:r>
          </w:p>
        </w:tc>
      </w:tr>
      <w:tr w:rsidR="004F019B" w:rsidRPr="009C1489" w:rsidTr="0065598E">
        <w:trPr>
          <w:jc w:val="center"/>
        </w:trPr>
        <w:tc>
          <w:tcPr>
            <w:tcW w:w="9787" w:type="dxa"/>
            <w:gridSpan w:val="4"/>
            <w:shd w:val="clear" w:color="auto" w:fill="FFFFFF"/>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val="en-US" w:eastAsia="ja-JP"/>
              </w:rPr>
              <w:t>VI</w:t>
            </w:r>
            <w:r w:rsidR="00D31729">
              <w:rPr>
                <w:rFonts w:ascii="Times New Roman" w:eastAsia="Calibri" w:hAnsi="Times New Roman" w:cs="Times New Roman"/>
                <w:sz w:val="28"/>
                <w:szCs w:val="28"/>
                <w:lang w:val="en-US" w:eastAsia="ja-JP"/>
              </w:rPr>
              <w:t>I</w:t>
            </w:r>
            <w:r w:rsidRPr="009C1489">
              <w:rPr>
                <w:rFonts w:ascii="Times New Roman" w:eastAsia="Calibri" w:hAnsi="Times New Roman" w:cs="Times New Roman"/>
                <w:sz w:val="28"/>
                <w:szCs w:val="28"/>
                <w:lang w:eastAsia="ja-JP"/>
              </w:rPr>
              <w:t>. Заседания советов, организационных комитетов, штабов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раз в квартал</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Times New Roman" w:hAnsi="Times New Roman" w:cs="Times New Roman"/>
                <w:sz w:val="28"/>
                <w:szCs w:val="28"/>
                <w:lang w:eastAsia="ja-JP"/>
              </w:rPr>
            </w:pPr>
            <w:r w:rsidRPr="009C1489">
              <w:rPr>
                <w:rFonts w:ascii="Times New Roman" w:eastAsia="Calibri" w:hAnsi="Times New Roman" w:cs="Times New Roman"/>
                <w:sz w:val="28"/>
                <w:szCs w:val="28"/>
                <w:lang w:eastAsia="ja-JP"/>
              </w:rPr>
              <w:t>Заседания Совета по организации отдыха, оздоровления и занятости детей в муниципальном районе имени Лазо</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 раз в полугодие</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Times New Roman" w:hAnsi="Times New Roman" w:cs="Times New Roman"/>
                <w:sz w:val="28"/>
                <w:szCs w:val="28"/>
                <w:lang w:eastAsia="ja-JP"/>
              </w:rPr>
            </w:pPr>
            <w:r w:rsidRPr="009C1489">
              <w:rPr>
                <w:rFonts w:ascii="Times New Roman" w:eastAsia="Times New Roman" w:hAnsi="Times New Roman" w:cs="Times New Roman"/>
                <w:sz w:val="28"/>
                <w:szCs w:val="28"/>
                <w:lang w:eastAsia="ja-JP"/>
              </w:rPr>
              <w:t>Заседание муниципального Сов</w:t>
            </w:r>
            <w:r w:rsidRPr="009C1489">
              <w:rPr>
                <w:rFonts w:ascii="Times New Roman" w:eastAsia="Times New Roman" w:hAnsi="Times New Roman" w:cs="Times New Roman"/>
                <w:sz w:val="28"/>
                <w:szCs w:val="28"/>
                <w:lang w:eastAsia="ja-JP"/>
              </w:rPr>
              <w:t>е</w:t>
            </w:r>
            <w:r w:rsidRPr="009C1489">
              <w:rPr>
                <w:rFonts w:ascii="Times New Roman" w:eastAsia="Times New Roman" w:hAnsi="Times New Roman" w:cs="Times New Roman"/>
                <w:sz w:val="28"/>
                <w:szCs w:val="28"/>
                <w:lang w:eastAsia="ja-JP"/>
              </w:rPr>
              <w:t>та по вопросам образования</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Браславская О.В.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w:t>
            </w:r>
          </w:p>
        </w:tc>
        <w:tc>
          <w:tcPr>
            <w:tcW w:w="2360"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по необходим</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сти</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Times New Roman" w:hAnsi="Times New Roman" w:cs="Times New Roman"/>
                <w:sz w:val="28"/>
                <w:szCs w:val="28"/>
                <w:lang w:eastAsia="ja-JP"/>
              </w:rPr>
            </w:pPr>
            <w:r w:rsidRPr="009C1489">
              <w:rPr>
                <w:rFonts w:ascii="Times New Roman" w:eastAsia="Times New Roman" w:hAnsi="Times New Roman" w:cs="Times New Roman"/>
                <w:sz w:val="28"/>
                <w:szCs w:val="28"/>
                <w:lang w:eastAsia="ja-JP"/>
              </w:rPr>
              <w:t>Заседание комиссии по всеобучу</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9787" w:type="dxa"/>
            <w:gridSpan w:val="4"/>
            <w:shd w:val="clear" w:color="auto" w:fill="FFFFFF"/>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val="en-US" w:eastAsia="ja-JP"/>
              </w:rPr>
              <w:t>VII</w:t>
            </w:r>
            <w:r w:rsidR="00D31729">
              <w:rPr>
                <w:rFonts w:ascii="Times New Roman" w:eastAsia="Calibri" w:hAnsi="Times New Roman" w:cs="Times New Roman"/>
                <w:sz w:val="28"/>
                <w:szCs w:val="28"/>
                <w:lang w:val="en-US" w:eastAsia="ja-JP"/>
              </w:rPr>
              <w:t>I</w:t>
            </w:r>
            <w:r w:rsidRPr="009C1489">
              <w:rPr>
                <w:rFonts w:ascii="Times New Roman" w:eastAsia="Calibri" w:hAnsi="Times New Roman" w:cs="Times New Roman"/>
                <w:sz w:val="28"/>
                <w:szCs w:val="28"/>
                <w:lang w:eastAsia="ja-JP"/>
              </w:rPr>
              <w:t>. Организация контроля</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январь-февраль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Организация деятельности  ОО по внесению сведений об участниках ГИА в региональную информ</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ционную систему</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ru-RU"/>
              </w:rPr>
              <w:t>Азон</w:t>
            </w:r>
            <w:proofErr w:type="spellEnd"/>
            <w:r w:rsidRPr="009C1489">
              <w:rPr>
                <w:rFonts w:ascii="Times New Roman" w:eastAsia="Calibri" w:hAnsi="Times New Roman" w:cs="Times New Roman"/>
                <w:sz w:val="28"/>
                <w:szCs w:val="28"/>
                <w:lang w:eastAsia="ru-RU"/>
              </w:rPr>
              <w:t xml:space="preserve"> С.А. </w:t>
            </w:r>
            <w:r w:rsidR="00664D93">
              <w:rPr>
                <w:rFonts w:ascii="Times New Roman" w:eastAsia="Calibri" w:hAnsi="Times New Roman" w:cs="Times New Roman"/>
                <w:sz w:val="28"/>
                <w:szCs w:val="28"/>
                <w:lang w:eastAsia="ru-RU"/>
              </w:rPr>
              <w:br/>
            </w:r>
            <w:r w:rsidRPr="009C1489">
              <w:rPr>
                <w:rFonts w:ascii="Times New Roman" w:eastAsia="Calibri" w:hAnsi="Times New Roman" w:cs="Times New Roman"/>
                <w:sz w:val="28"/>
                <w:szCs w:val="28"/>
                <w:lang w:eastAsia="ru-RU"/>
              </w:rPr>
              <w:t>Свердлова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январь - апрель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ru-RU"/>
              </w:rPr>
            </w:pPr>
            <w:r w:rsidRPr="009C1489">
              <w:rPr>
                <w:rFonts w:ascii="Times New Roman" w:eastAsia="Times New Roman" w:hAnsi="Times New Roman" w:cs="Times New Roman"/>
                <w:sz w:val="28"/>
                <w:szCs w:val="28"/>
                <w:lang w:eastAsia="ja-JP"/>
              </w:rPr>
              <w:t>Изучение системы работы общ</w:t>
            </w:r>
            <w:r w:rsidRPr="009C1489">
              <w:rPr>
                <w:rFonts w:ascii="Times New Roman" w:eastAsia="Times New Roman" w:hAnsi="Times New Roman" w:cs="Times New Roman"/>
                <w:sz w:val="28"/>
                <w:szCs w:val="28"/>
                <w:lang w:eastAsia="ja-JP"/>
              </w:rPr>
              <w:t>е</w:t>
            </w:r>
            <w:r w:rsidRPr="009C1489">
              <w:rPr>
                <w:rFonts w:ascii="Times New Roman" w:eastAsia="Times New Roman" w:hAnsi="Times New Roman" w:cs="Times New Roman"/>
                <w:sz w:val="28"/>
                <w:szCs w:val="28"/>
                <w:lang w:eastAsia="ja-JP"/>
              </w:rPr>
              <w:t>образовательных организаций по вопросу «Организация и подг</w:t>
            </w:r>
            <w:r w:rsidRPr="009C1489">
              <w:rPr>
                <w:rFonts w:ascii="Times New Roman" w:eastAsia="Times New Roman" w:hAnsi="Times New Roman" w:cs="Times New Roman"/>
                <w:sz w:val="28"/>
                <w:szCs w:val="28"/>
                <w:lang w:eastAsia="ja-JP"/>
              </w:rPr>
              <w:t>о</w:t>
            </w:r>
            <w:r w:rsidRPr="009C1489">
              <w:rPr>
                <w:rFonts w:ascii="Times New Roman" w:eastAsia="Times New Roman" w:hAnsi="Times New Roman" w:cs="Times New Roman"/>
                <w:sz w:val="28"/>
                <w:szCs w:val="28"/>
                <w:lang w:eastAsia="ja-JP"/>
              </w:rPr>
              <w:t>товка к ГИА-2023»</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 </w:t>
            </w:r>
            <w:r w:rsidR="00664D93">
              <w:rPr>
                <w:rFonts w:ascii="Times New Roman" w:eastAsia="Calibri" w:hAnsi="Times New Roman" w:cs="Times New Roman"/>
                <w:sz w:val="28"/>
                <w:szCs w:val="28"/>
                <w:lang w:eastAsia="ja-JP"/>
              </w:rPr>
              <w:br/>
            </w:r>
            <w:r w:rsidRPr="009C1489">
              <w:rPr>
                <w:rFonts w:ascii="Times New Roman" w:eastAsia="Calibri" w:hAnsi="Times New Roman" w:cs="Times New Roman"/>
                <w:sz w:val="28"/>
                <w:szCs w:val="28"/>
                <w:lang w:eastAsia="ja-JP"/>
              </w:rPr>
              <w:t>Свердлова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3</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каникулярный период</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Контроль за организацией кан</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 xml:space="preserve">кулярного отдыха </w:t>
            </w:r>
            <w:proofErr w:type="gramStart"/>
            <w:r w:rsidRPr="009C1489">
              <w:rPr>
                <w:rFonts w:ascii="Times New Roman" w:eastAsia="Calibri" w:hAnsi="Times New Roman" w:cs="Times New Roman"/>
                <w:sz w:val="28"/>
                <w:szCs w:val="28"/>
                <w:lang w:eastAsia="ru-RU"/>
              </w:rPr>
              <w:t>обучающихся</w:t>
            </w:r>
            <w:proofErr w:type="gramEnd"/>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 xml:space="preserve">июль – август </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proofErr w:type="gramStart"/>
            <w:r w:rsidRPr="009C1489">
              <w:rPr>
                <w:rFonts w:ascii="Times New Roman" w:eastAsia="MS Mincho" w:hAnsi="Times New Roman" w:cs="Times New Roman"/>
                <w:sz w:val="28"/>
                <w:szCs w:val="28"/>
                <w:lang w:eastAsia="ja-JP"/>
              </w:rPr>
              <w:t>Контроль за</w:t>
            </w:r>
            <w:proofErr w:type="gramEnd"/>
            <w:r w:rsidRPr="009C1489">
              <w:rPr>
                <w:rFonts w:ascii="Times New Roman" w:eastAsia="MS Mincho" w:hAnsi="Times New Roman" w:cs="Times New Roman"/>
                <w:sz w:val="28"/>
                <w:szCs w:val="28"/>
                <w:lang w:eastAsia="ja-JP"/>
              </w:rPr>
              <w:t xml:space="preserve"> подготовкой ОО к 2023/2024 учебному году: разр</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ботка основной образовательной программы, учебных планов, планов работы</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proofErr w:type="spellStart"/>
            <w:r w:rsidRPr="009C1489">
              <w:rPr>
                <w:rFonts w:ascii="Times New Roman" w:eastAsia="MS Mincho" w:hAnsi="Times New Roman" w:cs="Times New Roman"/>
                <w:sz w:val="28"/>
                <w:szCs w:val="28"/>
                <w:lang w:eastAsia="ja-JP"/>
              </w:rPr>
              <w:t>Азон</w:t>
            </w:r>
            <w:proofErr w:type="spellEnd"/>
            <w:r w:rsidRPr="009C1489">
              <w:rPr>
                <w:rFonts w:ascii="Times New Roman" w:eastAsia="MS Mincho"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5</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май, июнь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Контроль проведения в ОО мер</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приятий, посвященных после</w:t>
            </w:r>
            <w:r w:rsidRPr="009C1489">
              <w:rPr>
                <w:rFonts w:ascii="Times New Roman" w:eastAsia="Calibri" w:hAnsi="Times New Roman" w:cs="Times New Roman"/>
                <w:sz w:val="28"/>
                <w:szCs w:val="28"/>
                <w:lang w:eastAsia="ru-RU"/>
              </w:rPr>
              <w:t>д</w:t>
            </w:r>
            <w:r w:rsidRPr="009C1489">
              <w:rPr>
                <w:rFonts w:ascii="Times New Roman" w:eastAsia="Calibri" w:hAnsi="Times New Roman" w:cs="Times New Roman"/>
                <w:sz w:val="28"/>
                <w:szCs w:val="28"/>
                <w:lang w:eastAsia="ru-RU"/>
              </w:rPr>
              <w:t>нему звонку, выпускных вечеров</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r w:rsidRPr="009C1489">
              <w:rPr>
                <w:rFonts w:ascii="Times New Roman" w:eastAsia="Calibri" w:hAnsi="Times New Roman" w:cs="Times New Roman"/>
                <w:sz w:val="28"/>
                <w:szCs w:val="28"/>
                <w:lang w:eastAsia="ru-RU"/>
              </w:rPr>
              <w:t xml:space="preserve"> </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6</w:t>
            </w:r>
          </w:p>
        </w:tc>
        <w:tc>
          <w:tcPr>
            <w:tcW w:w="2360" w:type="dxa"/>
            <w:shd w:val="clear" w:color="auto" w:fill="auto"/>
          </w:tcPr>
          <w:p w:rsidR="004F019B" w:rsidRPr="009C1489" w:rsidRDefault="004F019B" w:rsidP="00E21C5D">
            <w:pPr>
              <w:suppressAutoHyphens/>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май-июль, сентябрь</w:t>
            </w:r>
          </w:p>
        </w:tc>
        <w:tc>
          <w:tcPr>
            <w:tcW w:w="4331" w:type="dxa"/>
            <w:shd w:val="clear" w:color="auto" w:fill="auto"/>
          </w:tcPr>
          <w:p w:rsidR="004F019B" w:rsidRPr="009C1489" w:rsidRDefault="004F019B" w:rsidP="00E21C5D">
            <w:pPr>
              <w:suppressAutoHyphens/>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Организация государственной итоговой аттестации выпускников 9, 11 (12) классов</w:t>
            </w:r>
          </w:p>
        </w:tc>
        <w:tc>
          <w:tcPr>
            <w:tcW w:w="2368" w:type="dxa"/>
            <w:shd w:val="clear" w:color="auto" w:fill="auto"/>
          </w:tcPr>
          <w:p w:rsidR="004F019B" w:rsidRPr="009C1489" w:rsidRDefault="004F019B" w:rsidP="00E21C5D">
            <w:pPr>
              <w:suppressAutoHyphens/>
              <w:spacing w:after="0" w:line="240" w:lineRule="auto"/>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Азон</w:t>
            </w:r>
            <w:proofErr w:type="spellEnd"/>
            <w:r w:rsidRPr="009C1489">
              <w:rPr>
                <w:rFonts w:ascii="Times New Roman" w:eastAsia="Calibri" w:hAnsi="Times New Roman" w:cs="Times New Roman"/>
                <w:sz w:val="28"/>
                <w:szCs w:val="28"/>
                <w:lang w:eastAsia="ar-SA"/>
              </w:rPr>
              <w:t xml:space="preserve"> С.А. Свердлова А.С.</w:t>
            </w:r>
          </w:p>
          <w:p w:rsidR="004F019B" w:rsidRPr="009C1489" w:rsidRDefault="004F019B" w:rsidP="00E21C5D">
            <w:pPr>
              <w:suppressAutoHyphens/>
              <w:spacing w:after="0" w:line="240" w:lineRule="auto"/>
              <w:jc w:val="both"/>
              <w:rPr>
                <w:rFonts w:ascii="Times New Roman" w:eastAsia="Calibri" w:hAnsi="Times New Roman" w:cs="Times New Roman"/>
                <w:sz w:val="28"/>
                <w:szCs w:val="28"/>
                <w:lang w:eastAsia="ar-SA"/>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7</w:t>
            </w:r>
          </w:p>
        </w:tc>
        <w:tc>
          <w:tcPr>
            <w:tcW w:w="2360"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течение года</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Организация работы по реализ</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ции проектов, запланированных по отрасли «Образование» на 2023 год</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Черепанов Д.Г.</w:t>
            </w:r>
          </w:p>
          <w:p w:rsidR="004F019B" w:rsidRPr="009C1489" w:rsidRDefault="004F019B" w:rsidP="00E21C5D">
            <w:pPr>
              <w:spacing w:after="0" w:line="240" w:lineRule="auto"/>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Азон</w:t>
            </w:r>
            <w:proofErr w:type="spellEnd"/>
            <w:r w:rsidRPr="009C1489">
              <w:rPr>
                <w:rFonts w:ascii="Times New Roman" w:eastAsia="Calibri" w:hAnsi="Times New Roman" w:cs="Times New Roman"/>
                <w:sz w:val="28"/>
                <w:szCs w:val="28"/>
                <w:lang w:eastAsia="ru-RU"/>
              </w:rPr>
              <w:t xml:space="preserve"> С.А.</w:t>
            </w:r>
          </w:p>
          <w:p w:rsidR="004F019B" w:rsidRPr="009C1489" w:rsidRDefault="004F019B" w:rsidP="00E21C5D">
            <w:pPr>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Браславская О.В. </w:t>
            </w:r>
            <w:r w:rsidRPr="009C1489">
              <w:rPr>
                <w:rFonts w:ascii="Times New Roman" w:eastAsia="Calibri" w:hAnsi="Times New Roman" w:cs="Times New Roman"/>
                <w:sz w:val="28"/>
                <w:szCs w:val="28"/>
                <w:lang w:eastAsia="ru-RU"/>
              </w:rPr>
              <w:br/>
              <w:t>Борисова Л.А.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согласно графику проведения м</w:t>
            </w:r>
            <w:r w:rsidRPr="009C1489">
              <w:rPr>
                <w:rFonts w:ascii="Times New Roman" w:eastAsia="Calibri" w:hAnsi="Times New Roman" w:cs="Calibri"/>
                <w:sz w:val="28"/>
                <w:szCs w:val="28"/>
                <w:lang w:eastAsia="ru-RU"/>
              </w:rPr>
              <w:t>о</w:t>
            </w:r>
            <w:r w:rsidRPr="009C1489">
              <w:rPr>
                <w:rFonts w:ascii="Times New Roman" w:eastAsia="Calibri" w:hAnsi="Times New Roman" w:cs="Calibri"/>
                <w:sz w:val="28"/>
                <w:szCs w:val="28"/>
                <w:lang w:eastAsia="ru-RU"/>
              </w:rPr>
              <w:t>ниторинговых исследований</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Организация проведения монит</w:t>
            </w:r>
            <w:r w:rsidRPr="009C1489">
              <w:rPr>
                <w:rFonts w:ascii="Times New Roman" w:eastAsia="Calibri" w:hAnsi="Times New Roman" w:cs="Calibri"/>
                <w:sz w:val="28"/>
                <w:szCs w:val="28"/>
                <w:lang w:eastAsia="ru-RU"/>
              </w:rPr>
              <w:t>о</w:t>
            </w:r>
            <w:r w:rsidRPr="009C1489">
              <w:rPr>
                <w:rFonts w:ascii="Times New Roman" w:eastAsia="Calibri" w:hAnsi="Times New Roman" w:cs="Calibri"/>
                <w:sz w:val="28"/>
                <w:szCs w:val="28"/>
                <w:lang w:eastAsia="ru-RU"/>
              </w:rPr>
              <w:t>ринговых исследований в рамках мотивирующего мониторинга в 2023 году</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Борисова Л.А.</w:t>
            </w:r>
            <w:r w:rsidRPr="009C1489">
              <w:rPr>
                <w:rFonts w:ascii="Times New Roman" w:eastAsia="Calibri" w:hAnsi="Times New Roman" w:cs="Calibri"/>
                <w:sz w:val="28"/>
                <w:szCs w:val="28"/>
                <w:lang w:eastAsia="ru-RU"/>
              </w:rPr>
              <w:br/>
            </w:r>
            <w:proofErr w:type="spellStart"/>
            <w:r w:rsidRPr="009C1489">
              <w:rPr>
                <w:rFonts w:ascii="Times New Roman" w:eastAsia="Calibri" w:hAnsi="Times New Roman" w:cs="Calibri"/>
                <w:sz w:val="28"/>
                <w:szCs w:val="28"/>
                <w:lang w:eastAsia="ru-RU"/>
              </w:rPr>
              <w:t>Азон</w:t>
            </w:r>
            <w:proofErr w:type="spellEnd"/>
            <w:r w:rsidRPr="009C1489">
              <w:rPr>
                <w:rFonts w:ascii="Times New Roman" w:eastAsia="Calibri" w:hAnsi="Times New Roman" w:cs="Calibri"/>
                <w:sz w:val="28"/>
                <w:szCs w:val="28"/>
                <w:lang w:eastAsia="ru-RU"/>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8</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еженедельно</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MS Mincho" w:hAnsi="Times New Roman" w:cs="Times New Roman"/>
                <w:sz w:val="28"/>
                <w:szCs w:val="28"/>
                <w:lang w:eastAsia="ja-JP"/>
              </w:rPr>
              <w:t>Мониторинг использования пед</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гогами ОО открытого банка зад</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ний по формированию и оценки функциональной грамотности учащихся</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Черепанов Д.Г. </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9</w:t>
            </w:r>
          </w:p>
        </w:tc>
        <w:tc>
          <w:tcPr>
            <w:tcW w:w="2360"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течение года</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ru-RU"/>
              </w:rPr>
            </w:pPr>
            <w:proofErr w:type="gramStart"/>
            <w:r w:rsidRPr="009C1489">
              <w:rPr>
                <w:rFonts w:ascii="Times New Roman" w:eastAsia="Calibri" w:hAnsi="Times New Roman" w:cs="Times New Roman"/>
                <w:sz w:val="28"/>
                <w:szCs w:val="28"/>
                <w:lang w:eastAsia="ru-RU"/>
              </w:rPr>
              <w:t>Контроль за</w:t>
            </w:r>
            <w:proofErr w:type="gramEnd"/>
            <w:r w:rsidRPr="009C1489">
              <w:rPr>
                <w:rFonts w:ascii="Times New Roman" w:eastAsia="Calibri" w:hAnsi="Times New Roman" w:cs="Times New Roman"/>
                <w:sz w:val="28"/>
                <w:szCs w:val="28"/>
                <w:lang w:eastAsia="ru-RU"/>
              </w:rPr>
              <w:t xml:space="preserve"> исполнением цел</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 xml:space="preserve">вых показателей проекта «Успех каждого ребенка» </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 </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p w:rsidR="004F019B" w:rsidRPr="009C1489" w:rsidRDefault="004F019B" w:rsidP="00E21C5D">
            <w:pPr>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ja-JP"/>
              </w:rPr>
              <w:t>Свердлова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10</w:t>
            </w:r>
          </w:p>
        </w:tc>
        <w:tc>
          <w:tcPr>
            <w:tcW w:w="2360"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ежеквартально, ноябрь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Организация </w:t>
            </w:r>
            <w:proofErr w:type="gramStart"/>
            <w:r w:rsidRPr="009C1489">
              <w:rPr>
                <w:rFonts w:ascii="Times New Roman" w:eastAsia="Calibri" w:hAnsi="Times New Roman" w:cs="Times New Roman"/>
                <w:sz w:val="28"/>
                <w:szCs w:val="28"/>
                <w:lang w:eastAsia="ja-JP"/>
              </w:rPr>
              <w:t>контроля за</w:t>
            </w:r>
            <w:proofErr w:type="gramEnd"/>
            <w:r w:rsidRPr="009C1489">
              <w:rPr>
                <w:rFonts w:ascii="Times New Roman" w:eastAsia="Calibri" w:hAnsi="Times New Roman" w:cs="Times New Roman"/>
                <w:sz w:val="28"/>
                <w:szCs w:val="28"/>
                <w:lang w:eastAsia="ja-JP"/>
              </w:rPr>
              <w:t xml:space="preserve"> выпо</w:t>
            </w:r>
            <w:r w:rsidRPr="009C1489">
              <w:rPr>
                <w:rFonts w:ascii="Times New Roman" w:eastAsia="Calibri" w:hAnsi="Times New Roman" w:cs="Times New Roman"/>
                <w:sz w:val="28"/>
                <w:szCs w:val="28"/>
                <w:lang w:eastAsia="ja-JP"/>
              </w:rPr>
              <w:t>л</w:t>
            </w:r>
            <w:r w:rsidRPr="009C1489">
              <w:rPr>
                <w:rFonts w:ascii="Times New Roman" w:eastAsia="Calibri" w:hAnsi="Times New Roman" w:cs="Times New Roman"/>
                <w:sz w:val="28"/>
                <w:szCs w:val="28"/>
                <w:lang w:eastAsia="ja-JP"/>
              </w:rPr>
              <w:t>нением муниципального задания (организация отдыха с дневным пребыванием), охват программ</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ми дополнительного образования</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11</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декабрь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Контроль организации и провед</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ния в ОО новогодних утренников и вечеров</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Гамануха</w:t>
            </w:r>
            <w:proofErr w:type="spellEnd"/>
            <w:r w:rsidRPr="009C1489">
              <w:rPr>
                <w:rFonts w:ascii="Times New Roman" w:eastAsia="Calibri" w:hAnsi="Times New Roman" w:cs="Times New Roman"/>
                <w:sz w:val="28"/>
                <w:szCs w:val="28"/>
                <w:lang w:eastAsia="ru-RU"/>
              </w:rPr>
              <w:t xml:space="preserve"> К.С. </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12</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 течение года</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Контроль комплектования детьми МБДОУ</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13</w:t>
            </w:r>
          </w:p>
        </w:tc>
        <w:tc>
          <w:tcPr>
            <w:tcW w:w="2360" w:type="dxa"/>
            <w:shd w:val="clear" w:color="auto" w:fill="auto"/>
          </w:tcPr>
          <w:p w:rsidR="004F019B" w:rsidRPr="009C1489" w:rsidRDefault="004F019B" w:rsidP="00E21C5D">
            <w:pPr>
              <w:spacing w:after="0" w:line="240" w:lineRule="auto"/>
              <w:jc w:val="both"/>
              <w:outlineLvl w:val="3"/>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ja-JP"/>
              </w:rPr>
              <w:t>в течение года</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Контроль выполнения требований СанПиН 2.3/2.4.3590-20 «Сан</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тарно-эпидемиологические тр</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бования к организации общ</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lastRenderedPageBreak/>
              <w:t xml:space="preserve">ственного питания населения»; </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 за выполнением требований </w:t>
            </w:r>
          </w:p>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СП 2.4.3648-20 «Санитарно-эпидемиологические требования к организациям воспитания и обучения, отдыха и оздоровления детей и молодежи»</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Алексеенко А.Н.</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14</w:t>
            </w:r>
          </w:p>
        </w:tc>
        <w:tc>
          <w:tcPr>
            <w:tcW w:w="2360" w:type="dxa"/>
            <w:shd w:val="clear" w:color="auto" w:fill="auto"/>
          </w:tcPr>
          <w:p w:rsidR="004F019B" w:rsidRPr="009C1489" w:rsidRDefault="004F019B" w:rsidP="00E21C5D">
            <w:pPr>
              <w:spacing w:after="0" w:line="240" w:lineRule="auto"/>
              <w:jc w:val="both"/>
              <w:outlineLvl w:val="3"/>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ja-JP"/>
              </w:rPr>
              <w:t>апрель-май</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roofErr w:type="gramStart"/>
            <w:r w:rsidRPr="009C1489">
              <w:rPr>
                <w:rFonts w:ascii="Times New Roman" w:eastAsia="Calibri" w:hAnsi="Times New Roman" w:cs="Times New Roman"/>
                <w:sz w:val="28"/>
                <w:szCs w:val="28"/>
                <w:lang w:eastAsia="ja-JP"/>
              </w:rPr>
              <w:t>Контроль за</w:t>
            </w:r>
            <w:proofErr w:type="gramEnd"/>
            <w:r w:rsidRPr="009C1489">
              <w:rPr>
                <w:rFonts w:ascii="Times New Roman" w:eastAsia="Calibri" w:hAnsi="Times New Roman" w:cs="Times New Roman"/>
                <w:sz w:val="28"/>
                <w:szCs w:val="28"/>
                <w:lang w:eastAsia="ja-JP"/>
              </w:rPr>
              <w:t xml:space="preserve"> деятельностью рук</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водителей ОО по обеспечению прохождения работниками ле</w:t>
            </w:r>
            <w:r w:rsidRPr="009C1489">
              <w:rPr>
                <w:rFonts w:ascii="Times New Roman" w:eastAsia="Calibri" w:hAnsi="Times New Roman" w:cs="Times New Roman"/>
                <w:sz w:val="28"/>
                <w:szCs w:val="28"/>
                <w:lang w:eastAsia="ja-JP"/>
              </w:rPr>
              <w:t>т</w:t>
            </w:r>
            <w:r w:rsidRPr="009C1489">
              <w:rPr>
                <w:rFonts w:ascii="Times New Roman" w:eastAsia="Calibri" w:hAnsi="Times New Roman" w:cs="Times New Roman"/>
                <w:sz w:val="28"/>
                <w:szCs w:val="28"/>
                <w:lang w:eastAsia="ja-JP"/>
              </w:rPr>
              <w:t>них оздоровительных организ</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ций   медицинских осмотров к началу летней оздоровительной кампании</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4"/>
                <w:szCs w:val="24"/>
                <w:lang w:eastAsia="ja-JP"/>
              </w:rPr>
            </w:pPr>
            <w:r w:rsidRPr="009C1489">
              <w:rPr>
                <w:rFonts w:ascii="Times New Roman" w:eastAsia="Calibri" w:hAnsi="Times New Roman" w:cs="Times New Roman"/>
                <w:sz w:val="28"/>
                <w:szCs w:val="28"/>
                <w:lang w:eastAsia="ja-JP"/>
              </w:rPr>
              <w:t>Алексеенко А.Н.</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15</w:t>
            </w:r>
          </w:p>
        </w:tc>
        <w:tc>
          <w:tcPr>
            <w:tcW w:w="2360" w:type="dxa"/>
            <w:shd w:val="clear" w:color="auto" w:fill="auto"/>
          </w:tcPr>
          <w:p w:rsidR="004F019B" w:rsidRPr="009C1489" w:rsidRDefault="004F019B" w:rsidP="00E21C5D">
            <w:pPr>
              <w:spacing w:after="0" w:line="240" w:lineRule="auto"/>
              <w:jc w:val="both"/>
              <w:outlineLvl w:val="3"/>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ja-JP"/>
              </w:rPr>
              <w:t>июль-август</w:t>
            </w:r>
          </w:p>
        </w:tc>
        <w:tc>
          <w:tcPr>
            <w:tcW w:w="4331"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Приёмка оздоровительных лаг</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рей. Приёмка общеобразовател</w:t>
            </w:r>
            <w:r w:rsidRPr="009C1489">
              <w:rPr>
                <w:rFonts w:ascii="Times New Roman" w:eastAsia="Calibri" w:hAnsi="Times New Roman" w:cs="Times New Roman"/>
                <w:sz w:val="28"/>
                <w:szCs w:val="28"/>
                <w:lang w:eastAsia="ja-JP"/>
              </w:rPr>
              <w:t>ь</w:t>
            </w:r>
            <w:r w:rsidRPr="009C1489">
              <w:rPr>
                <w:rFonts w:ascii="Times New Roman" w:eastAsia="Calibri" w:hAnsi="Times New Roman" w:cs="Times New Roman"/>
                <w:sz w:val="28"/>
                <w:szCs w:val="28"/>
                <w:lang w:eastAsia="ja-JP"/>
              </w:rPr>
              <w:t>ных организаций к новому уче</w:t>
            </w:r>
            <w:r w:rsidRPr="009C1489">
              <w:rPr>
                <w:rFonts w:ascii="Times New Roman" w:eastAsia="Calibri" w:hAnsi="Times New Roman" w:cs="Times New Roman"/>
                <w:sz w:val="28"/>
                <w:szCs w:val="28"/>
                <w:lang w:eastAsia="ja-JP"/>
              </w:rPr>
              <w:t>б</w:t>
            </w:r>
            <w:r w:rsidRPr="009C1489">
              <w:rPr>
                <w:rFonts w:ascii="Times New Roman" w:eastAsia="Calibri" w:hAnsi="Times New Roman" w:cs="Times New Roman"/>
                <w:sz w:val="28"/>
                <w:szCs w:val="28"/>
                <w:lang w:eastAsia="ja-JP"/>
              </w:rPr>
              <w:t>ному году</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Алексеенко А.Н.</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16</w:t>
            </w:r>
          </w:p>
        </w:tc>
        <w:tc>
          <w:tcPr>
            <w:tcW w:w="2360" w:type="dxa"/>
            <w:shd w:val="clear" w:color="auto" w:fill="auto"/>
          </w:tcPr>
          <w:p w:rsidR="004F019B" w:rsidRPr="009C1489" w:rsidRDefault="004F019B" w:rsidP="00E21C5D">
            <w:pPr>
              <w:spacing w:after="0" w:line="240" w:lineRule="auto"/>
              <w:jc w:val="both"/>
              <w:outlineLvl w:val="3"/>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ja-JP"/>
              </w:rPr>
              <w:t>сентябрь-октябрь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roofErr w:type="gramStart"/>
            <w:r w:rsidRPr="009C1489">
              <w:rPr>
                <w:rFonts w:ascii="Times New Roman" w:eastAsia="Calibri" w:hAnsi="Times New Roman" w:cs="Times New Roman"/>
                <w:sz w:val="28"/>
                <w:szCs w:val="28"/>
                <w:lang w:eastAsia="ja-JP"/>
              </w:rPr>
              <w:t>Контроль за</w:t>
            </w:r>
            <w:proofErr w:type="gramEnd"/>
            <w:r w:rsidRPr="009C1489">
              <w:rPr>
                <w:rFonts w:ascii="Times New Roman" w:eastAsia="Calibri" w:hAnsi="Times New Roman" w:cs="Times New Roman"/>
                <w:sz w:val="28"/>
                <w:szCs w:val="28"/>
                <w:lang w:eastAsia="ja-JP"/>
              </w:rPr>
              <w:t xml:space="preserve"> организацией заг</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товки сельхозпродукции образ</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вательными организациями</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Алексеенко А.Н.</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17</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 течение года</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Посещение школ с целью оценки объективности проведения мон</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торинговых и диагностических процедур различного уровня</w:t>
            </w:r>
          </w:p>
        </w:tc>
        <w:tc>
          <w:tcPr>
            <w:tcW w:w="2368"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Грушевская Ж.В.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18</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val="en-US" w:eastAsia="ru-RU"/>
              </w:rPr>
              <w:t>I</w:t>
            </w:r>
            <w:r w:rsidRPr="009C1489">
              <w:rPr>
                <w:rFonts w:ascii="Times New Roman" w:eastAsia="Calibri" w:hAnsi="Times New Roman" w:cs="Times New Roman"/>
                <w:sz w:val="28"/>
                <w:szCs w:val="28"/>
                <w:lang w:eastAsia="ru-RU"/>
              </w:rPr>
              <w:t xml:space="preserve"> полугодие 2023 года</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Контроль деятельности руков</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дителей ОО в части подготовки, проведения и опубликования м</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 xml:space="preserve">териалов самообследования ОО </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ja-JP"/>
              </w:rPr>
              <w:t>Браславская О.В.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19</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MS Mincho" w:hAnsi="Times New Roman" w:cs="Times New Roman"/>
                <w:sz w:val="28"/>
                <w:szCs w:val="28"/>
                <w:lang w:eastAsia="ja-JP"/>
              </w:rPr>
              <w:t>ежеквартально, ноябрь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MS Mincho" w:hAnsi="Times New Roman" w:cs="Times New Roman"/>
                <w:sz w:val="28"/>
                <w:szCs w:val="28"/>
                <w:lang w:eastAsia="ja-JP"/>
              </w:rPr>
              <w:t xml:space="preserve">Организация </w:t>
            </w:r>
            <w:proofErr w:type="gramStart"/>
            <w:r w:rsidRPr="009C1489">
              <w:rPr>
                <w:rFonts w:ascii="Times New Roman" w:eastAsia="MS Mincho" w:hAnsi="Times New Roman" w:cs="Times New Roman"/>
                <w:sz w:val="28"/>
                <w:szCs w:val="28"/>
                <w:lang w:eastAsia="ja-JP"/>
              </w:rPr>
              <w:t>контроля за</w:t>
            </w:r>
            <w:proofErr w:type="gramEnd"/>
            <w:r w:rsidRPr="009C1489">
              <w:rPr>
                <w:rFonts w:ascii="Times New Roman" w:eastAsia="MS Mincho" w:hAnsi="Times New Roman" w:cs="Times New Roman"/>
                <w:sz w:val="28"/>
                <w:szCs w:val="28"/>
                <w:lang w:eastAsia="ja-JP"/>
              </w:rPr>
              <w:t xml:space="preserve"> выпо</w:t>
            </w:r>
            <w:r w:rsidRPr="009C1489">
              <w:rPr>
                <w:rFonts w:ascii="Times New Roman" w:eastAsia="MS Mincho" w:hAnsi="Times New Roman" w:cs="Times New Roman"/>
                <w:sz w:val="28"/>
                <w:szCs w:val="28"/>
                <w:lang w:eastAsia="ja-JP"/>
              </w:rPr>
              <w:t>л</w:t>
            </w:r>
            <w:r w:rsidRPr="009C1489">
              <w:rPr>
                <w:rFonts w:ascii="Times New Roman" w:eastAsia="MS Mincho" w:hAnsi="Times New Roman" w:cs="Times New Roman"/>
                <w:sz w:val="28"/>
                <w:szCs w:val="28"/>
                <w:lang w:eastAsia="ja-JP"/>
              </w:rPr>
              <w:t>нением муниципального задания</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proofErr w:type="spellStart"/>
            <w:r w:rsidRPr="009C1489">
              <w:rPr>
                <w:rFonts w:ascii="Times New Roman" w:eastAsia="MS Mincho" w:hAnsi="Times New Roman" w:cs="Times New Roman"/>
                <w:sz w:val="28"/>
                <w:szCs w:val="28"/>
                <w:lang w:eastAsia="ja-JP"/>
              </w:rPr>
              <w:t>Азон</w:t>
            </w:r>
            <w:proofErr w:type="spellEnd"/>
            <w:r w:rsidRPr="009C1489">
              <w:rPr>
                <w:rFonts w:ascii="Times New Roman" w:eastAsia="MS Mincho" w:hAnsi="Times New Roman" w:cs="Times New Roman"/>
                <w:sz w:val="28"/>
                <w:szCs w:val="28"/>
                <w:lang w:eastAsia="ja-JP"/>
              </w:rPr>
              <w:t xml:space="preserve"> С.А.</w:t>
            </w:r>
          </w:p>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Ильюшина Н.Е.</w:t>
            </w:r>
          </w:p>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Зубкова А.С.</w:t>
            </w:r>
          </w:p>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proofErr w:type="spellStart"/>
            <w:r w:rsidRPr="009C1489">
              <w:rPr>
                <w:rFonts w:ascii="Times New Roman" w:eastAsia="MS Mincho" w:hAnsi="Times New Roman" w:cs="Times New Roman"/>
                <w:sz w:val="28"/>
                <w:szCs w:val="28"/>
                <w:lang w:eastAsia="ja-JP"/>
              </w:rPr>
              <w:t>Гамануха</w:t>
            </w:r>
            <w:proofErr w:type="spellEnd"/>
            <w:r w:rsidRPr="009C1489">
              <w:rPr>
                <w:rFonts w:ascii="Times New Roman" w:eastAsia="MS Mincho" w:hAnsi="Times New Roman" w:cs="Times New Roman"/>
                <w:sz w:val="28"/>
                <w:szCs w:val="28"/>
                <w:lang w:eastAsia="ja-JP"/>
              </w:rPr>
              <w:t xml:space="preserve"> К.С.</w:t>
            </w:r>
          </w:p>
          <w:p w:rsidR="004F019B" w:rsidRPr="009C1489" w:rsidRDefault="004F019B" w:rsidP="00E21C5D">
            <w:pPr>
              <w:shd w:val="clear" w:color="auto" w:fill="FFFFFF"/>
              <w:spacing w:after="0" w:line="240" w:lineRule="auto"/>
              <w:rPr>
                <w:rFonts w:ascii="Times New Roman" w:eastAsia="MS Mincho" w:hAnsi="Times New Roman" w:cs="Times New Roman"/>
                <w:sz w:val="28"/>
                <w:szCs w:val="28"/>
                <w:lang w:eastAsia="ja-JP"/>
              </w:rPr>
            </w:pPr>
            <w:proofErr w:type="spellStart"/>
            <w:r w:rsidRPr="009C1489">
              <w:rPr>
                <w:rFonts w:ascii="Times New Roman" w:eastAsia="MS Mincho" w:hAnsi="Times New Roman" w:cs="Times New Roman"/>
                <w:sz w:val="28"/>
                <w:szCs w:val="28"/>
                <w:lang w:eastAsia="ja-JP"/>
              </w:rPr>
              <w:t>Динкина</w:t>
            </w:r>
            <w:proofErr w:type="spellEnd"/>
            <w:r w:rsidRPr="009C1489">
              <w:rPr>
                <w:rFonts w:ascii="Times New Roman" w:eastAsia="MS Mincho" w:hAnsi="Times New Roman" w:cs="Times New Roman"/>
                <w:sz w:val="28"/>
                <w:szCs w:val="28"/>
                <w:lang w:eastAsia="ja-JP"/>
              </w:rPr>
              <w:t xml:space="preserve"> Е.В.</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ru-RU"/>
              </w:rPr>
            </w:pPr>
            <w:r w:rsidRPr="009C1489">
              <w:rPr>
                <w:rFonts w:ascii="Times New Roman" w:eastAsia="MS Mincho" w:hAnsi="Times New Roman" w:cs="Times New Roman"/>
                <w:sz w:val="28"/>
                <w:szCs w:val="28"/>
                <w:lang w:eastAsia="ja-JP"/>
              </w:rPr>
              <w:t xml:space="preserve">Алексеенко А.Н.  </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20</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июль – август</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Контроль хода подготовки ОО к </w:t>
            </w:r>
            <w:r w:rsidRPr="009C1489">
              <w:rPr>
                <w:rFonts w:ascii="Times New Roman" w:eastAsia="Calibri" w:hAnsi="Times New Roman" w:cs="Times New Roman"/>
                <w:sz w:val="28"/>
                <w:szCs w:val="28"/>
                <w:lang w:eastAsia="ja-JP"/>
              </w:rPr>
              <w:t>2023/2024 учебному году (разр</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ботка основной образовательной программы, учебных планов, планов работы)</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Черепанов Д.Г.</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Васильев К.С.</w:t>
            </w:r>
          </w:p>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21</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апрель – се</w:t>
            </w:r>
            <w:r w:rsidRPr="009C1489">
              <w:rPr>
                <w:rFonts w:ascii="Times New Roman" w:eastAsia="MS Mincho" w:hAnsi="Times New Roman" w:cs="Times New Roman"/>
                <w:sz w:val="28"/>
                <w:szCs w:val="28"/>
                <w:lang w:eastAsia="ja-JP"/>
              </w:rPr>
              <w:t>н</w:t>
            </w:r>
            <w:r w:rsidRPr="009C1489">
              <w:rPr>
                <w:rFonts w:ascii="Times New Roman" w:eastAsia="MS Mincho" w:hAnsi="Times New Roman" w:cs="Times New Roman"/>
                <w:sz w:val="28"/>
                <w:szCs w:val="28"/>
                <w:lang w:eastAsia="ja-JP"/>
              </w:rPr>
              <w:t>тябрь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Контроль деятельности общео</w:t>
            </w:r>
            <w:r w:rsidRPr="009C1489">
              <w:rPr>
                <w:rFonts w:ascii="Times New Roman" w:eastAsia="MS Mincho" w:hAnsi="Times New Roman" w:cs="Times New Roman"/>
                <w:sz w:val="28"/>
                <w:szCs w:val="28"/>
                <w:lang w:eastAsia="ja-JP"/>
              </w:rPr>
              <w:t>б</w:t>
            </w:r>
            <w:r w:rsidRPr="009C1489">
              <w:rPr>
                <w:rFonts w:ascii="Times New Roman" w:eastAsia="MS Mincho" w:hAnsi="Times New Roman" w:cs="Times New Roman"/>
                <w:sz w:val="28"/>
                <w:szCs w:val="28"/>
                <w:lang w:eastAsia="ja-JP"/>
              </w:rPr>
              <w:t>разовательных организаций при комплектовании общеобразов</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тельных и коррекционных кла</w:t>
            </w:r>
            <w:r w:rsidRPr="009C1489">
              <w:rPr>
                <w:rFonts w:ascii="Times New Roman" w:eastAsia="MS Mincho" w:hAnsi="Times New Roman" w:cs="Times New Roman"/>
                <w:sz w:val="28"/>
                <w:szCs w:val="28"/>
                <w:lang w:eastAsia="ja-JP"/>
              </w:rPr>
              <w:t>с</w:t>
            </w:r>
            <w:r w:rsidRPr="009C1489">
              <w:rPr>
                <w:rFonts w:ascii="Times New Roman" w:eastAsia="MS Mincho" w:hAnsi="Times New Roman" w:cs="Times New Roman"/>
                <w:sz w:val="28"/>
                <w:szCs w:val="28"/>
                <w:lang w:eastAsia="ja-JP"/>
              </w:rPr>
              <w:lastRenderedPageBreak/>
              <w:t>сов и обеспечения организации образовательного процесса в одну смену</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lastRenderedPageBreak/>
              <w:t>Черепанов Д.Г.</w:t>
            </w:r>
          </w:p>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proofErr w:type="spellStart"/>
            <w:r w:rsidRPr="009C1489">
              <w:rPr>
                <w:rFonts w:ascii="Times New Roman" w:eastAsia="MS Mincho" w:hAnsi="Times New Roman" w:cs="Times New Roman"/>
                <w:sz w:val="28"/>
                <w:szCs w:val="28"/>
                <w:lang w:eastAsia="ja-JP"/>
              </w:rPr>
              <w:t>Азон</w:t>
            </w:r>
            <w:proofErr w:type="spellEnd"/>
            <w:r w:rsidRPr="009C1489">
              <w:rPr>
                <w:rFonts w:ascii="Times New Roman" w:eastAsia="MS Mincho" w:hAnsi="Times New Roman" w:cs="Times New Roman"/>
                <w:sz w:val="28"/>
                <w:szCs w:val="28"/>
                <w:lang w:eastAsia="ja-JP"/>
              </w:rPr>
              <w:t xml:space="preserve"> С.А.</w:t>
            </w:r>
          </w:p>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Ильюшина Н.Е.</w:t>
            </w:r>
          </w:p>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p>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22</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апрель, сентябрь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Контроль проведения ОО райо</w:t>
            </w:r>
            <w:r w:rsidRPr="009C1489">
              <w:rPr>
                <w:rFonts w:ascii="Times New Roman" w:eastAsia="Calibri" w:hAnsi="Times New Roman" w:cs="Times New Roman"/>
                <w:sz w:val="28"/>
                <w:szCs w:val="28"/>
                <w:lang w:eastAsia="ja-JP"/>
              </w:rPr>
              <w:t>н</w:t>
            </w:r>
            <w:r w:rsidRPr="009C1489">
              <w:rPr>
                <w:rFonts w:ascii="Times New Roman" w:eastAsia="Calibri" w:hAnsi="Times New Roman" w:cs="Times New Roman"/>
                <w:sz w:val="28"/>
                <w:szCs w:val="28"/>
                <w:lang w:eastAsia="ja-JP"/>
              </w:rPr>
              <w:t>ных субботников</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23</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 течение года</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Контроль выполнения ОО мер</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приятий Комплексного плана противодействия идеологии те</w:t>
            </w:r>
            <w:r w:rsidRPr="009C1489">
              <w:rPr>
                <w:rFonts w:ascii="Times New Roman" w:eastAsia="Calibri" w:hAnsi="Times New Roman" w:cs="Times New Roman"/>
                <w:sz w:val="28"/>
                <w:szCs w:val="28"/>
                <w:lang w:eastAsia="ja-JP"/>
              </w:rPr>
              <w:t>р</w:t>
            </w:r>
            <w:r w:rsidRPr="009C1489">
              <w:rPr>
                <w:rFonts w:ascii="Times New Roman" w:eastAsia="Calibri" w:hAnsi="Times New Roman" w:cs="Times New Roman"/>
                <w:sz w:val="28"/>
                <w:szCs w:val="28"/>
                <w:lang w:eastAsia="ja-JP"/>
              </w:rPr>
              <w:t>роризма</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24</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май – август, д</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 xml:space="preserve">кабрь </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Контроль соблюдения руковод</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телями ОО трудового законод</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тельства Российской Федерации в части предоставления отпусков работникам</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Сотникова В.Г.</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25</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июль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Контроль соблюдения ОО мер по антитеррористической защище</w:t>
            </w:r>
            <w:r w:rsidRPr="009C1489">
              <w:rPr>
                <w:rFonts w:ascii="Times New Roman" w:eastAsia="Calibri" w:hAnsi="Times New Roman" w:cs="Times New Roman"/>
                <w:sz w:val="28"/>
                <w:szCs w:val="28"/>
                <w:lang w:eastAsia="ja-JP"/>
              </w:rPr>
              <w:t>н</w:t>
            </w:r>
            <w:r w:rsidRPr="009C1489">
              <w:rPr>
                <w:rFonts w:ascii="Times New Roman" w:eastAsia="Calibri" w:hAnsi="Times New Roman" w:cs="Times New Roman"/>
                <w:sz w:val="28"/>
                <w:szCs w:val="28"/>
                <w:lang w:eastAsia="ja-JP"/>
              </w:rPr>
              <w:t>ности</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26</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сентябрь-ноябрь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highlight w:val="yellow"/>
                <w:lang w:eastAsia="ja-JP"/>
              </w:rPr>
            </w:pPr>
            <w:r w:rsidRPr="009C1489">
              <w:rPr>
                <w:rFonts w:ascii="Times New Roman" w:eastAsia="Calibri" w:hAnsi="Times New Roman" w:cs="Times New Roman"/>
                <w:sz w:val="28"/>
                <w:szCs w:val="28"/>
                <w:lang w:eastAsia="ja-JP"/>
              </w:rPr>
              <w:t>Контроль организации наставн</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чества в ОО над студентами  п</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дагогических специальностей</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Динкина</w:t>
            </w:r>
            <w:proofErr w:type="spellEnd"/>
            <w:r w:rsidRPr="009C1489">
              <w:rPr>
                <w:rFonts w:ascii="Times New Roman" w:eastAsia="Calibri" w:hAnsi="Times New Roman" w:cs="Times New Roman"/>
                <w:sz w:val="28"/>
                <w:szCs w:val="28"/>
                <w:lang w:eastAsia="ja-JP"/>
              </w:rPr>
              <w:t xml:space="preserve"> Е.В.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27</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 течение года</w:t>
            </w:r>
          </w:p>
        </w:tc>
        <w:tc>
          <w:tcPr>
            <w:tcW w:w="4331" w:type="dxa"/>
            <w:shd w:val="clear" w:color="auto" w:fill="auto"/>
          </w:tcPr>
          <w:p w:rsidR="004F019B" w:rsidRPr="009C1489" w:rsidRDefault="004F019B" w:rsidP="00E21C5D">
            <w:pPr>
              <w:shd w:val="clear" w:color="auto" w:fill="FFFFFF"/>
              <w:autoSpaceDE w:val="0"/>
              <w:autoSpaceDN w:val="0"/>
              <w:adjustRightInd w:val="0"/>
              <w:snapToGrid w:val="0"/>
              <w:spacing w:after="0" w:line="240" w:lineRule="auto"/>
              <w:jc w:val="both"/>
              <w:rPr>
                <w:rFonts w:ascii="Times New Roman" w:eastAsia="Calibri" w:hAnsi="Times New Roman" w:cs="Times New Roman"/>
                <w:sz w:val="28"/>
                <w:szCs w:val="28"/>
                <w:lang w:val="x-none" w:eastAsia="ja-JP"/>
              </w:rPr>
            </w:pPr>
            <w:r w:rsidRPr="009C1489">
              <w:rPr>
                <w:rFonts w:ascii="Times New Roman" w:eastAsia="Calibri" w:hAnsi="Times New Roman" w:cs="Times New Roman"/>
                <w:sz w:val="28"/>
                <w:szCs w:val="28"/>
                <w:lang w:val="x-none" w:eastAsia="ja-JP"/>
              </w:rPr>
              <w:t>Контроль прохождения</w:t>
            </w:r>
            <w:r w:rsidRPr="009C1489">
              <w:rPr>
                <w:rFonts w:ascii="Times New Roman" w:eastAsia="Calibri" w:hAnsi="Times New Roman" w:cs="Times New Roman"/>
                <w:sz w:val="28"/>
                <w:szCs w:val="28"/>
                <w:lang w:eastAsia="ja-JP"/>
              </w:rPr>
              <w:t xml:space="preserve"> аттест</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ции,</w:t>
            </w:r>
            <w:r w:rsidRPr="009C1489">
              <w:rPr>
                <w:rFonts w:ascii="Times New Roman" w:eastAsia="Calibri" w:hAnsi="Times New Roman" w:cs="Times New Roman"/>
                <w:sz w:val="28"/>
                <w:szCs w:val="28"/>
                <w:lang w:val="x-none" w:eastAsia="ja-JP"/>
              </w:rPr>
              <w:t xml:space="preserve"> курсовой и профессиональной переподготовки  педагогических работников и руководителей ОО </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Динкина</w:t>
            </w:r>
            <w:proofErr w:type="spellEnd"/>
            <w:r w:rsidRPr="009C1489">
              <w:rPr>
                <w:rFonts w:ascii="Times New Roman" w:eastAsia="Calibri" w:hAnsi="Times New Roman" w:cs="Times New Roman"/>
                <w:sz w:val="28"/>
                <w:szCs w:val="28"/>
                <w:lang w:eastAsia="ja-JP"/>
              </w:rPr>
              <w:t xml:space="preserve"> Е.В.</w:t>
            </w:r>
          </w:p>
        </w:tc>
      </w:tr>
      <w:tr w:rsidR="004F019B" w:rsidRPr="009C1489" w:rsidTr="0065598E">
        <w:trPr>
          <w:jc w:val="center"/>
        </w:trPr>
        <w:tc>
          <w:tcPr>
            <w:tcW w:w="9787" w:type="dxa"/>
            <w:gridSpan w:val="4"/>
            <w:shd w:val="clear" w:color="auto" w:fill="FFFFFF"/>
          </w:tcPr>
          <w:p w:rsidR="004F019B" w:rsidRPr="009C1489" w:rsidRDefault="006428E0" w:rsidP="00E21C5D">
            <w:pPr>
              <w:shd w:val="clear" w:color="auto" w:fill="FFFFFF"/>
              <w:spacing w:after="0" w:line="240" w:lineRule="auto"/>
              <w:jc w:val="center"/>
              <w:rPr>
                <w:rFonts w:ascii="Times New Roman" w:eastAsia="Calibri" w:hAnsi="Times New Roman" w:cs="Times New Roman"/>
                <w:sz w:val="28"/>
                <w:szCs w:val="28"/>
                <w:lang w:eastAsia="ja-JP"/>
              </w:rPr>
            </w:pPr>
            <w:r>
              <w:rPr>
                <w:rFonts w:ascii="Times New Roman" w:eastAsia="Calibri" w:hAnsi="Times New Roman" w:cs="Times New Roman"/>
                <w:sz w:val="28"/>
                <w:szCs w:val="28"/>
                <w:lang w:val="en-US" w:eastAsia="ja-JP"/>
              </w:rPr>
              <w:t>IX</w:t>
            </w:r>
            <w:r w:rsidR="004F019B" w:rsidRPr="009C1489">
              <w:rPr>
                <w:rFonts w:ascii="Times New Roman" w:eastAsia="Calibri" w:hAnsi="Times New Roman" w:cs="Times New Roman"/>
                <w:sz w:val="28"/>
                <w:szCs w:val="28"/>
                <w:lang w:eastAsia="ja-JP"/>
              </w:rPr>
              <w:t>. Общие мероприятия</w:t>
            </w:r>
          </w:p>
        </w:tc>
      </w:tr>
      <w:tr w:rsidR="004F019B" w:rsidRPr="009C1489" w:rsidTr="0065598E">
        <w:trPr>
          <w:jc w:val="center"/>
        </w:trPr>
        <w:tc>
          <w:tcPr>
            <w:tcW w:w="9787" w:type="dxa"/>
            <w:gridSpan w:val="4"/>
            <w:shd w:val="clear" w:color="auto" w:fill="FFFFFF"/>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i/>
                <w:sz w:val="24"/>
                <w:szCs w:val="24"/>
                <w:lang w:eastAsia="ja-JP"/>
              </w:rPr>
              <w:t>8.1.</w:t>
            </w:r>
            <w:r w:rsidRPr="009C1489">
              <w:rPr>
                <w:rFonts w:ascii="Times New Roman" w:eastAsia="Calibri" w:hAnsi="Times New Roman" w:cs="Times New Roman"/>
                <w:sz w:val="28"/>
                <w:szCs w:val="28"/>
                <w:lang w:eastAsia="ja-JP"/>
              </w:rPr>
              <w:t xml:space="preserve"> </w:t>
            </w:r>
            <w:r w:rsidRPr="009C1489">
              <w:rPr>
                <w:rFonts w:ascii="Times New Roman" w:eastAsia="MS Mincho" w:hAnsi="Times New Roman" w:cs="Times New Roman"/>
                <w:i/>
                <w:sz w:val="24"/>
                <w:szCs w:val="24"/>
                <w:lang w:eastAsia="ja-JP"/>
              </w:rPr>
              <w:t>Приемы, торжественные, праздничные мероприятия</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март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Прием главой муниципального района победителей и призеров краевого этапа Всероссийской олимпиады школьников</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май</w:t>
            </w:r>
          </w:p>
        </w:tc>
        <w:tc>
          <w:tcPr>
            <w:tcW w:w="4331" w:type="dxa"/>
            <w:shd w:val="clear" w:color="auto" w:fill="auto"/>
            <w:vAlign w:val="center"/>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ja-JP"/>
              </w:rPr>
              <w:t>Мероприятия, посвященные Дню Победы</w:t>
            </w:r>
          </w:p>
        </w:tc>
        <w:tc>
          <w:tcPr>
            <w:tcW w:w="2368"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май</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Праздничные мероприятия, п</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священные последнему школ</w:t>
            </w:r>
            <w:r w:rsidRPr="009C1489">
              <w:rPr>
                <w:rFonts w:ascii="Times New Roman" w:eastAsia="Calibri" w:hAnsi="Times New Roman" w:cs="Times New Roman"/>
                <w:sz w:val="28"/>
                <w:szCs w:val="28"/>
                <w:lang w:eastAsia="ja-JP"/>
              </w:rPr>
              <w:t>ь</w:t>
            </w:r>
            <w:r w:rsidRPr="009C1489">
              <w:rPr>
                <w:rFonts w:ascii="Times New Roman" w:eastAsia="Calibri" w:hAnsi="Times New Roman" w:cs="Times New Roman"/>
                <w:sz w:val="28"/>
                <w:szCs w:val="28"/>
                <w:lang w:eastAsia="ja-JP"/>
              </w:rPr>
              <w:t xml:space="preserve">ному звонку для выпускников 9-х, 11-х классов </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май</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Вручение премии главы муниц</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пального района отличникам уч</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бы</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5</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июнь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защиты детей</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6</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июнь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Проведение выпускных вечеров в ОО муниципального района</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7</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сентябрь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Праздничные мероприятия, п</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священные Дню знаний</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 Зубкова А.С.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8</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октябрь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Торжественное мероприятие, п</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священное Международному дню учителя и Дню дошкольного р</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ботника</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 </w:t>
            </w:r>
            <w:r w:rsidR="0065598E">
              <w:rPr>
                <w:rFonts w:ascii="Times New Roman" w:eastAsia="Calibri" w:hAnsi="Times New Roman" w:cs="Times New Roman"/>
                <w:sz w:val="28"/>
                <w:szCs w:val="28"/>
                <w:lang w:eastAsia="ja-JP"/>
              </w:rPr>
              <w:br/>
            </w:r>
            <w:r w:rsidRPr="009C1489">
              <w:rPr>
                <w:rFonts w:ascii="Times New Roman" w:eastAsia="Calibri" w:hAnsi="Times New Roman" w:cs="Times New Roman"/>
                <w:sz w:val="28"/>
                <w:szCs w:val="28"/>
                <w:lang w:eastAsia="ja-JP"/>
              </w:rPr>
              <w:t>Борисова Л.А.</w:t>
            </w:r>
          </w:p>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9</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ноябрь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матери</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10</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декабрь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Конституции Российской Фед</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рации</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11</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декабрь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Героев Отечества</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12</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декабрь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Прием начальником Управления образования победителей мун</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ципального этапа Всероссийской олимпиады школьников</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tc>
      </w:tr>
      <w:tr w:rsidR="004F019B" w:rsidRPr="009C1489" w:rsidTr="0065598E">
        <w:trPr>
          <w:jc w:val="center"/>
        </w:trPr>
        <w:tc>
          <w:tcPr>
            <w:tcW w:w="728" w:type="dxa"/>
            <w:shd w:val="clear" w:color="auto" w:fill="auto"/>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13</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по отдельному графику</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Times New Roman" w:hAnsi="Times New Roman" w:cs="Times New Roman"/>
                <w:sz w:val="28"/>
                <w:szCs w:val="24"/>
                <w:lang w:eastAsia="ru-RU"/>
              </w:rPr>
            </w:pPr>
            <w:r w:rsidRPr="009C1489">
              <w:rPr>
                <w:rFonts w:ascii="Times New Roman" w:eastAsia="Times New Roman" w:hAnsi="Times New Roman" w:cs="Times New Roman"/>
                <w:sz w:val="28"/>
                <w:szCs w:val="24"/>
                <w:lang w:eastAsia="ru-RU"/>
              </w:rPr>
              <w:t xml:space="preserve">Открытие центров естественно-научной и </w:t>
            </w:r>
            <w:proofErr w:type="gramStart"/>
            <w:r w:rsidRPr="009C1489">
              <w:rPr>
                <w:rFonts w:ascii="Times New Roman" w:eastAsia="Times New Roman" w:hAnsi="Times New Roman" w:cs="Times New Roman"/>
                <w:sz w:val="28"/>
                <w:szCs w:val="24"/>
                <w:lang w:eastAsia="ru-RU"/>
              </w:rPr>
              <w:t>технологической</w:t>
            </w:r>
            <w:proofErr w:type="gramEnd"/>
            <w:r w:rsidRPr="009C1489">
              <w:rPr>
                <w:rFonts w:ascii="Times New Roman" w:eastAsia="Times New Roman" w:hAnsi="Times New Roman" w:cs="Times New Roman"/>
                <w:sz w:val="28"/>
                <w:szCs w:val="24"/>
                <w:lang w:eastAsia="ru-RU"/>
              </w:rPr>
              <w:t xml:space="preserve"> направленностей «Точка роста» (освещение на сайтах ОО, сайте УО, в СМИ)</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tc>
      </w:tr>
      <w:tr w:rsidR="004F019B" w:rsidRPr="009C1489" w:rsidTr="0065598E">
        <w:trPr>
          <w:jc w:val="center"/>
        </w:trPr>
        <w:tc>
          <w:tcPr>
            <w:tcW w:w="9787" w:type="dxa"/>
            <w:gridSpan w:val="4"/>
            <w:shd w:val="clear" w:color="auto" w:fill="FFFFFF"/>
            <w:vAlign w:val="center"/>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MS Mincho" w:hAnsi="Times New Roman" w:cs="Times New Roman"/>
                <w:i/>
                <w:sz w:val="24"/>
                <w:szCs w:val="24"/>
                <w:lang w:eastAsia="ja-JP"/>
              </w:rPr>
              <w:t>8.2. Культурно-массовые и спортивные мероприятия, конкурсы, выставки, акции</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январь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полного освобождения Ленингр</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да от фашистской блокады</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январь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Муниципальный этап Всеросси</w:t>
            </w:r>
            <w:r w:rsidRPr="009C1489">
              <w:rPr>
                <w:rFonts w:ascii="Times New Roman" w:eastAsia="Calibri" w:hAnsi="Times New Roman" w:cs="Times New Roman"/>
                <w:sz w:val="28"/>
                <w:szCs w:val="28"/>
                <w:lang w:eastAsia="ja-JP"/>
              </w:rPr>
              <w:t>й</w:t>
            </w:r>
            <w:r w:rsidRPr="009C1489">
              <w:rPr>
                <w:rFonts w:ascii="Times New Roman" w:eastAsia="Calibri" w:hAnsi="Times New Roman" w:cs="Times New Roman"/>
                <w:sz w:val="28"/>
                <w:szCs w:val="28"/>
                <w:lang w:eastAsia="ja-JP"/>
              </w:rPr>
              <w:t>ского конкурса «Безопасное кол</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со»</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 МБОУ СОШ № 3 р.п. Хор</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январь – март</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Районный этап краевой акции «Помогите зимующим птицам»</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MS Mincho" w:hAnsi="Times New Roman" w:cs="Times New Roman"/>
                <w:sz w:val="28"/>
                <w:szCs w:val="28"/>
                <w:lang w:eastAsia="ja-JP"/>
              </w:rPr>
            </w:pPr>
            <w:r w:rsidRPr="009C1489">
              <w:rPr>
                <w:rFonts w:ascii="Times New Roman" w:eastAsia="Calibri" w:hAnsi="Times New Roman" w:cs="Times New Roman"/>
                <w:sz w:val="28"/>
                <w:szCs w:val="28"/>
                <w:lang w:eastAsia="ar-SA"/>
              </w:rPr>
              <w:t>январь – февраль</w:t>
            </w:r>
          </w:p>
        </w:tc>
        <w:tc>
          <w:tcPr>
            <w:tcW w:w="4331"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Участие в региональном этапе Всероссийской олимпиады школьников</w:t>
            </w:r>
          </w:p>
        </w:tc>
        <w:tc>
          <w:tcPr>
            <w:tcW w:w="2368"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Азон</w:t>
            </w:r>
            <w:proofErr w:type="spellEnd"/>
            <w:r w:rsidRPr="009C1489">
              <w:rPr>
                <w:rFonts w:ascii="Times New Roman" w:eastAsia="Calibri" w:hAnsi="Times New Roman" w:cs="Times New Roman"/>
                <w:sz w:val="28"/>
                <w:szCs w:val="28"/>
                <w:lang w:eastAsia="ar-SA"/>
              </w:rPr>
              <w:t xml:space="preserve"> С.А.</w:t>
            </w:r>
          </w:p>
          <w:p w:rsidR="004F019B" w:rsidRPr="009C1489" w:rsidRDefault="004F019B" w:rsidP="003E25F8">
            <w:pPr>
              <w:shd w:val="clear" w:color="auto" w:fill="FFFFFF"/>
              <w:suppressAutoHyphens/>
              <w:spacing w:before="60" w:after="60" w:line="240" w:lineRule="exact"/>
              <w:jc w:val="both"/>
              <w:rPr>
                <w:rFonts w:ascii="Calibri" w:eastAsia="Calibri" w:hAnsi="Calibri" w:cs="Calibri"/>
                <w:sz w:val="24"/>
                <w:szCs w:val="24"/>
                <w:lang w:eastAsia="ar-SA"/>
              </w:rPr>
            </w:pPr>
            <w:r w:rsidRPr="009C1489">
              <w:rPr>
                <w:rFonts w:ascii="Times New Roman" w:eastAsia="Calibri" w:hAnsi="Times New Roman" w:cs="Times New Roman"/>
                <w:sz w:val="28"/>
                <w:szCs w:val="28"/>
                <w:lang w:eastAsia="ar-SA"/>
              </w:rPr>
              <w:t>Борисова Л.А.</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5</w:t>
            </w:r>
          </w:p>
        </w:tc>
        <w:tc>
          <w:tcPr>
            <w:tcW w:w="2360"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январь – февраль</w:t>
            </w:r>
          </w:p>
        </w:tc>
        <w:tc>
          <w:tcPr>
            <w:tcW w:w="4331"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Муниципальный этап Всероссийского конкурса научно-технологических проектов </w:t>
            </w:r>
          </w:p>
        </w:tc>
        <w:tc>
          <w:tcPr>
            <w:tcW w:w="2368"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Азон</w:t>
            </w:r>
            <w:proofErr w:type="spellEnd"/>
            <w:r w:rsidRPr="009C1489">
              <w:rPr>
                <w:rFonts w:ascii="Times New Roman" w:eastAsia="Calibri" w:hAnsi="Times New Roman" w:cs="Times New Roman"/>
                <w:sz w:val="28"/>
                <w:szCs w:val="28"/>
                <w:lang w:eastAsia="ar-SA"/>
              </w:rPr>
              <w:t xml:space="preserve"> С.А.</w:t>
            </w:r>
          </w:p>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Борисова Л.А.</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6</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российской науки</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7</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памяти о россиянах, исполнявших служебный долг за пределами Отечества</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8</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март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Конкурс среди ОО на лучшую о</w:t>
            </w:r>
            <w:r w:rsidRPr="009C1489">
              <w:rPr>
                <w:rFonts w:ascii="Times New Roman" w:eastAsia="Calibri" w:hAnsi="Times New Roman" w:cs="Times New Roman"/>
                <w:sz w:val="28"/>
                <w:szCs w:val="28"/>
                <w:lang w:eastAsia="ja-JP"/>
              </w:rPr>
              <w:t>р</w:t>
            </w:r>
            <w:r w:rsidRPr="009C1489">
              <w:rPr>
                <w:rFonts w:ascii="Times New Roman" w:eastAsia="Calibri" w:hAnsi="Times New Roman" w:cs="Times New Roman"/>
                <w:sz w:val="28"/>
                <w:szCs w:val="28"/>
                <w:lang w:eastAsia="ja-JP"/>
              </w:rPr>
              <w:t>ганизацию охраны труда</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9</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 – март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Районный смотр-конкурс каде</w:t>
            </w:r>
            <w:r w:rsidRPr="009C1489">
              <w:rPr>
                <w:rFonts w:ascii="Times New Roman" w:eastAsia="Calibri" w:hAnsi="Times New Roman" w:cs="Times New Roman"/>
                <w:sz w:val="28"/>
                <w:szCs w:val="28"/>
                <w:lang w:eastAsia="ja-JP"/>
              </w:rPr>
              <w:t>т</w:t>
            </w:r>
            <w:r w:rsidRPr="009C1489">
              <w:rPr>
                <w:rFonts w:ascii="Times New Roman" w:eastAsia="Calibri" w:hAnsi="Times New Roman" w:cs="Times New Roman"/>
                <w:sz w:val="28"/>
                <w:szCs w:val="28"/>
                <w:lang w:eastAsia="ja-JP"/>
              </w:rPr>
              <w:t>ских классов и военно-патриотических клубов</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10</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 – март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Районная акция «ВПР для род</w:t>
            </w:r>
            <w:r w:rsidRPr="009C1489">
              <w:rPr>
                <w:rFonts w:ascii="Times New Roman" w:eastAsia="Calibri" w:hAnsi="Times New Roman" w:cs="Times New Roman"/>
                <w:sz w:val="28"/>
                <w:szCs w:val="28"/>
                <w:lang w:eastAsia="ja-JP"/>
              </w:rPr>
              <w:t>и</w:t>
            </w:r>
            <w:r w:rsidRPr="009C1489">
              <w:rPr>
                <w:rFonts w:ascii="Times New Roman" w:eastAsia="Calibri" w:hAnsi="Times New Roman" w:cs="Times New Roman"/>
                <w:sz w:val="28"/>
                <w:szCs w:val="28"/>
                <w:lang w:eastAsia="ja-JP"/>
              </w:rPr>
              <w:t>телей»</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Грушевская Ж.В.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11</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февраль – март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proofErr w:type="gramStart"/>
            <w:r w:rsidRPr="009C1489">
              <w:rPr>
                <w:rFonts w:ascii="Times New Roman" w:eastAsia="MS Mincho" w:hAnsi="Times New Roman" w:cs="Times New Roman"/>
                <w:sz w:val="28"/>
                <w:szCs w:val="28"/>
                <w:lang w:eastAsia="ja-JP"/>
              </w:rPr>
              <w:t>Муниципальный этап Всеросси</w:t>
            </w:r>
            <w:r w:rsidRPr="009C1489">
              <w:rPr>
                <w:rFonts w:ascii="Times New Roman" w:eastAsia="MS Mincho" w:hAnsi="Times New Roman" w:cs="Times New Roman"/>
                <w:sz w:val="28"/>
                <w:szCs w:val="28"/>
                <w:lang w:eastAsia="ja-JP"/>
              </w:rPr>
              <w:t>й</w:t>
            </w:r>
            <w:r w:rsidRPr="009C1489">
              <w:rPr>
                <w:rFonts w:ascii="Times New Roman" w:eastAsia="MS Mincho" w:hAnsi="Times New Roman" w:cs="Times New Roman"/>
                <w:sz w:val="28"/>
                <w:szCs w:val="28"/>
                <w:lang w:eastAsia="ja-JP"/>
              </w:rPr>
              <w:t xml:space="preserve">ского конкурса сочинений «Без </w:t>
            </w:r>
            <w:r w:rsidRPr="009C1489">
              <w:rPr>
                <w:rFonts w:ascii="Times New Roman" w:eastAsia="MS Mincho" w:hAnsi="Times New Roman" w:cs="Times New Roman"/>
                <w:sz w:val="28"/>
                <w:szCs w:val="28"/>
                <w:lang w:eastAsia="ja-JP"/>
              </w:rPr>
              <w:lastRenderedPageBreak/>
              <w:t>срока давности» среди обуча</w:t>
            </w:r>
            <w:r w:rsidRPr="009C1489">
              <w:rPr>
                <w:rFonts w:ascii="Times New Roman" w:eastAsia="MS Mincho" w:hAnsi="Times New Roman" w:cs="Times New Roman"/>
                <w:sz w:val="28"/>
                <w:szCs w:val="28"/>
                <w:lang w:eastAsia="ja-JP"/>
              </w:rPr>
              <w:t>ю</w:t>
            </w:r>
            <w:r w:rsidRPr="009C1489">
              <w:rPr>
                <w:rFonts w:ascii="Times New Roman" w:eastAsia="MS Mincho" w:hAnsi="Times New Roman" w:cs="Times New Roman"/>
                <w:sz w:val="28"/>
                <w:szCs w:val="28"/>
                <w:lang w:eastAsia="ja-JP"/>
              </w:rPr>
              <w:t>щихся общеобразовательных о</w:t>
            </w:r>
            <w:r w:rsidRPr="009C1489">
              <w:rPr>
                <w:rFonts w:ascii="Times New Roman" w:eastAsia="MS Mincho" w:hAnsi="Times New Roman" w:cs="Times New Roman"/>
                <w:sz w:val="28"/>
                <w:szCs w:val="28"/>
                <w:lang w:eastAsia="ja-JP"/>
              </w:rPr>
              <w:t>р</w:t>
            </w:r>
            <w:r w:rsidRPr="009C1489">
              <w:rPr>
                <w:rFonts w:ascii="Times New Roman" w:eastAsia="MS Mincho" w:hAnsi="Times New Roman" w:cs="Times New Roman"/>
                <w:sz w:val="28"/>
                <w:szCs w:val="28"/>
                <w:lang w:eastAsia="ja-JP"/>
              </w:rPr>
              <w:t>ганизаций, реализующих осно</w:t>
            </w:r>
            <w:r w:rsidRPr="009C1489">
              <w:rPr>
                <w:rFonts w:ascii="Times New Roman" w:eastAsia="MS Mincho" w:hAnsi="Times New Roman" w:cs="Times New Roman"/>
                <w:sz w:val="28"/>
                <w:szCs w:val="28"/>
                <w:lang w:eastAsia="ja-JP"/>
              </w:rPr>
              <w:t>в</w:t>
            </w:r>
            <w:r w:rsidRPr="009C1489">
              <w:rPr>
                <w:rFonts w:ascii="Times New Roman" w:eastAsia="MS Mincho" w:hAnsi="Times New Roman" w:cs="Times New Roman"/>
                <w:sz w:val="28"/>
                <w:szCs w:val="28"/>
                <w:lang w:eastAsia="ja-JP"/>
              </w:rPr>
              <w:t>ные общеобразовательные пр</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граммы</w:t>
            </w:r>
            <w:proofErr w:type="gramEnd"/>
          </w:p>
        </w:tc>
        <w:tc>
          <w:tcPr>
            <w:tcW w:w="2368" w:type="dxa"/>
            <w:shd w:val="clear" w:color="auto" w:fill="auto"/>
          </w:tcPr>
          <w:p w:rsidR="004F019B" w:rsidRPr="009C1489" w:rsidRDefault="0065598E" w:rsidP="0065598E">
            <w:pPr>
              <w:shd w:val="clear" w:color="auto" w:fill="FFFFFF"/>
              <w:spacing w:before="60" w:after="60" w:line="240" w:lineRule="exact"/>
              <w:ind w:right="-106"/>
              <w:jc w:val="both"/>
              <w:rPr>
                <w:rFonts w:ascii="Times New Roman" w:eastAsia="Calibri" w:hAnsi="Times New Roman" w:cs="Times New Roman"/>
                <w:sz w:val="28"/>
                <w:szCs w:val="28"/>
              </w:rPr>
            </w:pPr>
            <w:proofErr w:type="spellStart"/>
            <w:r>
              <w:rPr>
                <w:rFonts w:ascii="Times New Roman" w:eastAsia="MS Mincho" w:hAnsi="Times New Roman" w:cs="Times New Roman"/>
                <w:sz w:val="28"/>
                <w:szCs w:val="28"/>
                <w:lang w:eastAsia="ja-JP"/>
              </w:rPr>
              <w:lastRenderedPageBreak/>
              <w:t>Безжелезных</w:t>
            </w:r>
            <w:proofErr w:type="spellEnd"/>
            <w:r>
              <w:rPr>
                <w:rFonts w:ascii="Times New Roman" w:eastAsia="MS Mincho" w:hAnsi="Times New Roman" w:cs="Times New Roman"/>
                <w:sz w:val="28"/>
                <w:szCs w:val="28"/>
                <w:lang w:eastAsia="ja-JP"/>
              </w:rPr>
              <w:t xml:space="preserve"> </w:t>
            </w:r>
            <w:r w:rsidR="004F019B" w:rsidRPr="009C1489">
              <w:rPr>
                <w:rFonts w:ascii="Times New Roman" w:eastAsia="MS Mincho" w:hAnsi="Times New Roman" w:cs="Times New Roman"/>
                <w:sz w:val="28"/>
                <w:szCs w:val="28"/>
                <w:lang w:eastAsia="ja-JP"/>
              </w:rPr>
              <w:t>И.В.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12</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февраль-апрель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Организация </w:t>
            </w:r>
            <w:r w:rsidRPr="009C1489">
              <w:rPr>
                <w:rFonts w:ascii="Times New Roman" w:eastAsia="Calibri" w:hAnsi="Times New Roman" w:cs="Times New Roman"/>
                <w:sz w:val="28"/>
                <w:szCs w:val="28"/>
                <w:lang w:val="en-US" w:eastAsia="ru-RU"/>
              </w:rPr>
              <w:t>IV</w:t>
            </w:r>
            <w:r w:rsidRPr="009C1489">
              <w:rPr>
                <w:rFonts w:ascii="Times New Roman" w:eastAsia="Calibri" w:hAnsi="Times New Roman" w:cs="Times New Roman"/>
                <w:sz w:val="28"/>
                <w:szCs w:val="28"/>
                <w:lang w:eastAsia="ru-RU"/>
              </w:rPr>
              <w:t xml:space="preserve"> муниципального этапа чемпионата професси</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нального мастерства среди инв</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лидов и лиц с ограниченными возможностями здоровья «</w:t>
            </w:r>
            <w:proofErr w:type="spellStart"/>
            <w:r w:rsidRPr="009C1489">
              <w:rPr>
                <w:rFonts w:ascii="Times New Roman" w:eastAsia="Calibri" w:hAnsi="Times New Roman" w:cs="Times New Roman"/>
                <w:sz w:val="28"/>
                <w:szCs w:val="28"/>
                <w:lang w:eastAsia="ru-RU"/>
              </w:rPr>
              <w:t>Аб</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лимпикс</w:t>
            </w:r>
            <w:proofErr w:type="spellEnd"/>
            <w:r w:rsidRPr="009C1489">
              <w:rPr>
                <w:rFonts w:ascii="Times New Roman" w:eastAsia="Calibri" w:hAnsi="Times New Roman" w:cs="Times New Roman"/>
                <w:sz w:val="28"/>
                <w:szCs w:val="28"/>
                <w:lang w:eastAsia="ru-RU"/>
              </w:rPr>
              <w:t>»</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Свердлова А.С.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13</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март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Районная научно-практическая конференция учащихся «Будущее Хабаровского края в надежных руках»</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 </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Борисова Л.А.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руководители ОО</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14</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март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Районный конкурс «Живая кла</w:t>
            </w:r>
            <w:r w:rsidRPr="009C1489">
              <w:rPr>
                <w:rFonts w:ascii="Times New Roman" w:eastAsia="MS Mincho" w:hAnsi="Times New Roman" w:cs="Times New Roman"/>
                <w:sz w:val="28"/>
                <w:szCs w:val="28"/>
                <w:lang w:eastAsia="ja-JP"/>
              </w:rPr>
              <w:t>с</w:t>
            </w:r>
            <w:r w:rsidRPr="009C1489">
              <w:rPr>
                <w:rFonts w:ascii="Times New Roman" w:eastAsia="MS Mincho" w:hAnsi="Times New Roman" w:cs="Times New Roman"/>
                <w:sz w:val="28"/>
                <w:szCs w:val="28"/>
                <w:lang w:eastAsia="ja-JP"/>
              </w:rPr>
              <w:t>сика»</w:t>
            </w:r>
          </w:p>
        </w:tc>
        <w:tc>
          <w:tcPr>
            <w:tcW w:w="2368" w:type="dxa"/>
            <w:shd w:val="clear" w:color="auto" w:fill="auto"/>
          </w:tcPr>
          <w:p w:rsidR="004F019B" w:rsidRPr="009C1489" w:rsidRDefault="004F019B" w:rsidP="0065598E">
            <w:pPr>
              <w:shd w:val="clear" w:color="auto" w:fill="FFFFFF"/>
              <w:spacing w:before="60" w:after="60" w:line="240" w:lineRule="exact"/>
              <w:ind w:right="-106"/>
              <w:jc w:val="both"/>
              <w:rPr>
                <w:rFonts w:ascii="Times New Roman" w:eastAsia="MS Mincho" w:hAnsi="Times New Roman" w:cs="Times New Roman"/>
                <w:sz w:val="28"/>
                <w:szCs w:val="28"/>
                <w:lang w:eastAsia="ja-JP"/>
              </w:rPr>
            </w:pPr>
            <w:proofErr w:type="spellStart"/>
            <w:r w:rsidRPr="009C1489">
              <w:rPr>
                <w:rFonts w:ascii="Times New Roman" w:eastAsia="MS Mincho" w:hAnsi="Times New Roman" w:cs="Times New Roman"/>
                <w:sz w:val="28"/>
                <w:szCs w:val="28"/>
                <w:lang w:eastAsia="ja-JP"/>
              </w:rPr>
              <w:t>Безжелезных</w:t>
            </w:r>
            <w:proofErr w:type="spellEnd"/>
            <w:r w:rsidRPr="009C1489">
              <w:rPr>
                <w:rFonts w:ascii="Times New Roman" w:eastAsia="MS Mincho" w:hAnsi="Times New Roman" w:cs="Times New Roman"/>
                <w:sz w:val="28"/>
                <w:szCs w:val="28"/>
                <w:lang w:eastAsia="ja-JP"/>
              </w:rPr>
              <w:t xml:space="preserve"> И.В.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15</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март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Фестиваль детского творчества «Овация»</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ЦРТДЮ </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16</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MS Mincho" w:hAnsi="Times New Roman" w:cs="Times New Roman"/>
                <w:sz w:val="28"/>
                <w:szCs w:val="28"/>
                <w:lang w:eastAsia="ja-JP"/>
              </w:rPr>
            </w:pPr>
            <w:r w:rsidRPr="009C1489">
              <w:rPr>
                <w:rFonts w:ascii="Times New Roman" w:eastAsia="Calibri" w:hAnsi="Times New Roman" w:cs="Times New Roman"/>
                <w:sz w:val="28"/>
                <w:szCs w:val="28"/>
              </w:rPr>
              <w:t>март – апрель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Участие в краевом обучающем семинаре-конкурсе «</w:t>
            </w:r>
            <w:proofErr w:type="gramStart"/>
            <w:r w:rsidRPr="009C1489">
              <w:rPr>
                <w:rFonts w:ascii="Times New Roman" w:eastAsia="MS Mincho" w:hAnsi="Times New Roman" w:cs="Times New Roman"/>
                <w:sz w:val="28"/>
                <w:szCs w:val="28"/>
                <w:lang w:eastAsia="ja-JP"/>
              </w:rPr>
              <w:t>Цифровые</w:t>
            </w:r>
            <w:proofErr w:type="gramEnd"/>
            <w:r w:rsidRPr="009C1489">
              <w:rPr>
                <w:rFonts w:ascii="Times New Roman" w:eastAsia="MS Mincho" w:hAnsi="Times New Roman" w:cs="Times New Roman"/>
                <w:sz w:val="28"/>
                <w:szCs w:val="28"/>
                <w:lang w:eastAsia="ja-JP"/>
              </w:rPr>
              <w:t xml:space="preserve"> каникулы-2023» для педагогов и обучающихся общеобразовател</w:t>
            </w:r>
            <w:r w:rsidRPr="009C1489">
              <w:rPr>
                <w:rFonts w:ascii="Times New Roman" w:eastAsia="MS Mincho" w:hAnsi="Times New Roman" w:cs="Times New Roman"/>
                <w:sz w:val="28"/>
                <w:szCs w:val="28"/>
                <w:lang w:eastAsia="ja-JP"/>
              </w:rPr>
              <w:t>ь</w:t>
            </w:r>
            <w:r w:rsidRPr="009C1489">
              <w:rPr>
                <w:rFonts w:ascii="Times New Roman" w:eastAsia="MS Mincho" w:hAnsi="Times New Roman" w:cs="Times New Roman"/>
                <w:sz w:val="28"/>
                <w:szCs w:val="28"/>
                <w:lang w:eastAsia="ja-JP"/>
              </w:rPr>
              <w:t>ных организаций</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MS Mincho" w:hAnsi="Times New Roman" w:cs="Times New Roman"/>
                <w:sz w:val="28"/>
                <w:szCs w:val="28"/>
                <w:lang w:eastAsia="ja-JP"/>
              </w:rPr>
            </w:pPr>
            <w:proofErr w:type="spellStart"/>
            <w:r w:rsidRPr="009C1489">
              <w:rPr>
                <w:rFonts w:ascii="Times New Roman" w:eastAsia="MS Mincho" w:hAnsi="Times New Roman" w:cs="Times New Roman"/>
                <w:sz w:val="28"/>
                <w:szCs w:val="28"/>
                <w:lang w:eastAsia="ja-JP"/>
              </w:rPr>
              <w:t>Азон</w:t>
            </w:r>
            <w:proofErr w:type="spellEnd"/>
            <w:r w:rsidRPr="009C1489">
              <w:rPr>
                <w:rFonts w:ascii="Times New Roman" w:eastAsia="MS Mincho"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17</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март-апрель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Участие в краевом конкурсе «Учитель года 2023»</w:t>
            </w:r>
          </w:p>
        </w:tc>
        <w:tc>
          <w:tcPr>
            <w:tcW w:w="2368"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 xml:space="preserve">Л.А. Борисова </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18</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rPr>
              <w:t>апрель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Акция «Единый день сдачи ЕГЭ родителями»</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19</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апрель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космонавтики</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20</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май</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Проведение Дня славянской письменности и культуры</w:t>
            </w:r>
          </w:p>
        </w:tc>
        <w:tc>
          <w:tcPr>
            <w:tcW w:w="2368"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Борисова Л.А.</w:t>
            </w:r>
          </w:p>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lang w:eastAsia="ja-JP"/>
              </w:rPr>
              <w:t>руководители ОО</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21</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май</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Акция «100 баллов для Победы»</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22</w:t>
            </w:r>
          </w:p>
        </w:tc>
        <w:tc>
          <w:tcPr>
            <w:tcW w:w="2360" w:type="dxa"/>
            <w:shd w:val="clear" w:color="auto" w:fill="auto"/>
            <w:vAlign w:val="center"/>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май</w:t>
            </w:r>
          </w:p>
        </w:tc>
        <w:tc>
          <w:tcPr>
            <w:tcW w:w="4331" w:type="dxa"/>
            <w:shd w:val="clear" w:color="auto" w:fill="auto"/>
            <w:vAlign w:val="center"/>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Неделя безопасности</w:t>
            </w:r>
          </w:p>
        </w:tc>
        <w:tc>
          <w:tcPr>
            <w:tcW w:w="2368" w:type="dxa"/>
            <w:shd w:val="clear" w:color="auto" w:fill="auto"/>
            <w:vAlign w:val="center"/>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23</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май – июль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Районный конкурс-выставка д</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коративно-прикладного творч</w:t>
            </w:r>
            <w:r w:rsidRPr="009C1489">
              <w:rPr>
                <w:rFonts w:ascii="Times New Roman" w:eastAsia="Calibri" w:hAnsi="Times New Roman" w:cs="Times New Roman"/>
                <w:sz w:val="28"/>
                <w:szCs w:val="28"/>
              </w:rPr>
              <w:t>е</w:t>
            </w:r>
            <w:r w:rsidRPr="009C1489">
              <w:rPr>
                <w:rFonts w:ascii="Times New Roman" w:eastAsia="Calibri" w:hAnsi="Times New Roman" w:cs="Times New Roman"/>
                <w:sz w:val="28"/>
                <w:szCs w:val="28"/>
              </w:rPr>
              <w:t xml:space="preserve">ства «Славянское наследие», </w:t>
            </w:r>
            <w:proofErr w:type="gramStart"/>
            <w:r w:rsidRPr="009C1489">
              <w:rPr>
                <w:rFonts w:ascii="Times New Roman" w:eastAsia="Calibri" w:hAnsi="Times New Roman" w:cs="Times New Roman"/>
                <w:sz w:val="28"/>
                <w:szCs w:val="28"/>
              </w:rPr>
              <w:t>п</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священная</w:t>
            </w:r>
            <w:proofErr w:type="gramEnd"/>
            <w:r w:rsidRPr="009C1489">
              <w:rPr>
                <w:rFonts w:ascii="Times New Roman" w:eastAsia="Calibri" w:hAnsi="Times New Roman" w:cs="Times New Roman"/>
                <w:sz w:val="28"/>
                <w:szCs w:val="28"/>
              </w:rPr>
              <w:t xml:space="preserve"> Дню славянской письменности и культуры</w:t>
            </w:r>
          </w:p>
        </w:tc>
        <w:tc>
          <w:tcPr>
            <w:tcW w:w="2368" w:type="dxa"/>
            <w:shd w:val="clear" w:color="auto" w:fill="auto"/>
          </w:tcPr>
          <w:p w:rsidR="004F019B" w:rsidRPr="009C1489" w:rsidRDefault="004F019B" w:rsidP="0065598E">
            <w:pPr>
              <w:shd w:val="clear" w:color="auto" w:fill="FFFFFF"/>
              <w:spacing w:before="60" w:after="60" w:line="240" w:lineRule="exact"/>
              <w:ind w:right="-106"/>
              <w:jc w:val="both"/>
              <w:rPr>
                <w:rFonts w:ascii="Times New Roman" w:eastAsia="Calibri" w:hAnsi="Times New Roman" w:cs="Times New Roman"/>
                <w:sz w:val="28"/>
                <w:szCs w:val="28"/>
              </w:rPr>
            </w:pPr>
            <w:proofErr w:type="spellStart"/>
            <w:r w:rsidRPr="009C1489">
              <w:rPr>
                <w:rFonts w:ascii="Times New Roman" w:eastAsia="MS Mincho" w:hAnsi="Times New Roman" w:cs="Times New Roman"/>
                <w:sz w:val="28"/>
                <w:szCs w:val="28"/>
                <w:lang w:eastAsia="ja-JP"/>
              </w:rPr>
              <w:t>Безжелезных</w:t>
            </w:r>
            <w:proofErr w:type="spellEnd"/>
            <w:r w:rsidRPr="009C1489">
              <w:rPr>
                <w:rFonts w:ascii="Times New Roman" w:eastAsia="MS Mincho" w:hAnsi="Times New Roman" w:cs="Times New Roman"/>
                <w:sz w:val="28"/>
                <w:szCs w:val="28"/>
                <w:lang w:eastAsia="ja-JP"/>
              </w:rPr>
              <w:t xml:space="preserve"> И.В.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24</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май-сентябрь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Школьный и муниципальный этапы Всероссийского конкурса сочинений</w:t>
            </w:r>
          </w:p>
        </w:tc>
        <w:tc>
          <w:tcPr>
            <w:tcW w:w="2368" w:type="dxa"/>
            <w:shd w:val="clear" w:color="auto" w:fill="auto"/>
          </w:tcPr>
          <w:p w:rsidR="004F019B" w:rsidRPr="009C1489" w:rsidRDefault="004F019B" w:rsidP="0065598E">
            <w:pPr>
              <w:shd w:val="clear" w:color="auto" w:fill="FFFFFF"/>
              <w:spacing w:before="60" w:after="60" w:line="240" w:lineRule="exact"/>
              <w:ind w:right="-106"/>
              <w:jc w:val="both"/>
              <w:rPr>
                <w:rFonts w:ascii="Times New Roman" w:eastAsia="Calibri" w:hAnsi="Times New Roman" w:cs="Times New Roman"/>
                <w:sz w:val="28"/>
                <w:szCs w:val="28"/>
              </w:rPr>
            </w:pPr>
            <w:proofErr w:type="spellStart"/>
            <w:r w:rsidRPr="009C1489">
              <w:rPr>
                <w:rFonts w:ascii="Times New Roman" w:eastAsia="MS Mincho" w:hAnsi="Times New Roman" w:cs="Times New Roman"/>
                <w:sz w:val="28"/>
                <w:szCs w:val="28"/>
                <w:lang w:eastAsia="ja-JP"/>
              </w:rPr>
              <w:t>Безжелезных</w:t>
            </w:r>
            <w:proofErr w:type="spellEnd"/>
            <w:r w:rsidRPr="009C1489">
              <w:rPr>
                <w:rFonts w:ascii="Times New Roman" w:eastAsia="MS Mincho" w:hAnsi="Times New Roman" w:cs="Times New Roman"/>
                <w:sz w:val="28"/>
                <w:szCs w:val="28"/>
                <w:lang w:eastAsia="ja-JP"/>
              </w:rPr>
              <w:t xml:space="preserve"> И.В.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25</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июнь – сентябрь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Акция «Помоги собраться в шк</w:t>
            </w:r>
            <w:r w:rsidRPr="009C1489">
              <w:rPr>
                <w:rFonts w:ascii="Times New Roman" w:eastAsia="MS Mincho" w:hAnsi="Times New Roman" w:cs="Times New Roman"/>
                <w:sz w:val="28"/>
                <w:szCs w:val="28"/>
                <w:lang w:eastAsia="ja-JP"/>
              </w:rPr>
              <w:t>о</w:t>
            </w:r>
            <w:r w:rsidRPr="009C1489">
              <w:rPr>
                <w:rFonts w:ascii="Times New Roman" w:eastAsia="MS Mincho" w:hAnsi="Times New Roman" w:cs="Times New Roman"/>
                <w:sz w:val="28"/>
                <w:szCs w:val="28"/>
                <w:lang w:eastAsia="ja-JP"/>
              </w:rPr>
              <w:t>лу»</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Свердлова А.С.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26</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август</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Times New Roman" w:hAnsi="Times New Roman" w:cs="Times New Roman"/>
                <w:sz w:val="28"/>
                <w:szCs w:val="28"/>
                <w:lang w:eastAsia="ja-JP"/>
              </w:rPr>
            </w:pPr>
            <w:r w:rsidRPr="009C1489">
              <w:rPr>
                <w:rFonts w:ascii="Times New Roman" w:eastAsia="Calibri" w:hAnsi="Times New Roman" w:cs="Times New Roman"/>
                <w:sz w:val="28"/>
                <w:szCs w:val="28"/>
                <w:lang w:eastAsia="ja-JP"/>
              </w:rPr>
              <w:t>Фестиваль летних профильных объединений «Лето ярких идей!»</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 ЦРТДЮ</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27</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август</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Мероприятия, посвященные Дню </w:t>
            </w:r>
            <w:r w:rsidRPr="009C1489">
              <w:rPr>
                <w:rFonts w:ascii="Times New Roman" w:eastAsia="Calibri" w:hAnsi="Times New Roman" w:cs="Times New Roman"/>
                <w:sz w:val="28"/>
                <w:szCs w:val="28"/>
                <w:lang w:eastAsia="ja-JP"/>
              </w:rPr>
              <w:lastRenderedPageBreak/>
              <w:t>государственного флага</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ar-SA"/>
              </w:rPr>
              <w:lastRenderedPageBreak/>
              <w:t>Гамануха</w:t>
            </w:r>
            <w:proofErr w:type="spellEnd"/>
            <w:r w:rsidRPr="009C1489">
              <w:rPr>
                <w:rFonts w:ascii="Times New Roman" w:eastAsia="Calibri" w:hAnsi="Times New Roman" w:cs="Times New Roman"/>
                <w:sz w:val="28"/>
                <w:szCs w:val="28"/>
                <w:lang w:eastAsia="ar-SA"/>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28</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август – сентябрь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Times New Roman" w:hAnsi="Times New Roman" w:cs="Times New Roman"/>
                <w:sz w:val="28"/>
                <w:szCs w:val="28"/>
                <w:lang w:eastAsia="ja-JP"/>
              </w:rPr>
            </w:pPr>
            <w:r w:rsidRPr="009C1489">
              <w:rPr>
                <w:rFonts w:ascii="Times New Roman" w:eastAsia="Calibri" w:hAnsi="Times New Roman" w:cs="Times New Roman"/>
                <w:sz w:val="28"/>
                <w:szCs w:val="28"/>
                <w:lang w:eastAsia="ja-JP"/>
              </w:rPr>
              <w:t>Районный конкурс программ и методических разработок каник</w:t>
            </w:r>
            <w:r w:rsidRPr="009C1489">
              <w:rPr>
                <w:rFonts w:ascii="Times New Roman" w:eastAsia="Calibri" w:hAnsi="Times New Roman" w:cs="Times New Roman"/>
                <w:sz w:val="28"/>
                <w:szCs w:val="28"/>
                <w:lang w:eastAsia="ja-JP"/>
              </w:rPr>
              <w:t>у</w:t>
            </w:r>
            <w:r w:rsidRPr="009C1489">
              <w:rPr>
                <w:rFonts w:ascii="Times New Roman" w:eastAsia="Calibri" w:hAnsi="Times New Roman" w:cs="Times New Roman"/>
                <w:sz w:val="28"/>
                <w:szCs w:val="28"/>
                <w:lang w:eastAsia="ja-JP"/>
              </w:rPr>
              <w:t>лярного отдыха детей</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 ЦРТДЮ</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29</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сентябрь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Районный экологический праз</w:t>
            </w:r>
            <w:r w:rsidRPr="009C1489">
              <w:rPr>
                <w:rFonts w:ascii="Times New Roman" w:eastAsia="Calibri" w:hAnsi="Times New Roman" w:cs="Times New Roman"/>
                <w:sz w:val="28"/>
                <w:szCs w:val="28"/>
                <w:lang w:eastAsia="ja-JP"/>
              </w:rPr>
              <w:t>д</w:t>
            </w:r>
            <w:r w:rsidRPr="009C1489">
              <w:rPr>
                <w:rFonts w:ascii="Times New Roman" w:eastAsia="Calibri" w:hAnsi="Times New Roman" w:cs="Times New Roman"/>
                <w:sz w:val="28"/>
                <w:szCs w:val="28"/>
                <w:lang w:eastAsia="ja-JP"/>
              </w:rPr>
              <w:t>ник-соревнование «День тигра»</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Гамануха</w:t>
            </w:r>
            <w:proofErr w:type="spellEnd"/>
            <w:r w:rsidRPr="009C1489">
              <w:rPr>
                <w:rFonts w:ascii="Times New Roman" w:eastAsia="Calibri" w:hAnsi="Times New Roman" w:cs="Times New Roman"/>
                <w:sz w:val="28"/>
                <w:szCs w:val="28"/>
                <w:lang w:eastAsia="ar-SA"/>
              </w:rPr>
              <w:t xml:space="preserve"> К.С. ЦРТДЮ</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30</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сентябрь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солидарности в борьбе с терр</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ризмом</w:t>
            </w:r>
          </w:p>
        </w:tc>
        <w:tc>
          <w:tcPr>
            <w:tcW w:w="2368"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Гамануха</w:t>
            </w:r>
            <w:proofErr w:type="spellEnd"/>
            <w:r w:rsidRPr="009C1489">
              <w:rPr>
                <w:rFonts w:ascii="Times New Roman" w:eastAsia="Calibri" w:hAnsi="Times New Roman" w:cs="Times New Roman"/>
                <w:sz w:val="28"/>
                <w:szCs w:val="28"/>
                <w:lang w:eastAsia="ar-SA"/>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31</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сентябрь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окончания Второй мировой во</w:t>
            </w:r>
            <w:r w:rsidRPr="009C1489">
              <w:rPr>
                <w:rFonts w:ascii="Times New Roman" w:eastAsia="Calibri" w:hAnsi="Times New Roman" w:cs="Times New Roman"/>
                <w:sz w:val="28"/>
                <w:szCs w:val="28"/>
                <w:lang w:eastAsia="ja-JP"/>
              </w:rPr>
              <w:t>й</w:t>
            </w:r>
            <w:r w:rsidRPr="009C1489">
              <w:rPr>
                <w:rFonts w:ascii="Times New Roman" w:eastAsia="Calibri" w:hAnsi="Times New Roman" w:cs="Times New Roman"/>
                <w:sz w:val="28"/>
                <w:szCs w:val="28"/>
                <w:lang w:eastAsia="ja-JP"/>
              </w:rPr>
              <w:t>ны</w:t>
            </w:r>
          </w:p>
        </w:tc>
        <w:tc>
          <w:tcPr>
            <w:tcW w:w="2368"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Гамануха</w:t>
            </w:r>
            <w:proofErr w:type="spellEnd"/>
            <w:r w:rsidRPr="009C1489">
              <w:rPr>
                <w:rFonts w:ascii="Times New Roman" w:eastAsia="Calibri" w:hAnsi="Times New Roman" w:cs="Times New Roman"/>
                <w:sz w:val="28"/>
                <w:szCs w:val="28"/>
                <w:lang w:eastAsia="ar-SA"/>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32</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сентябрь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Всероссийский открытый урок по основам безопасности жизнеде</w:t>
            </w:r>
            <w:r w:rsidRPr="009C1489">
              <w:rPr>
                <w:rFonts w:ascii="Times New Roman" w:eastAsia="Calibri" w:hAnsi="Times New Roman" w:cs="Times New Roman"/>
                <w:sz w:val="28"/>
                <w:szCs w:val="28"/>
                <w:lang w:eastAsia="ar-SA"/>
              </w:rPr>
              <w:t>я</w:t>
            </w:r>
            <w:r w:rsidRPr="009C1489">
              <w:rPr>
                <w:rFonts w:ascii="Times New Roman" w:eastAsia="Calibri" w:hAnsi="Times New Roman" w:cs="Times New Roman"/>
                <w:sz w:val="28"/>
                <w:szCs w:val="28"/>
                <w:lang w:eastAsia="ar-SA"/>
              </w:rPr>
              <w:t>тельности</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Демченко Н.С.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33</w:t>
            </w:r>
          </w:p>
        </w:tc>
        <w:tc>
          <w:tcPr>
            <w:tcW w:w="2360"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сентябрь – октябрь</w:t>
            </w:r>
          </w:p>
        </w:tc>
        <w:tc>
          <w:tcPr>
            <w:tcW w:w="4331" w:type="dxa"/>
            <w:shd w:val="clear" w:color="auto" w:fill="auto"/>
          </w:tcPr>
          <w:p w:rsidR="004F019B" w:rsidRPr="009C1489" w:rsidRDefault="004F019B" w:rsidP="003E25F8">
            <w:pPr>
              <w:shd w:val="clear" w:color="auto" w:fill="FFFFFF"/>
              <w:suppressAutoHyphens/>
              <w:spacing w:before="60" w:after="6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Мероприятия, посвященные  годовщине со дня образования Хабаровского края</w:t>
            </w:r>
          </w:p>
        </w:tc>
        <w:tc>
          <w:tcPr>
            <w:tcW w:w="2368"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34</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сентябрь – д</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кабрь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Школьный и муниципальный этапы всероссийской олимпиады школьников</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Борисова Л.А. </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руководители ОО</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35</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ноябрь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Times-Roman" w:hAnsi="Times New Roman" w:cs="Times New Roman"/>
                <w:sz w:val="28"/>
                <w:szCs w:val="28"/>
                <w:lang w:eastAsia="ja-JP"/>
              </w:rPr>
            </w:pPr>
            <w:r w:rsidRPr="009C1489">
              <w:rPr>
                <w:rFonts w:ascii="Times New Roman" w:eastAsia="Times-Roman" w:hAnsi="Times New Roman" w:cs="Times New Roman"/>
                <w:sz w:val="28"/>
                <w:szCs w:val="28"/>
                <w:lang w:eastAsia="ja-JP"/>
              </w:rPr>
              <w:t>День правовой помощи детям</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36</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ноябрь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Профориентационный районный конкурс учащихся «Школа пр</w:t>
            </w:r>
            <w:r w:rsidRPr="009C1489">
              <w:rPr>
                <w:rFonts w:ascii="Times New Roman" w:eastAsia="Calibri" w:hAnsi="Times New Roman" w:cs="Calibri"/>
                <w:sz w:val="28"/>
                <w:szCs w:val="28"/>
                <w:lang w:eastAsia="ru-RU"/>
              </w:rPr>
              <w:t>о</w:t>
            </w:r>
            <w:r w:rsidRPr="009C1489">
              <w:rPr>
                <w:rFonts w:ascii="Times New Roman" w:eastAsia="Calibri" w:hAnsi="Times New Roman" w:cs="Calibri"/>
                <w:sz w:val="28"/>
                <w:szCs w:val="28"/>
                <w:lang w:eastAsia="ru-RU"/>
              </w:rPr>
              <w:t>фессионалов»</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 </w:t>
            </w:r>
            <w:r w:rsidR="0065598E">
              <w:rPr>
                <w:rFonts w:ascii="Times New Roman" w:eastAsia="Calibri" w:hAnsi="Times New Roman" w:cs="Times New Roman"/>
                <w:sz w:val="28"/>
                <w:szCs w:val="28"/>
                <w:lang w:eastAsia="ja-JP"/>
              </w:rPr>
              <w:br/>
            </w:r>
            <w:r w:rsidRPr="009C1489">
              <w:rPr>
                <w:rFonts w:ascii="Times New Roman" w:eastAsia="Calibri" w:hAnsi="Times New Roman" w:cs="Times New Roman"/>
                <w:sz w:val="28"/>
                <w:szCs w:val="28"/>
                <w:lang w:eastAsia="ja-JP"/>
              </w:rPr>
              <w:t>Свердлова А.С.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37</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ноябрь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народного единства</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38</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декабрь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Мероприятия, посвященные Дню Конституции Российской Фед</w:t>
            </w:r>
            <w:r w:rsidRPr="009C1489">
              <w:rPr>
                <w:rFonts w:ascii="Times New Roman" w:eastAsia="Calibri" w:hAnsi="Times New Roman" w:cs="Times New Roman"/>
                <w:sz w:val="28"/>
                <w:szCs w:val="28"/>
                <w:lang w:eastAsia="ja-JP"/>
              </w:rPr>
              <w:t>е</w:t>
            </w:r>
            <w:r w:rsidRPr="009C1489">
              <w:rPr>
                <w:rFonts w:ascii="Times New Roman" w:eastAsia="Calibri" w:hAnsi="Times New Roman" w:cs="Times New Roman"/>
                <w:sz w:val="28"/>
                <w:szCs w:val="28"/>
                <w:lang w:eastAsia="ja-JP"/>
              </w:rPr>
              <w:t>рации</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39</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декабрь</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Смотр-конкурс на лучшее офор</w:t>
            </w:r>
            <w:r w:rsidRPr="009C1489">
              <w:rPr>
                <w:rFonts w:ascii="Times New Roman" w:eastAsia="Calibri" w:hAnsi="Times New Roman" w:cs="Times New Roman"/>
                <w:sz w:val="28"/>
                <w:szCs w:val="28"/>
                <w:lang w:eastAsia="ja-JP"/>
              </w:rPr>
              <w:t>м</w:t>
            </w:r>
            <w:r w:rsidRPr="009C1489">
              <w:rPr>
                <w:rFonts w:ascii="Times New Roman" w:eastAsia="Calibri" w:hAnsi="Times New Roman" w:cs="Times New Roman"/>
                <w:sz w:val="28"/>
                <w:szCs w:val="28"/>
                <w:lang w:eastAsia="ja-JP"/>
              </w:rPr>
              <w:t>ление образовательной организ</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ции «Новый год – 2024»</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Зубкова А.С.</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40</w:t>
            </w:r>
          </w:p>
        </w:tc>
        <w:tc>
          <w:tcPr>
            <w:tcW w:w="2360"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в течение года</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Акция «Гарантии права на обр</w:t>
            </w:r>
            <w:r w:rsidRPr="009C1489">
              <w:rPr>
                <w:rFonts w:ascii="Times New Roman" w:eastAsia="MS Mincho" w:hAnsi="Times New Roman" w:cs="Times New Roman"/>
                <w:sz w:val="28"/>
                <w:szCs w:val="28"/>
                <w:lang w:eastAsia="ja-JP"/>
              </w:rPr>
              <w:t>а</w:t>
            </w:r>
            <w:r w:rsidRPr="009C1489">
              <w:rPr>
                <w:rFonts w:ascii="Times New Roman" w:eastAsia="MS Mincho" w:hAnsi="Times New Roman" w:cs="Times New Roman"/>
                <w:sz w:val="28"/>
                <w:szCs w:val="28"/>
                <w:lang w:eastAsia="ja-JP"/>
              </w:rPr>
              <w:t>зование – каждому подростку»</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Свердлова А.С.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41</w:t>
            </w:r>
          </w:p>
        </w:tc>
        <w:tc>
          <w:tcPr>
            <w:tcW w:w="2360"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в течение года</w:t>
            </w:r>
          </w:p>
        </w:tc>
        <w:tc>
          <w:tcPr>
            <w:tcW w:w="4331" w:type="dxa"/>
            <w:shd w:val="clear" w:color="auto" w:fill="auto"/>
          </w:tcPr>
          <w:p w:rsidR="004F019B" w:rsidRPr="009C1489" w:rsidRDefault="004F019B" w:rsidP="003E25F8">
            <w:pPr>
              <w:shd w:val="clear" w:color="auto" w:fill="FFFFFF"/>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Организация работы по реализ</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ции проектов, запланированных по отрасли «Образование» на 2023 год</w:t>
            </w:r>
          </w:p>
        </w:tc>
        <w:tc>
          <w:tcPr>
            <w:tcW w:w="2368" w:type="dxa"/>
            <w:shd w:val="clear" w:color="auto" w:fill="auto"/>
          </w:tcPr>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Черепанов Д.Г. </w:t>
            </w:r>
            <w:proofErr w:type="spellStart"/>
            <w:r w:rsidRPr="009C1489">
              <w:rPr>
                <w:rFonts w:ascii="Times New Roman" w:eastAsia="Calibri" w:hAnsi="Times New Roman" w:cs="Times New Roman"/>
                <w:sz w:val="28"/>
                <w:szCs w:val="28"/>
                <w:lang w:eastAsia="ru-RU"/>
              </w:rPr>
              <w:t>Азон</w:t>
            </w:r>
            <w:proofErr w:type="spellEnd"/>
            <w:r w:rsidRPr="009C1489">
              <w:rPr>
                <w:rFonts w:ascii="Times New Roman" w:eastAsia="Calibri" w:hAnsi="Times New Roman" w:cs="Times New Roman"/>
                <w:sz w:val="28"/>
                <w:szCs w:val="28"/>
                <w:lang w:eastAsia="ru-RU"/>
              </w:rPr>
              <w:t xml:space="preserve"> С.А.</w:t>
            </w:r>
          </w:p>
          <w:p w:rsidR="004F019B" w:rsidRPr="009C1489" w:rsidRDefault="004F019B" w:rsidP="003E25F8">
            <w:pPr>
              <w:shd w:val="clear" w:color="auto" w:fill="FFFFFF"/>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Браславская О.В. </w:t>
            </w:r>
            <w:r w:rsidRPr="009C1489">
              <w:rPr>
                <w:rFonts w:ascii="Times New Roman" w:eastAsia="Calibri" w:hAnsi="Times New Roman" w:cs="Times New Roman"/>
                <w:sz w:val="28"/>
                <w:szCs w:val="28"/>
                <w:lang w:eastAsia="ru-RU"/>
              </w:rPr>
              <w:br/>
              <w:t>Борисова Л.А.</w:t>
            </w:r>
          </w:p>
        </w:tc>
      </w:tr>
      <w:tr w:rsidR="004F019B" w:rsidRPr="009C1489" w:rsidTr="0065598E">
        <w:trPr>
          <w:jc w:val="center"/>
        </w:trPr>
        <w:tc>
          <w:tcPr>
            <w:tcW w:w="9787" w:type="dxa"/>
            <w:gridSpan w:val="4"/>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val="en-US" w:eastAsia="ja-JP"/>
              </w:rPr>
              <w:t>X</w:t>
            </w:r>
            <w:r w:rsidRPr="009C1489">
              <w:rPr>
                <w:rFonts w:ascii="Times New Roman" w:eastAsia="Calibri" w:hAnsi="Times New Roman" w:cs="Times New Roman"/>
                <w:sz w:val="28"/>
                <w:szCs w:val="28"/>
                <w:lang w:eastAsia="ja-JP"/>
              </w:rPr>
              <w:t>. Информационные встречи</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январь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Сидима, Мухен</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Черепанов Д.Г.</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февраль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Переяславка </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март</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Золотой,  Сукпай</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ru-RU"/>
              </w:rPr>
              <w:t>Браславская О.В.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апрель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Обор, Дурмин, Сита</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Черепанов Д.Г.</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5</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май</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Хор </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ru-RU"/>
              </w:rPr>
              <w:t>Браславская О.В.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6</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highlight w:val="yellow"/>
                <w:lang w:eastAsia="ja-JP"/>
              </w:rPr>
            </w:pPr>
            <w:r w:rsidRPr="009C1489">
              <w:rPr>
                <w:rFonts w:ascii="Times New Roman" w:eastAsia="Calibri" w:hAnsi="Times New Roman" w:cs="Times New Roman"/>
                <w:sz w:val="28"/>
                <w:szCs w:val="28"/>
                <w:lang w:eastAsia="ja-JP"/>
              </w:rPr>
              <w:t>июнь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Полетное, Бичевая </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7</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июль </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Новостройка </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ru-RU"/>
              </w:rPr>
              <w:t>Браславская О.В.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8</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август</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Могилевка, Черняево, Киинск, Гродеково</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Свердлова А.С.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9</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сентябрь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Долми, Святогорье</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ru-RU"/>
              </w:rPr>
              <w:t>Браславская О.В.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10</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октябрь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Георгиевка, Соколовка</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11</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ноябрь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Солонцовый, п. </w:t>
            </w:r>
            <w:proofErr w:type="spellStart"/>
            <w:r w:rsidRPr="009C1489">
              <w:rPr>
                <w:rFonts w:ascii="Times New Roman" w:eastAsia="Calibri" w:hAnsi="Times New Roman" w:cs="Times New Roman"/>
                <w:sz w:val="28"/>
                <w:szCs w:val="28"/>
                <w:lang w:eastAsia="ja-JP"/>
              </w:rPr>
              <w:t>Катэн</w:t>
            </w:r>
            <w:proofErr w:type="spellEnd"/>
            <w:r w:rsidRPr="009C1489">
              <w:rPr>
                <w:rFonts w:ascii="Times New Roman" w:eastAsia="Calibri" w:hAnsi="Times New Roman" w:cs="Times New Roman"/>
                <w:sz w:val="28"/>
                <w:szCs w:val="28"/>
                <w:lang w:eastAsia="ja-JP"/>
              </w:rPr>
              <w:t>,</w:t>
            </w:r>
          </w:p>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Гвасюги, Среднехорский</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ru-RU"/>
              </w:rPr>
              <w:t>Браславская О.В.</w:t>
            </w:r>
          </w:p>
        </w:tc>
      </w:tr>
      <w:tr w:rsidR="004F019B" w:rsidRPr="009C1489" w:rsidTr="0065598E">
        <w:trPr>
          <w:jc w:val="center"/>
        </w:trPr>
        <w:tc>
          <w:tcPr>
            <w:tcW w:w="728" w:type="dxa"/>
            <w:shd w:val="clear" w:color="auto" w:fill="auto"/>
          </w:tcPr>
          <w:p w:rsidR="004F019B" w:rsidRPr="009C1489" w:rsidRDefault="004F019B" w:rsidP="003E25F8">
            <w:pPr>
              <w:shd w:val="clear" w:color="auto" w:fill="FFFFFF"/>
              <w:spacing w:before="60" w:after="60" w:line="240" w:lineRule="exact"/>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12</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декабрь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Кругликово, Екатеринославка</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Черепанов Д.Г.</w:t>
            </w:r>
          </w:p>
        </w:tc>
      </w:tr>
      <w:tr w:rsidR="004F019B" w:rsidRPr="009C1489" w:rsidTr="0065598E">
        <w:trPr>
          <w:jc w:val="center"/>
        </w:trPr>
        <w:tc>
          <w:tcPr>
            <w:tcW w:w="9787" w:type="dxa"/>
            <w:gridSpan w:val="4"/>
            <w:shd w:val="clear" w:color="auto" w:fill="auto"/>
          </w:tcPr>
          <w:p w:rsidR="004F019B" w:rsidRPr="009C1489" w:rsidRDefault="004F019B" w:rsidP="004A2D23">
            <w:pPr>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Cambria"/>
                <w:bCs/>
                <w:kern w:val="1"/>
                <w:sz w:val="28"/>
                <w:szCs w:val="28"/>
                <w:lang w:val="en-US" w:eastAsia="ar-SA"/>
              </w:rPr>
              <w:t>X</w:t>
            </w:r>
            <w:r w:rsidR="002701F8">
              <w:rPr>
                <w:rFonts w:ascii="Times New Roman" w:eastAsia="Calibri" w:hAnsi="Times New Roman" w:cs="Cambria"/>
                <w:bCs/>
                <w:kern w:val="1"/>
                <w:sz w:val="28"/>
                <w:szCs w:val="28"/>
                <w:lang w:val="en-US" w:eastAsia="ar-SA"/>
              </w:rPr>
              <w:t>I</w:t>
            </w:r>
            <w:r w:rsidRPr="009C1489">
              <w:rPr>
                <w:rFonts w:ascii="Times New Roman" w:eastAsia="Calibri" w:hAnsi="Times New Roman" w:cs="Cambria"/>
                <w:bCs/>
                <w:kern w:val="1"/>
                <w:sz w:val="28"/>
                <w:szCs w:val="28"/>
                <w:lang w:eastAsia="ar-SA"/>
              </w:rPr>
              <w:t>. Прием граждан по личным вопросам начальником Управления образов</w:t>
            </w:r>
            <w:r w:rsidRPr="009C1489">
              <w:rPr>
                <w:rFonts w:ascii="Times New Roman" w:eastAsia="Calibri" w:hAnsi="Times New Roman" w:cs="Cambria"/>
                <w:bCs/>
                <w:kern w:val="1"/>
                <w:sz w:val="28"/>
                <w:szCs w:val="28"/>
                <w:lang w:eastAsia="ar-SA"/>
              </w:rPr>
              <w:t>а</w:t>
            </w:r>
            <w:r w:rsidRPr="009C1489">
              <w:rPr>
                <w:rFonts w:ascii="Times New Roman" w:eastAsia="Calibri" w:hAnsi="Times New Roman" w:cs="Cambria"/>
                <w:bCs/>
                <w:kern w:val="1"/>
                <w:sz w:val="28"/>
                <w:szCs w:val="28"/>
                <w:lang w:eastAsia="ar-SA"/>
              </w:rPr>
              <w:t>ния</w:t>
            </w:r>
            <w:r w:rsidRPr="009C1489">
              <w:rPr>
                <w:rFonts w:ascii="Times New Roman" w:eastAsia="Calibri" w:hAnsi="Times New Roman" w:cs="Times New Roman"/>
                <w:bCs/>
                <w:sz w:val="28"/>
                <w:szCs w:val="28"/>
                <w:lang w:eastAsia="ar-SA"/>
              </w:rPr>
              <w:t>:  второй вторник каждого месяца</w:t>
            </w:r>
          </w:p>
        </w:tc>
      </w:tr>
      <w:tr w:rsidR="004F019B" w:rsidRPr="009C1489" w:rsidTr="0065598E">
        <w:trPr>
          <w:jc w:val="center"/>
        </w:trPr>
        <w:tc>
          <w:tcPr>
            <w:tcW w:w="9787" w:type="dxa"/>
            <w:gridSpan w:val="4"/>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val="en-US" w:eastAsia="ja-JP"/>
              </w:rPr>
              <w:t>XI</w:t>
            </w:r>
            <w:r w:rsidR="002701F8">
              <w:rPr>
                <w:rFonts w:ascii="Times New Roman" w:eastAsia="Calibri" w:hAnsi="Times New Roman" w:cs="Times New Roman"/>
                <w:sz w:val="28"/>
                <w:szCs w:val="28"/>
                <w:lang w:val="en-US" w:eastAsia="ja-JP"/>
              </w:rPr>
              <w:t>I</w:t>
            </w:r>
            <w:r w:rsidRPr="009C1489">
              <w:rPr>
                <w:rFonts w:ascii="Times New Roman" w:eastAsia="Calibri" w:hAnsi="Times New Roman" w:cs="Times New Roman"/>
                <w:sz w:val="28"/>
                <w:szCs w:val="28"/>
                <w:lang w:eastAsia="ja-JP"/>
              </w:rPr>
              <w:t xml:space="preserve">. Выступления в средствах массовой информации </w:t>
            </w:r>
          </w:p>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(газета «Наше время»)</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февраль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О подготовке к проведению гос</w:t>
            </w:r>
            <w:r w:rsidRPr="009C1489">
              <w:rPr>
                <w:rFonts w:ascii="Times New Roman" w:eastAsia="MS Mincho" w:hAnsi="Times New Roman" w:cs="Times New Roman"/>
                <w:sz w:val="28"/>
                <w:szCs w:val="28"/>
                <w:lang w:eastAsia="ja-JP"/>
              </w:rPr>
              <w:t>у</w:t>
            </w:r>
            <w:r w:rsidRPr="009C1489">
              <w:rPr>
                <w:rFonts w:ascii="Times New Roman" w:eastAsia="MS Mincho" w:hAnsi="Times New Roman" w:cs="Times New Roman"/>
                <w:sz w:val="28"/>
                <w:szCs w:val="28"/>
                <w:lang w:eastAsia="ja-JP"/>
              </w:rPr>
              <w:t>дарственной итоговой аттестации в муниципальном районе в 2023 году</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2</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февраль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О целевом обучении выпускн</w:t>
            </w:r>
            <w:r w:rsidRPr="009C1489">
              <w:rPr>
                <w:rFonts w:ascii="Times New Roman" w:eastAsia="Calibri" w:hAnsi="Times New Roman" w:cs="Calibri"/>
                <w:sz w:val="28"/>
                <w:szCs w:val="28"/>
              </w:rPr>
              <w:t>и</w:t>
            </w:r>
            <w:r w:rsidRPr="009C1489">
              <w:rPr>
                <w:rFonts w:ascii="Times New Roman" w:eastAsia="Calibri" w:hAnsi="Times New Roman" w:cs="Calibri"/>
                <w:sz w:val="28"/>
                <w:szCs w:val="28"/>
              </w:rPr>
              <w:t>ков</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proofErr w:type="spellStart"/>
            <w:r w:rsidRPr="009C1489">
              <w:rPr>
                <w:rFonts w:ascii="Times New Roman" w:eastAsia="Calibri" w:hAnsi="Times New Roman" w:cs="Calibri"/>
                <w:sz w:val="28"/>
                <w:szCs w:val="28"/>
              </w:rPr>
              <w:t>Динкина</w:t>
            </w:r>
            <w:proofErr w:type="spellEnd"/>
            <w:r w:rsidRPr="009C1489">
              <w:rPr>
                <w:rFonts w:ascii="Times New Roman" w:eastAsia="Calibri" w:hAnsi="Times New Roman" w:cs="Calibri"/>
                <w:sz w:val="28"/>
                <w:szCs w:val="28"/>
              </w:rPr>
              <w:t xml:space="preserve"> Е.В.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3</w:t>
            </w:r>
          </w:p>
        </w:tc>
        <w:tc>
          <w:tcPr>
            <w:tcW w:w="2360"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март</w:t>
            </w:r>
          </w:p>
        </w:tc>
        <w:tc>
          <w:tcPr>
            <w:tcW w:w="4331"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О Всероссийской акции ВПР для родителей </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r w:rsidRPr="009C1489">
              <w:rPr>
                <w:rFonts w:ascii="Times New Roman" w:eastAsia="MS Mincho" w:hAnsi="Times New Roman" w:cs="Times New Roman"/>
                <w:sz w:val="28"/>
                <w:szCs w:val="28"/>
                <w:lang w:eastAsia="ja-JP"/>
              </w:rPr>
              <w:t>Грушевская Ж.В.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4</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март</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Пресс-релиз акции «Единый день сдачи ЕГЭ родителями»</w:t>
            </w:r>
          </w:p>
        </w:tc>
        <w:tc>
          <w:tcPr>
            <w:tcW w:w="2368" w:type="dxa"/>
            <w:shd w:val="clear" w:color="auto" w:fill="auto"/>
          </w:tcPr>
          <w:p w:rsidR="004F019B" w:rsidRPr="009C1489" w:rsidRDefault="004F019B" w:rsidP="00E21C5D">
            <w:pPr>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5</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апрель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О проведении акции «Единый день сдачи ЕГЭ с родителями»</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6</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май</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Пресс-релиз акции «100 баллов для Победы»</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7</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июль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Итоги государственной итоговой аттестации выпускников 2023 г</w:t>
            </w:r>
            <w:r w:rsidRPr="009C1489">
              <w:rPr>
                <w:rFonts w:ascii="Times New Roman" w:eastAsia="Calibri" w:hAnsi="Times New Roman" w:cs="Times New Roman"/>
                <w:sz w:val="28"/>
                <w:szCs w:val="28"/>
                <w:lang w:eastAsia="ja-JP"/>
              </w:rPr>
              <w:t>о</w:t>
            </w:r>
            <w:r w:rsidRPr="009C1489">
              <w:rPr>
                <w:rFonts w:ascii="Times New Roman" w:eastAsia="Calibri" w:hAnsi="Times New Roman" w:cs="Times New Roman"/>
                <w:sz w:val="28"/>
                <w:szCs w:val="28"/>
                <w:lang w:eastAsia="ja-JP"/>
              </w:rPr>
              <w:t>да</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Азон</w:t>
            </w:r>
            <w:proofErr w:type="spellEnd"/>
            <w:r w:rsidRPr="009C1489">
              <w:rPr>
                <w:rFonts w:ascii="Times New Roman" w:eastAsia="Calibri" w:hAnsi="Times New Roman" w:cs="Times New Roman"/>
                <w:sz w:val="28"/>
                <w:szCs w:val="28"/>
                <w:lang w:eastAsia="ja-JP"/>
              </w:rPr>
              <w:t xml:space="preserve"> С.А.</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8</w:t>
            </w:r>
          </w:p>
        </w:tc>
        <w:tc>
          <w:tcPr>
            <w:tcW w:w="2360"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Calibri" w:hAnsi="Times New Roman" w:cs="Times New Roman"/>
                <w:sz w:val="28"/>
                <w:szCs w:val="28"/>
                <w:lang w:eastAsia="ja-JP"/>
              </w:rPr>
              <w:t>июль</w:t>
            </w:r>
          </w:p>
        </w:tc>
        <w:tc>
          <w:tcPr>
            <w:tcW w:w="4331"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Об увеличении родительской платы за присмотр и уход в ДОУ в 2023 году</w:t>
            </w:r>
          </w:p>
        </w:tc>
        <w:tc>
          <w:tcPr>
            <w:tcW w:w="2368" w:type="dxa"/>
            <w:shd w:val="clear" w:color="auto" w:fill="auto"/>
          </w:tcPr>
          <w:p w:rsidR="004F019B" w:rsidRPr="009C1489" w:rsidRDefault="004F019B" w:rsidP="00E21C5D">
            <w:pPr>
              <w:spacing w:after="0" w:line="240" w:lineRule="auto"/>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Ильюшина Н.Е.</w:t>
            </w:r>
          </w:p>
          <w:p w:rsidR="004F019B" w:rsidRPr="009C1489" w:rsidRDefault="004F019B" w:rsidP="00E21C5D">
            <w:pPr>
              <w:spacing w:after="0" w:line="240" w:lineRule="auto"/>
              <w:jc w:val="center"/>
              <w:rPr>
                <w:rFonts w:ascii="Times New Roman" w:eastAsia="MS Mincho" w:hAnsi="Times New Roman" w:cs="Times New Roman"/>
                <w:sz w:val="28"/>
                <w:szCs w:val="28"/>
                <w:lang w:eastAsia="ja-JP"/>
              </w:rPr>
            </w:pPr>
          </w:p>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9</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август</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Обеспечение учебниками и уче</w:t>
            </w:r>
            <w:r w:rsidRPr="009C1489">
              <w:rPr>
                <w:rFonts w:ascii="Times New Roman" w:eastAsia="Calibri" w:hAnsi="Times New Roman" w:cs="Calibri"/>
                <w:sz w:val="28"/>
                <w:szCs w:val="28"/>
              </w:rPr>
              <w:t>б</w:t>
            </w:r>
            <w:r w:rsidRPr="009C1489">
              <w:rPr>
                <w:rFonts w:ascii="Times New Roman" w:eastAsia="Calibri" w:hAnsi="Times New Roman" w:cs="Calibri"/>
                <w:sz w:val="28"/>
                <w:szCs w:val="28"/>
              </w:rPr>
              <w:t>ными пособиями учащихся мун</w:t>
            </w:r>
            <w:r w:rsidRPr="009C1489">
              <w:rPr>
                <w:rFonts w:ascii="Times New Roman" w:eastAsia="Calibri" w:hAnsi="Times New Roman" w:cs="Calibri"/>
                <w:sz w:val="28"/>
                <w:szCs w:val="28"/>
              </w:rPr>
              <w:t>и</w:t>
            </w:r>
            <w:r w:rsidRPr="009C1489">
              <w:rPr>
                <w:rFonts w:ascii="Times New Roman" w:eastAsia="Calibri" w:hAnsi="Times New Roman" w:cs="Calibri"/>
                <w:sz w:val="28"/>
                <w:szCs w:val="28"/>
              </w:rPr>
              <w:t>ципального района имени Лазо в 2023/2024 учебном году</w:t>
            </w:r>
          </w:p>
        </w:tc>
        <w:tc>
          <w:tcPr>
            <w:tcW w:w="2368" w:type="dxa"/>
            <w:shd w:val="clear" w:color="auto" w:fill="auto"/>
          </w:tcPr>
          <w:p w:rsidR="004F019B" w:rsidRPr="009C1489" w:rsidRDefault="004F019B" w:rsidP="00E21C5D">
            <w:pPr>
              <w:spacing w:after="0" w:line="240" w:lineRule="auto"/>
              <w:jc w:val="both"/>
              <w:rPr>
                <w:rFonts w:ascii="Times New Roman" w:eastAsia="MS Mincho" w:hAnsi="Times New Roman" w:cs="Times New Roman"/>
                <w:sz w:val="28"/>
                <w:szCs w:val="28"/>
                <w:lang w:eastAsia="ja-JP"/>
              </w:rPr>
            </w:pPr>
            <w:r w:rsidRPr="009C1489">
              <w:rPr>
                <w:rFonts w:ascii="Times New Roman" w:eastAsia="MS Mincho" w:hAnsi="Times New Roman" w:cs="Times New Roman"/>
                <w:sz w:val="28"/>
                <w:szCs w:val="28"/>
                <w:lang w:eastAsia="ja-JP"/>
              </w:rPr>
              <w:t>Грушевская Ж.В.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10</w:t>
            </w:r>
          </w:p>
        </w:tc>
        <w:tc>
          <w:tcPr>
            <w:tcW w:w="2360" w:type="dxa"/>
            <w:shd w:val="clear" w:color="auto" w:fill="auto"/>
          </w:tcPr>
          <w:p w:rsidR="004F019B" w:rsidRPr="009C1489" w:rsidRDefault="004F019B" w:rsidP="00E21C5D">
            <w:pPr>
              <w:spacing w:after="0" w:line="240" w:lineRule="auto"/>
              <w:jc w:val="both"/>
              <w:rPr>
                <w:rFonts w:ascii="Times New Roman" w:eastAsia="Times New Roman" w:hAnsi="Times New Roman" w:cs="Times New Roman"/>
                <w:noProof/>
                <w:sz w:val="28"/>
                <w:szCs w:val="28"/>
                <w:lang w:eastAsia="ru-RU"/>
              </w:rPr>
            </w:pPr>
            <w:r w:rsidRPr="009C1489">
              <w:rPr>
                <w:rFonts w:ascii="Times New Roman" w:eastAsia="Calibri" w:hAnsi="Times New Roman" w:cs="Times New Roman"/>
                <w:sz w:val="28"/>
                <w:szCs w:val="28"/>
                <w:lang w:eastAsia="ja-JP"/>
              </w:rPr>
              <w:t>август</w:t>
            </w:r>
          </w:p>
        </w:tc>
        <w:tc>
          <w:tcPr>
            <w:tcW w:w="4331" w:type="dxa"/>
            <w:shd w:val="clear" w:color="auto" w:fill="auto"/>
          </w:tcPr>
          <w:p w:rsidR="004F019B" w:rsidRPr="009C1489" w:rsidRDefault="004F019B" w:rsidP="00E21C5D">
            <w:pPr>
              <w:spacing w:after="0" w:line="240" w:lineRule="auto"/>
              <w:jc w:val="both"/>
              <w:rPr>
                <w:rFonts w:ascii="Times New Roman" w:eastAsia="Times New Roman" w:hAnsi="Times New Roman" w:cs="Times New Roman"/>
                <w:noProof/>
                <w:sz w:val="28"/>
                <w:szCs w:val="28"/>
                <w:lang w:eastAsia="ru-RU"/>
              </w:rPr>
            </w:pPr>
            <w:r w:rsidRPr="009C1489">
              <w:rPr>
                <w:rFonts w:ascii="Times New Roman" w:eastAsia="Calibri" w:hAnsi="Times New Roman" w:cs="Times New Roman"/>
                <w:sz w:val="28"/>
                <w:szCs w:val="28"/>
                <w:lang w:eastAsia="ja-JP"/>
              </w:rPr>
              <w:t xml:space="preserve">О готовности </w:t>
            </w:r>
            <w:proofErr w:type="gramStart"/>
            <w:r w:rsidRPr="009C1489">
              <w:rPr>
                <w:rFonts w:ascii="Times New Roman" w:eastAsia="Calibri" w:hAnsi="Times New Roman" w:cs="Times New Roman"/>
                <w:sz w:val="28"/>
                <w:szCs w:val="28"/>
                <w:lang w:eastAsia="ja-JP"/>
              </w:rPr>
              <w:t>образовательных</w:t>
            </w:r>
            <w:proofErr w:type="gramEnd"/>
            <w:r w:rsidRPr="009C1489">
              <w:rPr>
                <w:rFonts w:ascii="Times New Roman" w:eastAsia="Calibri" w:hAnsi="Times New Roman" w:cs="Times New Roman"/>
                <w:sz w:val="28"/>
                <w:szCs w:val="28"/>
                <w:lang w:eastAsia="ja-JP"/>
              </w:rPr>
              <w:t xml:space="preserve"> организаций муниципального района к началу 2023/2024 уче</w:t>
            </w:r>
            <w:r w:rsidRPr="009C1489">
              <w:rPr>
                <w:rFonts w:ascii="Times New Roman" w:eastAsia="Calibri" w:hAnsi="Times New Roman" w:cs="Times New Roman"/>
                <w:sz w:val="28"/>
                <w:szCs w:val="28"/>
                <w:lang w:eastAsia="ja-JP"/>
              </w:rPr>
              <w:t>б</w:t>
            </w:r>
            <w:r w:rsidRPr="009C1489">
              <w:rPr>
                <w:rFonts w:ascii="Times New Roman" w:eastAsia="Calibri" w:hAnsi="Times New Roman" w:cs="Times New Roman"/>
                <w:sz w:val="28"/>
                <w:szCs w:val="28"/>
                <w:lang w:eastAsia="ja-JP"/>
              </w:rPr>
              <w:t>ного года</w:t>
            </w:r>
          </w:p>
        </w:tc>
        <w:tc>
          <w:tcPr>
            <w:tcW w:w="2368" w:type="dxa"/>
            <w:shd w:val="clear" w:color="auto" w:fill="auto"/>
          </w:tcPr>
          <w:p w:rsidR="004F019B" w:rsidRPr="009C1489" w:rsidRDefault="004F019B" w:rsidP="00E21C5D">
            <w:pPr>
              <w:spacing w:after="0" w:line="240" w:lineRule="auto"/>
              <w:jc w:val="both"/>
              <w:rPr>
                <w:rFonts w:ascii="Times New Roman" w:eastAsia="Times New Roman" w:hAnsi="Times New Roman" w:cs="Times New Roman"/>
                <w:noProof/>
                <w:sz w:val="28"/>
                <w:szCs w:val="28"/>
                <w:lang w:eastAsia="ru-RU"/>
              </w:rPr>
            </w:pPr>
            <w:r w:rsidRPr="009C1489">
              <w:rPr>
                <w:rFonts w:ascii="Times New Roman" w:eastAsia="Calibri" w:hAnsi="Times New Roman" w:cs="Times New Roman"/>
                <w:sz w:val="28"/>
                <w:szCs w:val="28"/>
                <w:lang w:eastAsia="ja-JP"/>
              </w:rPr>
              <w:t>Васильев К.С.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11</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август</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Информация о МБДОУ детском саде № 31 с. Святогорье к 35-</w:t>
            </w:r>
            <w:r w:rsidRPr="009C1489">
              <w:rPr>
                <w:rFonts w:ascii="Times New Roman" w:eastAsia="Calibri" w:hAnsi="Times New Roman" w:cs="Times New Roman"/>
                <w:sz w:val="28"/>
                <w:szCs w:val="28"/>
                <w:lang w:eastAsia="ja-JP"/>
              </w:rPr>
              <w:lastRenderedPageBreak/>
              <w:t>летнему юбилею</w:t>
            </w:r>
          </w:p>
        </w:tc>
        <w:tc>
          <w:tcPr>
            <w:tcW w:w="2368" w:type="dxa"/>
            <w:shd w:val="clear" w:color="auto" w:fill="auto"/>
          </w:tcPr>
          <w:p w:rsidR="004F019B" w:rsidRPr="009C1489" w:rsidRDefault="004F019B" w:rsidP="00E21C5D">
            <w:pPr>
              <w:shd w:val="clear" w:color="auto" w:fill="FFFFFF"/>
              <w:spacing w:after="0" w:line="240" w:lineRule="auto"/>
              <w:rPr>
                <w:rFonts w:ascii="Times New Roman" w:eastAsia="MS Mincho" w:hAnsi="Times New Roman" w:cs="Times New Roman"/>
                <w:sz w:val="24"/>
                <w:szCs w:val="24"/>
                <w:lang w:eastAsia="ja-JP"/>
              </w:rPr>
            </w:pPr>
            <w:r w:rsidRPr="009C1489">
              <w:rPr>
                <w:rFonts w:ascii="Times New Roman" w:eastAsia="Calibri" w:hAnsi="Times New Roman" w:cs="Times New Roman"/>
                <w:sz w:val="28"/>
                <w:szCs w:val="28"/>
                <w:lang w:eastAsia="ja-JP"/>
              </w:rPr>
              <w:lastRenderedPageBreak/>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lastRenderedPageBreak/>
              <w:t>12</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Calibri"/>
                <w:sz w:val="28"/>
                <w:szCs w:val="28"/>
              </w:rPr>
            </w:pPr>
            <w:r w:rsidRPr="009C1489">
              <w:rPr>
                <w:rFonts w:ascii="Times New Roman" w:eastAsia="Calibri" w:hAnsi="Times New Roman" w:cs="Calibri"/>
                <w:sz w:val="28"/>
                <w:szCs w:val="28"/>
              </w:rPr>
              <w:t>октябрь</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rPr>
            </w:pPr>
            <w:r w:rsidRPr="009C1489">
              <w:rPr>
                <w:rFonts w:ascii="Times New Roman" w:eastAsia="MS Mincho" w:hAnsi="Times New Roman" w:cs="Times New Roman"/>
                <w:sz w:val="28"/>
                <w:szCs w:val="28"/>
              </w:rPr>
              <w:t>О прибытии в район молодых п</w:t>
            </w:r>
            <w:r w:rsidRPr="009C1489">
              <w:rPr>
                <w:rFonts w:ascii="Times New Roman" w:eastAsia="MS Mincho" w:hAnsi="Times New Roman" w:cs="Times New Roman"/>
                <w:sz w:val="28"/>
                <w:szCs w:val="28"/>
              </w:rPr>
              <w:t>е</w:t>
            </w:r>
            <w:r w:rsidRPr="009C1489">
              <w:rPr>
                <w:rFonts w:ascii="Times New Roman" w:eastAsia="MS Mincho" w:hAnsi="Times New Roman" w:cs="Times New Roman"/>
                <w:sz w:val="28"/>
                <w:szCs w:val="28"/>
              </w:rPr>
              <w:t>дагогов и педагогов по программе «Сберегательного капитала»</w:t>
            </w:r>
          </w:p>
        </w:tc>
        <w:tc>
          <w:tcPr>
            <w:tcW w:w="2368"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rPr>
            </w:pPr>
            <w:proofErr w:type="spellStart"/>
            <w:r w:rsidRPr="009C1489">
              <w:rPr>
                <w:rFonts w:ascii="Times New Roman" w:eastAsia="Calibri" w:hAnsi="Times New Roman" w:cs="Calibri"/>
                <w:sz w:val="28"/>
                <w:szCs w:val="28"/>
              </w:rPr>
              <w:t>Динкина</w:t>
            </w:r>
            <w:proofErr w:type="spellEnd"/>
            <w:r w:rsidRPr="009C1489">
              <w:rPr>
                <w:rFonts w:ascii="Times New Roman" w:eastAsia="Calibri" w:hAnsi="Times New Roman" w:cs="Calibri"/>
                <w:sz w:val="28"/>
                <w:szCs w:val="28"/>
              </w:rPr>
              <w:t xml:space="preserve"> Е.В.</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13</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ноябрь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Информация о МБДОУ детском саде № 12 с. Георгиевка к 10-летнему юбилею</w:t>
            </w:r>
          </w:p>
        </w:tc>
        <w:tc>
          <w:tcPr>
            <w:tcW w:w="2368" w:type="dxa"/>
            <w:shd w:val="clear" w:color="auto" w:fill="auto"/>
          </w:tcPr>
          <w:p w:rsidR="004F019B" w:rsidRPr="009C1489" w:rsidRDefault="004F019B" w:rsidP="00E21C5D">
            <w:pPr>
              <w:spacing w:after="0" w:line="240" w:lineRule="auto"/>
              <w:rPr>
                <w:rFonts w:ascii="Times New Roman" w:eastAsia="MS Mincho" w:hAnsi="Times New Roman" w:cs="Times New Roman"/>
                <w:sz w:val="24"/>
                <w:szCs w:val="24"/>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14</w:t>
            </w:r>
          </w:p>
        </w:tc>
        <w:tc>
          <w:tcPr>
            <w:tcW w:w="2360"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 xml:space="preserve">декабрь </w:t>
            </w:r>
          </w:p>
        </w:tc>
        <w:tc>
          <w:tcPr>
            <w:tcW w:w="4331" w:type="dxa"/>
            <w:shd w:val="clear" w:color="auto" w:fill="auto"/>
          </w:tcPr>
          <w:p w:rsidR="004F019B" w:rsidRPr="009C1489" w:rsidRDefault="004F019B" w:rsidP="00E21C5D">
            <w:pPr>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Информация о МБДОУ детском саде № 18 р.п. Мухен к 50-летнему юбилею</w:t>
            </w:r>
          </w:p>
        </w:tc>
        <w:tc>
          <w:tcPr>
            <w:tcW w:w="2368" w:type="dxa"/>
            <w:shd w:val="clear" w:color="auto" w:fill="auto"/>
          </w:tcPr>
          <w:p w:rsidR="004F019B" w:rsidRPr="009C1489" w:rsidRDefault="004F019B" w:rsidP="00E21C5D">
            <w:pPr>
              <w:spacing w:after="0" w:line="240" w:lineRule="auto"/>
              <w:rPr>
                <w:rFonts w:ascii="Times New Roman" w:eastAsia="MS Mincho" w:hAnsi="Times New Roman" w:cs="Times New Roman"/>
                <w:sz w:val="24"/>
                <w:szCs w:val="24"/>
                <w:lang w:eastAsia="ja-JP"/>
              </w:rPr>
            </w:pPr>
            <w:r w:rsidRPr="009C1489">
              <w:rPr>
                <w:rFonts w:ascii="Times New Roman" w:eastAsia="Calibri" w:hAnsi="Times New Roman" w:cs="Times New Roman"/>
                <w:sz w:val="28"/>
                <w:szCs w:val="28"/>
                <w:lang w:eastAsia="ja-JP"/>
              </w:rPr>
              <w:t>Зубкова А.С.</w:t>
            </w:r>
          </w:p>
        </w:tc>
      </w:tr>
      <w:tr w:rsidR="004F019B" w:rsidRPr="009C1489" w:rsidTr="0065598E">
        <w:trPr>
          <w:jc w:val="center"/>
        </w:trPr>
        <w:tc>
          <w:tcPr>
            <w:tcW w:w="728" w:type="dxa"/>
            <w:shd w:val="clear" w:color="auto" w:fill="auto"/>
          </w:tcPr>
          <w:p w:rsidR="004F019B" w:rsidRPr="009C1489" w:rsidRDefault="004F019B" w:rsidP="00E21C5D">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15</w:t>
            </w:r>
          </w:p>
        </w:tc>
        <w:tc>
          <w:tcPr>
            <w:tcW w:w="2360"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декабрь</w:t>
            </w:r>
          </w:p>
        </w:tc>
        <w:tc>
          <w:tcPr>
            <w:tcW w:w="4331"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r w:rsidRPr="009C1489">
              <w:rPr>
                <w:rFonts w:ascii="Times New Roman" w:eastAsia="Calibri" w:hAnsi="Times New Roman" w:cs="Times New Roman"/>
                <w:sz w:val="28"/>
                <w:szCs w:val="28"/>
                <w:lang w:eastAsia="ja-JP"/>
              </w:rPr>
              <w:t>О возможностях организации о</w:t>
            </w:r>
            <w:r w:rsidRPr="009C1489">
              <w:rPr>
                <w:rFonts w:ascii="Times New Roman" w:eastAsia="Calibri" w:hAnsi="Times New Roman" w:cs="Times New Roman"/>
                <w:sz w:val="28"/>
                <w:szCs w:val="28"/>
                <w:lang w:eastAsia="ja-JP"/>
              </w:rPr>
              <w:t>т</w:t>
            </w:r>
            <w:r w:rsidRPr="009C1489">
              <w:rPr>
                <w:rFonts w:ascii="Times New Roman" w:eastAsia="Calibri" w:hAnsi="Times New Roman" w:cs="Times New Roman"/>
                <w:sz w:val="28"/>
                <w:szCs w:val="28"/>
                <w:lang w:eastAsia="ja-JP"/>
              </w:rPr>
              <w:t>дыха детей в период зимних к</w:t>
            </w:r>
            <w:r w:rsidRPr="009C1489">
              <w:rPr>
                <w:rFonts w:ascii="Times New Roman" w:eastAsia="Calibri" w:hAnsi="Times New Roman" w:cs="Times New Roman"/>
                <w:sz w:val="28"/>
                <w:szCs w:val="28"/>
                <w:lang w:eastAsia="ja-JP"/>
              </w:rPr>
              <w:t>а</w:t>
            </w:r>
            <w:r w:rsidRPr="009C1489">
              <w:rPr>
                <w:rFonts w:ascii="Times New Roman" w:eastAsia="Calibri" w:hAnsi="Times New Roman" w:cs="Times New Roman"/>
                <w:sz w:val="28"/>
                <w:szCs w:val="28"/>
                <w:lang w:eastAsia="ja-JP"/>
              </w:rPr>
              <w:t>никул 2022/2023 учебного года</w:t>
            </w:r>
          </w:p>
        </w:tc>
        <w:tc>
          <w:tcPr>
            <w:tcW w:w="2368" w:type="dxa"/>
            <w:shd w:val="clear" w:color="auto" w:fill="auto"/>
          </w:tcPr>
          <w:p w:rsidR="004F019B" w:rsidRPr="009C1489" w:rsidRDefault="004F019B" w:rsidP="00E21C5D">
            <w:pPr>
              <w:shd w:val="clear" w:color="auto" w:fill="FFFFFF"/>
              <w:spacing w:after="0" w:line="240" w:lineRule="auto"/>
              <w:jc w:val="both"/>
              <w:rPr>
                <w:rFonts w:ascii="Times New Roman" w:eastAsia="Calibri" w:hAnsi="Times New Roman" w:cs="Times New Roman"/>
                <w:sz w:val="28"/>
                <w:szCs w:val="28"/>
                <w:lang w:eastAsia="ja-JP"/>
              </w:rPr>
            </w:pPr>
            <w:proofErr w:type="spellStart"/>
            <w:r w:rsidRPr="009C1489">
              <w:rPr>
                <w:rFonts w:ascii="Times New Roman" w:eastAsia="Calibri" w:hAnsi="Times New Roman" w:cs="Times New Roman"/>
                <w:sz w:val="28"/>
                <w:szCs w:val="28"/>
                <w:lang w:eastAsia="ja-JP"/>
              </w:rPr>
              <w:t>Гамануха</w:t>
            </w:r>
            <w:proofErr w:type="spellEnd"/>
            <w:r w:rsidRPr="009C1489">
              <w:rPr>
                <w:rFonts w:ascii="Times New Roman" w:eastAsia="Calibri" w:hAnsi="Times New Roman" w:cs="Times New Roman"/>
                <w:sz w:val="28"/>
                <w:szCs w:val="28"/>
                <w:lang w:eastAsia="ja-JP"/>
              </w:rPr>
              <w:t xml:space="preserve"> К.С.</w:t>
            </w:r>
          </w:p>
        </w:tc>
      </w:tr>
      <w:tr w:rsidR="004F019B" w:rsidRPr="009C1489" w:rsidTr="0065598E">
        <w:trPr>
          <w:jc w:val="center"/>
        </w:trPr>
        <w:tc>
          <w:tcPr>
            <w:tcW w:w="9787" w:type="dxa"/>
            <w:gridSpan w:val="4"/>
            <w:shd w:val="clear" w:color="auto" w:fill="auto"/>
          </w:tcPr>
          <w:p w:rsidR="004F019B" w:rsidRPr="009C1489" w:rsidRDefault="004F019B" w:rsidP="006F61FA">
            <w:pPr>
              <w:shd w:val="clear" w:color="auto" w:fill="FFFFFF"/>
              <w:spacing w:after="0" w:line="240" w:lineRule="auto"/>
              <w:jc w:val="center"/>
              <w:rPr>
                <w:rFonts w:ascii="Times New Roman" w:eastAsia="Calibri" w:hAnsi="Times New Roman" w:cs="Times New Roman"/>
                <w:sz w:val="28"/>
                <w:szCs w:val="28"/>
                <w:lang w:eastAsia="ja-JP"/>
              </w:rPr>
            </w:pPr>
            <w:proofErr w:type="gramStart"/>
            <w:r w:rsidRPr="009C1489">
              <w:rPr>
                <w:rFonts w:ascii="Times New Roman" w:hAnsi="Times New Roman" w:cs="Times New Roman"/>
                <w:sz w:val="28"/>
                <w:szCs w:val="28"/>
              </w:rPr>
              <w:t>Х</w:t>
            </w:r>
            <w:proofErr w:type="gramEnd"/>
            <w:r w:rsidRPr="009C1489">
              <w:rPr>
                <w:rFonts w:ascii="Times New Roman" w:hAnsi="Times New Roman" w:cs="Times New Roman"/>
                <w:sz w:val="28"/>
                <w:szCs w:val="28"/>
                <w:lang w:val="en-US"/>
              </w:rPr>
              <w:t>I</w:t>
            </w:r>
            <w:r w:rsidR="002701F8">
              <w:rPr>
                <w:rFonts w:ascii="Times New Roman" w:hAnsi="Times New Roman" w:cs="Times New Roman"/>
                <w:sz w:val="28"/>
                <w:szCs w:val="28"/>
                <w:lang w:val="en-US"/>
              </w:rPr>
              <w:t>I</w:t>
            </w:r>
            <w:r w:rsidRPr="009C1489">
              <w:rPr>
                <w:rFonts w:ascii="Times New Roman" w:hAnsi="Times New Roman" w:cs="Times New Roman"/>
                <w:sz w:val="28"/>
                <w:szCs w:val="28"/>
                <w:lang w:val="en-US"/>
              </w:rPr>
              <w:t>I</w:t>
            </w:r>
            <w:r w:rsidRPr="009C1489">
              <w:rPr>
                <w:rFonts w:ascii="Times New Roman" w:hAnsi="Times New Roman" w:cs="Times New Roman"/>
                <w:sz w:val="28"/>
                <w:szCs w:val="28"/>
              </w:rPr>
              <w:t xml:space="preserve">. </w:t>
            </w:r>
            <w:r w:rsidRPr="009C1489">
              <w:rPr>
                <w:rFonts w:ascii="Times New Roman" w:eastAsia="Calibri" w:hAnsi="Times New Roman" w:cs="Times New Roman"/>
                <w:sz w:val="28"/>
                <w:szCs w:val="28"/>
                <w:lang w:eastAsia="ar-SA"/>
              </w:rPr>
              <w:t xml:space="preserve">Нормативно правовое обеспечение деятельности </w:t>
            </w:r>
            <w:r w:rsidRPr="009C1489">
              <w:rPr>
                <w:rFonts w:ascii="Times New Roman" w:eastAsia="Calibri" w:hAnsi="Times New Roman" w:cs="Times New Roman"/>
                <w:sz w:val="28"/>
                <w:szCs w:val="28"/>
                <w:lang w:eastAsia="ar-SA"/>
              </w:rPr>
              <w:br/>
              <w:t>отрасли «Образование»</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w:t>
            </w:r>
          </w:p>
        </w:tc>
        <w:tc>
          <w:tcPr>
            <w:tcW w:w="2360"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в течение года</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Приведение нормативно-правовых актов по оплате труда в соответствие с действующим законодательством и рекомендациями  </w:t>
            </w:r>
            <w:proofErr w:type="spellStart"/>
            <w:r w:rsidRPr="009C1489">
              <w:rPr>
                <w:rFonts w:ascii="Times New Roman" w:eastAsia="Calibri" w:hAnsi="Times New Roman" w:cs="Times New Roman"/>
                <w:sz w:val="28"/>
                <w:szCs w:val="28"/>
                <w:lang w:eastAsia="ar-SA"/>
              </w:rPr>
              <w:t>МОиН</w:t>
            </w:r>
            <w:proofErr w:type="spellEnd"/>
            <w:r w:rsidRPr="009C1489">
              <w:rPr>
                <w:rFonts w:ascii="Times New Roman" w:eastAsia="Calibri" w:hAnsi="Times New Roman" w:cs="Times New Roman"/>
                <w:sz w:val="28"/>
                <w:szCs w:val="28"/>
                <w:lang w:eastAsia="ar-SA"/>
              </w:rPr>
              <w:t xml:space="preserve"> ХК</w:t>
            </w:r>
          </w:p>
        </w:tc>
        <w:tc>
          <w:tcPr>
            <w:tcW w:w="2368" w:type="dxa"/>
            <w:shd w:val="clear" w:color="auto" w:fill="auto"/>
          </w:tcPr>
          <w:p w:rsidR="004F019B" w:rsidRPr="009C1489" w:rsidRDefault="004F019B" w:rsidP="006F61FA">
            <w:pPr>
              <w:suppressAutoHyphens/>
              <w:spacing w:before="120" w:after="120" w:line="240" w:lineRule="exact"/>
              <w:rPr>
                <w:rFonts w:ascii="Calibri" w:eastAsia="Calibri" w:hAnsi="Calibri" w:cs="Calibri"/>
                <w:lang w:eastAsia="ar-SA"/>
              </w:rPr>
            </w:pPr>
            <w:r w:rsidRPr="009C1489">
              <w:rPr>
                <w:rFonts w:ascii="Times New Roman" w:eastAsia="Calibri" w:hAnsi="Times New Roman" w:cs="Times New Roman"/>
                <w:sz w:val="28"/>
                <w:szCs w:val="28"/>
                <w:lang w:eastAsia="ar-SA"/>
              </w:rPr>
              <w:t>Ильюшина Н.Е.</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2</w:t>
            </w:r>
          </w:p>
        </w:tc>
        <w:tc>
          <w:tcPr>
            <w:tcW w:w="2360"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по необходимости</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Внесение изменений в отдельные нормативные правовые акты по отрасли «Образование» </w:t>
            </w:r>
          </w:p>
        </w:tc>
        <w:tc>
          <w:tcPr>
            <w:tcW w:w="2368" w:type="dxa"/>
            <w:shd w:val="clear" w:color="auto" w:fill="auto"/>
          </w:tcPr>
          <w:p w:rsidR="004F019B" w:rsidRPr="009C1489" w:rsidRDefault="004F019B" w:rsidP="006F61FA">
            <w:pPr>
              <w:suppressAutoHyphens/>
              <w:spacing w:before="120" w:after="120" w:line="240" w:lineRule="exact"/>
              <w:rPr>
                <w:rFonts w:ascii="Calibri" w:eastAsia="Calibri" w:hAnsi="Calibri" w:cs="Calibri"/>
                <w:lang w:eastAsia="ar-SA"/>
              </w:rPr>
            </w:pPr>
            <w:r w:rsidRPr="009C1489">
              <w:rPr>
                <w:rFonts w:ascii="Times New Roman" w:eastAsia="Calibri" w:hAnsi="Times New Roman" w:cs="Times New Roman"/>
                <w:sz w:val="28"/>
                <w:szCs w:val="28"/>
                <w:lang w:eastAsia="ar-SA"/>
              </w:rPr>
              <w:t>Браславская О.В.</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3</w:t>
            </w:r>
          </w:p>
        </w:tc>
        <w:tc>
          <w:tcPr>
            <w:tcW w:w="2360"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по необходимости</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Внесение изменений в муниципальную программу «Развитие образования  муниципального района имени Лазо на 2017 – 2024 годы» (при внесении изменений в бюджет муниципального района)</w:t>
            </w:r>
          </w:p>
        </w:tc>
        <w:tc>
          <w:tcPr>
            <w:tcW w:w="2368" w:type="dxa"/>
            <w:shd w:val="clear" w:color="auto" w:fill="auto"/>
          </w:tcPr>
          <w:p w:rsidR="004F019B" w:rsidRPr="009C1489" w:rsidRDefault="004F019B" w:rsidP="006F61FA">
            <w:pPr>
              <w:suppressAutoHyphens/>
              <w:spacing w:before="120" w:after="120" w:line="240" w:lineRule="exact"/>
              <w:rPr>
                <w:rFonts w:ascii="Calibri" w:eastAsia="Calibri" w:hAnsi="Calibri" w:cs="Calibri"/>
                <w:lang w:eastAsia="ar-SA"/>
              </w:rPr>
            </w:pPr>
            <w:r w:rsidRPr="009C1489">
              <w:rPr>
                <w:rFonts w:ascii="Times New Roman" w:eastAsia="Calibri" w:hAnsi="Times New Roman" w:cs="Times New Roman"/>
                <w:sz w:val="28"/>
                <w:szCs w:val="28"/>
                <w:lang w:eastAsia="ar-SA"/>
              </w:rPr>
              <w:t>Ильюшина Н.Е.</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4</w:t>
            </w:r>
          </w:p>
        </w:tc>
        <w:tc>
          <w:tcPr>
            <w:tcW w:w="2360"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январь</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Подготовка проекта постановления администрации муниципального района «О закреплении территорий городских и сельских поселений муниципального района имени Лазо за образовательными организациями, подведомственными Управлению образования администрации муниципального района имени Лазо»</w:t>
            </w:r>
          </w:p>
        </w:tc>
        <w:tc>
          <w:tcPr>
            <w:tcW w:w="2368"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Браславская О.В.</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5</w:t>
            </w:r>
          </w:p>
        </w:tc>
        <w:tc>
          <w:tcPr>
            <w:tcW w:w="2360" w:type="dxa"/>
            <w:shd w:val="clear" w:color="auto" w:fill="auto"/>
          </w:tcPr>
          <w:p w:rsidR="004F019B" w:rsidRPr="009C1489" w:rsidRDefault="004F019B" w:rsidP="006F61FA">
            <w:pPr>
              <w:tabs>
                <w:tab w:val="left" w:pos="7020"/>
              </w:tabs>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январь-май</w:t>
            </w:r>
          </w:p>
        </w:tc>
        <w:tc>
          <w:tcPr>
            <w:tcW w:w="4331" w:type="dxa"/>
            <w:shd w:val="clear" w:color="auto" w:fill="auto"/>
          </w:tcPr>
          <w:p w:rsidR="004F019B" w:rsidRPr="009C1489" w:rsidRDefault="004F019B" w:rsidP="006F61FA">
            <w:pPr>
              <w:tabs>
                <w:tab w:val="left" w:pos="7020"/>
              </w:tabs>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Обновление нормативно-правовой базы, регламентирующей организацию и проведение государственной итоговой аттестации учащихся по программам основного и среднего общего образования в </w:t>
            </w:r>
            <w:r w:rsidRPr="009C1489">
              <w:rPr>
                <w:rFonts w:ascii="Times New Roman" w:eastAsia="Calibri" w:hAnsi="Times New Roman" w:cs="Times New Roman"/>
                <w:sz w:val="28"/>
                <w:szCs w:val="28"/>
                <w:lang w:eastAsia="ar-SA"/>
              </w:rPr>
              <w:lastRenderedPageBreak/>
              <w:t>2023 году</w:t>
            </w:r>
          </w:p>
        </w:tc>
        <w:tc>
          <w:tcPr>
            <w:tcW w:w="2368" w:type="dxa"/>
            <w:shd w:val="clear" w:color="auto" w:fill="auto"/>
          </w:tcPr>
          <w:p w:rsidR="004F019B" w:rsidRPr="009C1489" w:rsidRDefault="004F019B" w:rsidP="006F61FA">
            <w:pPr>
              <w:tabs>
                <w:tab w:val="left" w:pos="7020"/>
              </w:tabs>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lastRenderedPageBreak/>
              <w:t>Черепанов Д.Г.</w:t>
            </w:r>
            <w:r w:rsidRPr="009C1489">
              <w:rPr>
                <w:rFonts w:ascii="Times New Roman" w:eastAsia="Calibri" w:hAnsi="Times New Roman" w:cs="Times New Roman"/>
                <w:sz w:val="28"/>
                <w:szCs w:val="28"/>
                <w:lang w:eastAsia="ar-SA"/>
              </w:rPr>
              <w:br/>
            </w:r>
            <w:proofErr w:type="spellStart"/>
            <w:r w:rsidRPr="009C1489">
              <w:rPr>
                <w:rFonts w:ascii="Times New Roman" w:eastAsia="Calibri" w:hAnsi="Times New Roman" w:cs="Times New Roman"/>
                <w:sz w:val="28"/>
                <w:szCs w:val="28"/>
                <w:lang w:eastAsia="ar-SA"/>
              </w:rPr>
              <w:t>Азон</w:t>
            </w:r>
            <w:proofErr w:type="spellEnd"/>
            <w:r w:rsidRPr="009C1489">
              <w:rPr>
                <w:rFonts w:ascii="Times New Roman" w:eastAsia="Calibri" w:hAnsi="Times New Roman" w:cs="Times New Roman"/>
                <w:sz w:val="28"/>
                <w:szCs w:val="28"/>
                <w:lang w:eastAsia="ar-SA"/>
              </w:rPr>
              <w:t xml:space="preserve"> С.А.</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lastRenderedPageBreak/>
              <w:t>6</w:t>
            </w:r>
          </w:p>
        </w:tc>
        <w:tc>
          <w:tcPr>
            <w:tcW w:w="2360" w:type="dxa"/>
            <w:shd w:val="clear" w:color="auto" w:fill="auto"/>
          </w:tcPr>
          <w:p w:rsidR="004F019B" w:rsidRPr="009C1489" w:rsidRDefault="004F019B" w:rsidP="006F61FA">
            <w:pPr>
              <w:tabs>
                <w:tab w:val="left" w:pos="7020"/>
              </w:tabs>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февраль-май</w:t>
            </w:r>
          </w:p>
        </w:tc>
        <w:tc>
          <w:tcPr>
            <w:tcW w:w="4331" w:type="dxa"/>
            <w:shd w:val="clear" w:color="auto" w:fill="auto"/>
          </w:tcPr>
          <w:p w:rsidR="004F019B" w:rsidRPr="009C1489" w:rsidRDefault="004F019B" w:rsidP="006F61FA">
            <w:pPr>
              <w:tabs>
                <w:tab w:val="left" w:pos="7020"/>
              </w:tabs>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Обновление нормативно-правовой базы по вопросу подготовки  ОО муниципального района имени Лазо к началу 2023/2024 учебного года и работе в осенне-зимний период</w:t>
            </w:r>
          </w:p>
        </w:tc>
        <w:tc>
          <w:tcPr>
            <w:tcW w:w="2368" w:type="dxa"/>
            <w:shd w:val="clear" w:color="auto" w:fill="auto"/>
          </w:tcPr>
          <w:p w:rsidR="004F019B" w:rsidRPr="009C1489" w:rsidRDefault="004F019B" w:rsidP="006F61FA">
            <w:pPr>
              <w:tabs>
                <w:tab w:val="left" w:pos="7020"/>
              </w:tabs>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Черепанов Д.Г.</w:t>
            </w:r>
            <w:r w:rsidRPr="009C1489">
              <w:rPr>
                <w:rFonts w:ascii="Times New Roman" w:eastAsia="Calibri" w:hAnsi="Times New Roman" w:cs="Times New Roman"/>
                <w:sz w:val="28"/>
                <w:szCs w:val="28"/>
                <w:lang w:eastAsia="ar-SA"/>
              </w:rPr>
              <w:br/>
              <w:t>Наумова И.Г.</w:t>
            </w:r>
            <w:r w:rsidRPr="009C1489">
              <w:rPr>
                <w:rFonts w:ascii="Times New Roman" w:eastAsia="Calibri" w:hAnsi="Times New Roman" w:cs="Times New Roman"/>
                <w:sz w:val="28"/>
                <w:szCs w:val="28"/>
                <w:lang w:eastAsia="ar-SA"/>
              </w:rPr>
              <w:br/>
              <w:t>Васильев К.С.</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7</w:t>
            </w:r>
          </w:p>
        </w:tc>
        <w:tc>
          <w:tcPr>
            <w:tcW w:w="2360"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март</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Подготовка </w:t>
            </w:r>
            <w:proofErr w:type="gramStart"/>
            <w:r w:rsidRPr="009C1489">
              <w:rPr>
                <w:rFonts w:ascii="Times New Roman" w:eastAsia="Calibri" w:hAnsi="Times New Roman" w:cs="Times New Roman"/>
                <w:sz w:val="28"/>
                <w:szCs w:val="28"/>
                <w:lang w:eastAsia="ar-SA"/>
              </w:rPr>
              <w:t>проекта постановления администрации муниципального района имени</w:t>
            </w:r>
            <w:proofErr w:type="gramEnd"/>
            <w:r w:rsidRPr="009C1489">
              <w:rPr>
                <w:rFonts w:ascii="Times New Roman" w:eastAsia="Calibri" w:hAnsi="Times New Roman" w:cs="Times New Roman"/>
                <w:sz w:val="28"/>
                <w:szCs w:val="28"/>
                <w:lang w:eastAsia="ar-SA"/>
              </w:rPr>
              <w:t xml:space="preserve"> Лазо «Об организации оздоровления, занятости,  летнего отдыха учащихся в 2023 году»</w:t>
            </w:r>
          </w:p>
        </w:tc>
        <w:tc>
          <w:tcPr>
            <w:tcW w:w="2368" w:type="dxa"/>
            <w:shd w:val="clear" w:color="auto" w:fill="auto"/>
          </w:tcPr>
          <w:p w:rsidR="004F019B" w:rsidRPr="009C1489" w:rsidRDefault="004F019B" w:rsidP="006F61FA">
            <w:pPr>
              <w:suppressAutoHyphens/>
              <w:spacing w:before="120" w:after="120" w:line="240" w:lineRule="exact"/>
              <w:rPr>
                <w:rFonts w:ascii="Calibri" w:eastAsia="Calibri" w:hAnsi="Calibri" w:cs="Calibri"/>
                <w:lang w:eastAsia="ar-SA"/>
              </w:rPr>
            </w:pPr>
            <w:proofErr w:type="spellStart"/>
            <w:r w:rsidRPr="009C1489">
              <w:rPr>
                <w:rFonts w:ascii="Times New Roman" w:eastAsia="Calibri" w:hAnsi="Times New Roman" w:cs="Times New Roman"/>
                <w:sz w:val="28"/>
                <w:szCs w:val="28"/>
                <w:lang w:eastAsia="ar-SA"/>
              </w:rPr>
              <w:t>Гамануха</w:t>
            </w:r>
            <w:proofErr w:type="spellEnd"/>
            <w:r w:rsidRPr="009C1489">
              <w:rPr>
                <w:rFonts w:ascii="Times New Roman" w:eastAsia="Calibri" w:hAnsi="Times New Roman" w:cs="Times New Roman"/>
                <w:sz w:val="28"/>
                <w:szCs w:val="28"/>
                <w:lang w:eastAsia="ar-SA"/>
              </w:rPr>
              <w:t xml:space="preserve"> К.С.</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8</w:t>
            </w:r>
          </w:p>
        </w:tc>
        <w:tc>
          <w:tcPr>
            <w:tcW w:w="2360"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июль</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Подготовка </w:t>
            </w:r>
            <w:proofErr w:type="gramStart"/>
            <w:r w:rsidRPr="009C1489">
              <w:rPr>
                <w:rFonts w:ascii="Times New Roman" w:eastAsia="Calibri" w:hAnsi="Times New Roman" w:cs="Times New Roman"/>
                <w:sz w:val="28"/>
                <w:szCs w:val="28"/>
                <w:lang w:eastAsia="ar-SA"/>
              </w:rPr>
              <w:t>проекта постановления администрации муниципального района имени</w:t>
            </w:r>
            <w:proofErr w:type="gramEnd"/>
            <w:r w:rsidRPr="009C1489">
              <w:rPr>
                <w:rFonts w:ascii="Times New Roman" w:eastAsia="Calibri" w:hAnsi="Times New Roman" w:cs="Times New Roman"/>
                <w:sz w:val="28"/>
                <w:szCs w:val="28"/>
                <w:lang w:eastAsia="ar-SA"/>
              </w:rPr>
              <w:t xml:space="preserve"> Лазо «Об организации безопасной перевозки школьников в 2023/2024 учебном году»</w:t>
            </w:r>
          </w:p>
        </w:tc>
        <w:tc>
          <w:tcPr>
            <w:tcW w:w="2368"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Браславская О.В.</w:t>
            </w:r>
            <w:r w:rsidRPr="009C1489">
              <w:rPr>
                <w:rFonts w:ascii="Times New Roman" w:eastAsia="Calibri" w:hAnsi="Times New Roman" w:cs="Times New Roman"/>
                <w:sz w:val="28"/>
                <w:szCs w:val="28"/>
                <w:lang w:eastAsia="ar-SA"/>
              </w:rPr>
              <w:br/>
            </w:r>
            <w:proofErr w:type="spellStart"/>
            <w:r w:rsidRPr="009C1489">
              <w:rPr>
                <w:rFonts w:ascii="Times New Roman" w:eastAsia="Calibri" w:hAnsi="Times New Roman" w:cs="Times New Roman"/>
                <w:sz w:val="28"/>
                <w:szCs w:val="28"/>
                <w:lang w:eastAsia="ar-SA"/>
              </w:rPr>
              <w:t>Бунбунов</w:t>
            </w:r>
            <w:proofErr w:type="spellEnd"/>
            <w:r w:rsidRPr="009C1489">
              <w:rPr>
                <w:rFonts w:ascii="Times New Roman" w:eastAsia="Calibri" w:hAnsi="Times New Roman" w:cs="Times New Roman"/>
                <w:sz w:val="28"/>
                <w:szCs w:val="28"/>
                <w:lang w:eastAsia="ar-SA"/>
              </w:rPr>
              <w:t xml:space="preserve"> Е.В.</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9</w:t>
            </w:r>
          </w:p>
        </w:tc>
        <w:tc>
          <w:tcPr>
            <w:tcW w:w="2360"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июль-август</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Подготовка </w:t>
            </w:r>
            <w:proofErr w:type="gramStart"/>
            <w:r w:rsidRPr="009C1489">
              <w:rPr>
                <w:rFonts w:ascii="Times New Roman" w:eastAsia="Calibri" w:hAnsi="Times New Roman" w:cs="Times New Roman"/>
                <w:sz w:val="28"/>
                <w:szCs w:val="28"/>
                <w:lang w:eastAsia="ar-SA"/>
              </w:rPr>
              <w:t>проекта постановления администрации муниципального района имени</w:t>
            </w:r>
            <w:proofErr w:type="gramEnd"/>
            <w:r w:rsidRPr="009C1489">
              <w:rPr>
                <w:rFonts w:ascii="Times New Roman" w:eastAsia="Calibri" w:hAnsi="Times New Roman" w:cs="Times New Roman"/>
                <w:sz w:val="28"/>
                <w:szCs w:val="28"/>
                <w:lang w:eastAsia="ar-SA"/>
              </w:rPr>
              <w:t xml:space="preserve"> Лазо «Об утверждении положения об организации питания учащихся в 2023/2024 учебном году»</w:t>
            </w:r>
          </w:p>
        </w:tc>
        <w:tc>
          <w:tcPr>
            <w:tcW w:w="2368" w:type="dxa"/>
            <w:shd w:val="clear" w:color="auto" w:fill="auto"/>
          </w:tcPr>
          <w:p w:rsidR="004F019B" w:rsidRPr="009C1489" w:rsidRDefault="004F019B" w:rsidP="006F61FA">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Васильев К.С.</w:t>
            </w:r>
            <w:r w:rsidRPr="009C1489">
              <w:rPr>
                <w:rFonts w:ascii="Times New Roman" w:eastAsia="Calibri" w:hAnsi="Times New Roman" w:cs="Times New Roman"/>
                <w:sz w:val="28"/>
                <w:szCs w:val="28"/>
                <w:lang w:eastAsia="ar-SA"/>
              </w:rPr>
              <w:br/>
              <w:t>Алексеенко А.Н.</w:t>
            </w:r>
          </w:p>
        </w:tc>
      </w:tr>
      <w:tr w:rsidR="004F019B" w:rsidRPr="009C1489" w:rsidTr="0065598E">
        <w:trPr>
          <w:jc w:val="center"/>
        </w:trPr>
        <w:tc>
          <w:tcPr>
            <w:tcW w:w="9787" w:type="dxa"/>
            <w:gridSpan w:val="4"/>
            <w:shd w:val="clear" w:color="auto" w:fill="auto"/>
          </w:tcPr>
          <w:p w:rsidR="004F019B" w:rsidRPr="009C1489" w:rsidRDefault="004F019B" w:rsidP="002701F8">
            <w:pPr>
              <w:shd w:val="clear" w:color="auto" w:fill="FFFFFF"/>
              <w:spacing w:after="0" w:line="240" w:lineRule="auto"/>
              <w:jc w:val="center"/>
              <w:rPr>
                <w:rFonts w:ascii="Times New Roman" w:eastAsia="Calibri" w:hAnsi="Times New Roman" w:cs="Times New Roman"/>
                <w:sz w:val="28"/>
                <w:szCs w:val="28"/>
                <w:lang w:eastAsia="ja-JP"/>
              </w:rPr>
            </w:pPr>
            <w:r w:rsidRPr="009C1489">
              <w:rPr>
                <w:rFonts w:ascii="Times New Roman" w:hAnsi="Times New Roman" w:cs="Times New Roman"/>
                <w:sz w:val="28"/>
                <w:szCs w:val="28"/>
                <w:lang w:val="en-US"/>
              </w:rPr>
              <w:t>XI</w:t>
            </w:r>
            <w:r w:rsidR="002701F8">
              <w:rPr>
                <w:rFonts w:ascii="Times New Roman" w:hAnsi="Times New Roman" w:cs="Times New Roman"/>
                <w:sz w:val="28"/>
                <w:szCs w:val="28"/>
                <w:lang w:val="en-US"/>
              </w:rPr>
              <w:t>V</w:t>
            </w:r>
            <w:r w:rsidRPr="009C1489">
              <w:rPr>
                <w:rFonts w:ascii="Times New Roman" w:hAnsi="Times New Roman" w:cs="Times New Roman"/>
                <w:sz w:val="28"/>
                <w:szCs w:val="28"/>
              </w:rPr>
              <w:t xml:space="preserve">. </w:t>
            </w:r>
            <w:r w:rsidRPr="009C1489">
              <w:rPr>
                <w:rFonts w:ascii="Times New Roman" w:hAnsi="Times New Roman" w:cs="Times New Roman"/>
                <w:bCs/>
                <w:sz w:val="28"/>
                <w:szCs w:val="28"/>
              </w:rPr>
              <w:t>Заседания комиссий Управления образования</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w:t>
            </w:r>
          </w:p>
        </w:tc>
        <w:tc>
          <w:tcPr>
            <w:tcW w:w="2360"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1 раз в квартал</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Комиссия по оценке эффективности деятельности руководителей образовательных учреждений, осуществляющих образовательную деятельность по образовательным программам дошкольного образования, начального общего образования, основного общего образования, среднего общего образования и учреждений осуществляющих образовательную деятельность по дополнительным образовательным программам, подведомственных Управлению образования администрации муниципального района имени Лазо</w:t>
            </w:r>
          </w:p>
        </w:tc>
        <w:tc>
          <w:tcPr>
            <w:tcW w:w="2368" w:type="dxa"/>
            <w:shd w:val="clear" w:color="auto" w:fill="auto"/>
          </w:tcPr>
          <w:p w:rsidR="004F019B" w:rsidRPr="009C1489" w:rsidRDefault="004F019B" w:rsidP="006F61FA">
            <w:pPr>
              <w:suppressAutoHyphens/>
              <w:spacing w:after="0" w:line="240" w:lineRule="auto"/>
              <w:jc w:val="both"/>
              <w:rPr>
                <w:rFonts w:ascii="Calibri" w:eastAsia="Calibri" w:hAnsi="Calibri" w:cs="Calibri"/>
                <w:lang w:eastAsia="ar-SA"/>
              </w:rPr>
            </w:pPr>
            <w:r w:rsidRPr="009C1489">
              <w:rPr>
                <w:rFonts w:ascii="Times New Roman" w:eastAsia="Calibri" w:hAnsi="Times New Roman" w:cs="Times New Roman"/>
                <w:sz w:val="28"/>
                <w:szCs w:val="28"/>
                <w:lang w:eastAsia="ar-SA"/>
              </w:rPr>
              <w:t>Ильюшина Н.Е.</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2</w:t>
            </w:r>
          </w:p>
        </w:tc>
        <w:tc>
          <w:tcPr>
            <w:tcW w:w="2360"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по мере необходимости</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Территориальная психолого-медико-педагогическая комиссия муниципального района имени Лазо Хабаровского края</w:t>
            </w:r>
          </w:p>
        </w:tc>
        <w:tc>
          <w:tcPr>
            <w:tcW w:w="2368" w:type="dxa"/>
            <w:shd w:val="clear" w:color="auto" w:fill="auto"/>
          </w:tcPr>
          <w:p w:rsidR="004F019B" w:rsidRPr="009C1489" w:rsidRDefault="004F019B" w:rsidP="006F61FA">
            <w:pPr>
              <w:suppressAutoHyphens/>
              <w:spacing w:after="0" w:line="240" w:lineRule="auto"/>
              <w:rPr>
                <w:rFonts w:ascii="Times New Roman" w:eastAsia="Calibri" w:hAnsi="Times New Roman" w:cs="Times New Roman"/>
                <w:sz w:val="26"/>
                <w:szCs w:val="26"/>
                <w:lang w:eastAsia="ar-SA"/>
              </w:rPr>
            </w:pPr>
            <w:r w:rsidRPr="009C1489">
              <w:rPr>
                <w:rFonts w:ascii="Times New Roman" w:eastAsia="Calibri" w:hAnsi="Times New Roman" w:cs="Times New Roman"/>
                <w:sz w:val="26"/>
                <w:szCs w:val="26"/>
                <w:lang w:eastAsia="ar-SA"/>
              </w:rPr>
              <w:t>Свердлова А.С.</w:t>
            </w:r>
            <w:r w:rsidRPr="009C1489">
              <w:rPr>
                <w:rFonts w:ascii="Times New Roman" w:eastAsia="Calibri" w:hAnsi="Times New Roman" w:cs="Times New Roman"/>
                <w:sz w:val="26"/>
                <w:szCs w:val="26"/>
                <w:lang w:eastAsia="ar-SA"/>
              </w:rPr>
              <w:br/>
              <w:t>Померанцева Т.С.</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3</w:t>
            </w:r>
          </w:p>
        </w:tc>
        <w:tc>
          <w:tcPr>
            <w:tcW w:w="2360"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по мере </w:t>
            </w:r>
            <w:r w:rsidRPr="009C1489">
              <w:rPr>
                <w:rFonts w:ascii="Times New Roman" w:eastAsia="Calibri" w:hAnsi="Times New Roman" w:cs="Times New Roman"/>
                <w:sz w:val="28"/>
                <w:szCs w:val="28"/>
                <w:lang w:eastAsia="ar-SA"/>
              </w:rPr>
              <w:lastRenderedPageBreak/>
              <w:t>необходимости</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lastRenderedPageBreak/>
              <w:t xml:space="preserve">Комиссия по приему детей </w:t>
            </w:r>
            <w:proofErr w:type="gramStart"/>
            <w:r w:rsidRPr="009C1489">
              <w:rPr>
                <w:rFonts w:ascii="Times New Roman" w:eastAsia="Calibri" w:hAnsi="Times New Roman" w:cs="Times New Roman"/>
                <w:sz w:val="28"/>
                <w:szCs w:val="28"/>
                <w:lang w:eastAsia="ar-SA"/>
              </w:rPr>
              <w:t xml:space="preserve">в </w:t>
            </w:r>
            <w:r w:rsidRPr="009C1489">
              <w:rPr>
                <w:rFonts w:ascii="Times New Roman" w:eastAsia="Calibri" w:hAnsi="Times New Roman" w:cs="Times New Roman"/>
                <w:sz w:val="28"/>
                <w:szCs w:val="28"/>
                <w:lang w:eastAsia="ar-SA"/>
              </w:rPr>
              <w:lastRenderedPageBreak/>
              <w:t>первые</w:t>
            </w:r>
            <w:proofErr w:type="gramEnd"/>
            <w:r w:rsidRPr="009C1489">
              <w:rPr>
                <w:rFonts w:ascii="Times New Roman" w:eastAsia="Calibri" w:hAnsi="Times New Roman" w:cs="Times New Roman"/>
                <w:sz w:val="28"/>
                <w:szCs w:val="28"/>
                <w:lang w:eastAsia="ar-SA"/>
              </w:rPr>
              <w:t xml:space="preserve"> классы общеобразовательных организаций муниципального района имени Лазо</w:t>
            </w:r>
          </w:p>
        </w:tc>
        <w:tc>
          <w:tcPr>
            <w:tcW w:w="2368" w:type="dxa"/>
            <w:shd w:val="clear" w:color="auto" w:fill="auto"/>
          </w:tcPr>
          <w:p w:rsidR="004F019B" w:rsidRPr="009C1489" w:rsidRDefault="004F019B" w:rsidP="006F61FA">
            <w:pPr>
              <w:suppressAutoHyphens/>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lastRenderedPageBreak/>
              <w:t>Черепанов Д.Г.</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lastRenderedPageBreak/>
              <w:t>4</w:t>
            </w:r>
          </w:p>
        </w:tc>
        <w:tc>
          <w:tcPr>
            <w:tcW w:w="2360"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по мере необходимости</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Комиссия по соблюдению гарантированных прав несовершеннолетних граждан на получение общего образования муниципального района имени Лазо</w:t>
            </w:r>
          </w:p>
        </w:tc>
        <w:tc>
          <w:tcPr>
            <w:tcW w:w="2368" w:type="dxa"/>
            <w:shd w:val="clear" w:color="auto" w:fill="auto"/>
          </w:tcPr>
          <w:p w:rsidR="004F019B" w:rsidRPr="009C1489" w:rsidRDefault="004F019B" w:rsidP="006F61FA">
            <w:pPr>
              <w:suppressAutoHyphens/>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Черепанов Д.Г.</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5</w:t>
            </w:r>
          </w:p>
        </w:tc>
        <w:tc>
          <w:tcPr>
            <w:tcW w:w="2360"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по мере необходимости</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Наградная комиссия Управления образования администрации муниципального района имени Лазо</w:t>
            </w:r>
          </w:p>
        </w:tc>
        <w:tc>
          <w:tcPr>
            <w:tcW w:w="2368" w:type="dxa"/>
            <w:shd w:val="clear" w:color="auto" w:fill="auto"/>
          </w:tcPr>
          <w:p w:rsidR="004F019B" w:rsidRPr="009C1489" w:rsidRDefault="004F019B" w:rsidP="006F61FA">
            <w:pPr>
              <w:suppressAutoHyphens/>
              <w:spacing w:after="0" w:line="240" w:lineRule="auto"/>
              <w:jc w:val="both"/>
              <w:rPr>
                <w:rFonts w:ascii="Calibri" w:eastAsia="Calibri" w:hAnsi="Calibri" w:cs="Calibri"/>
                <w:lang w:eastAsia="ar-SA"/>
              </w:rPr>
            </w:pPr>
            <w:proofErr w:type="spellStart"/>
            <w:r w:rsidRPr="009C1489">
              <w:rPr>
                <w:rFonts w:ascii="Times New Roman" w:eastAsia="Calibri" w:hAnsi="Times New Roman" w:cs="Times New Roman"/>
                <w:sz w:val="28"/>
                <w:szCs w:val="28"/>
                <w:lang w:eastAsia="ar-SA"/>
              </w:rPr>
              <w:t>Динкина</w:t>
            </w:r>
            <w:proofErr w:type="spellEnd"/>
            <w:r w:rsidRPr="009C1489">
              <w:rPr>
                <w:rFonts w:ascii="Times New Roman" w:eastAsia="Calibri" w:hAnsi="Times New Roman" w:cs="Times New Roman"/>
                <w:sz w:val="28"/>
                <w:szCs w:val="28"/>
                <w:lang w:eastAsia="ar-SA"/>
              </w:rPr>
              <w:t xml:space="preserve"> Е.В.</w:t>
            </w:r>
          </w:p>
        </w:tc>
      </w:tr>
      <w:tr w:rsidR="004F019B" w:rsidRPr="009C1489" w:rsidTr="0065598E">
        <w:trPr>
          <w:jc w:val="center"/>
        </w:trPr>
        <w:tc>
          <w:tcPr>
            <w:tcW w:w="728" w:type="dxa"/>
            <w:shd w:val="clear" w:color="auto" w:fill="auto"/>
          </w:tcPr>
          <w:p w:rsidR="004F019B" w:rsidRPr="009C1489" w:rsidRDefault="004F019B" w:rsidP="006F61FA">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6</w:t>
            </w:r>
          </w:p>
        </w:tc>
        <w:tc>
          <w:tcPr>
            <w:tcW w:w="2360"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по мере необходимости</w:t>
            </w:r>
          </w:p>
        </w:tc>
        <w:tc>
          <w:tcPr>
            <w:tcW w:w="4331" w:type="dxa"/>
            <w:shd w:val="clear" w:color="auto" w:fill="auto"/>
          </w:tcPr>
          <w:p w:rsidR="004F019B" w:rsidRPr="009C1489" w:rsidRDefault="004F019B" w:rsidP="006F61FA">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Комиссия по аттестации руководителей образовательных организаций, подведомственных Управлению образования администрации муниципального района имени Лазо</w:t>
            </w:r>
          </w:p>
        </w:tc>
        <w:tc>
          <w:tcPr>
            <w:tcW w:w="2368" w:type="dxa"/>
            <w:shd w:val="clear" w:color="auto" w:fill="auto"/>
          </w:tcPr>
          <w:p w:rsidR="004F019B" w:rsidRPr="009C1489" w:rsidRDefault="004F019B" w:rsidP="006F61FA">
            <w:pPr>
              <w:suppressAutoHyphens/>
              <w:spacing w:after="0" w:line="240" w:lineRule="auto"/>
              <w:jc w:val="both"/>
              <w:rPr>
                <w:rFonts w:ascii="Calibri" w:eastAsia="Calibri" w:hAnsi="Calibri" w:cs="Calibri"/>
                <w:lang w:eastAsia="ar-SA"/>
              </w:rPr>
            </w:pPr>
            <w:proofErr w:type="spellStart"/>
            <w:r w:rsidRPr="009C1489">
              <w:rPr>
                <w:rFonts w:ascii="Times New Roman" w:eastAsia="Calibri" w:hAnsi="Times New Roman" w:cs="Times New Roman"/>
                <w:sz w:val="28"/>
                <w:szCs w:val="28"/>
                <w:lang w:eastAsia="ar-SA"/>
              </w:rPr>
              <w:t>Динкина</w:t>
            </w:r>
            <w:proofErr w:type="spellEnd"/>
            <w:r w:rsidRPr="009C1489">
              <w:rPr>
                <w:rFonts w:ascii="Times New Roman" w:eastAsia="Calibri" w:hAnsi="Times New Roman" w:cs="Times New Roman"/>
                <w:sz w:val="28"/>
                <w:szCs w:val="28"/>
                <w:lang w:eastAsia="ar-SA"/>
              </w:rPr>
              <w:t xml:space="preserve"> Е.В.</w:t>
            </w:r>
          </w:p>
        </w:tc>
      </w:tr>
      <w:tr w:rsidR="004F019B" w:rsidRPr="009C1489" w:rsidTr="0065598E">
        <w:trPr>
          <w:jc w:val="center"/>
        </w:trPr>
        <w:tc>
          <w:tcPr>
            <w:tcW w:w="9787" w:type="dxa"/>
            <w:gridSpan w:val="4"/>
            <w:shd w:val="clear" w:color="auto" w:fill="auto"/>
          </w:tcPr>
          <w:p w:rsidR="004F019B" w:rsidRPr="009C1489" w:rsidRDefault="00CF7AFC" w:rsidP="002B0742">
            <w:pPr>
              <w:suppressAutoHyphens/>
              <w:spacing w:after="0" w:line="240" w:lineRule="auto"/>
              <w:jc w:val="center"/>
              <w:rPr>
                <w:rFonts w:ascii="Times New Roman" w:eastAsia="Calibri" w:hAnsi="Times New Roman" w:cs="Times New Roman"/>
                <w:sz w:val="28"/>
                <w:szCs w:val="28"/>
                <w:lang w:eastAsia="ar-SA"/>
              </w:rPr>
            </w:pPr>
            <w:r>
              <w:rPr>
                <w:rFonts w:ascii="Times New Roman" w:eastAsia="Calibri" w:hAnsi="Times New Roman" w:cs="Times New Roman"/>
                <w:sz w:val="28"/>
                <w:szCs w:val="28"/>
                <w:lang w:eastAsia="ar-SA"/>
              </w:rPr>
              <w:t>X</w:t>
            </w:r>
            <w:r w:rsidR="004F019B" w:rsidRPr="009C1489">
              <w:rPr>
                <w:rFonts w:ascii="Times New Roman" w:eastAsia="Calibri" w:hAnsi="Times New Roman" w:cs="Times New Roman"/>
                <w:sz w:val="28"/>
                <w:szCs w:val="28"/>
                <w:lang w:eastAsia="ar-SA"/>
              </w:rPr>
              <w:t>V. Мероприятия по изучению положения дел, оказанию методической помощи образовательным организациям муниципального района</w:t>
            </w:r>
          </w:p>
        </w:tc>
      </w:tr>
      <w:tr w:rsidR="004F019B" w:rsidRPr="009C1489" w:rsidTr="0065598E">
        <w:trPr>
          <w:jc w:val="center"/>
        </w:trPr>
        <w:tc>
          <w:tcPr>
            <w:tcW w:w="728" w:type="dxa"/>
            <w:shd w:val="clear" w:color="auto" w:fill="auto"/>
          </w:tcPr>
          <w:p w:rsidR="004F019B" w:rsidRPr="009C1489" w:rsidRDefault="004F019B" w:rsidP="001762D8">
            <w:pPr>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w:t>
            </w:r>
          </w:p>
        </w:tc>
        <w:tc>
          <w:tcPr>
            <w:tcW w:w="2360"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февраль</w:t>
            </w:r>
          </w:p>
        </w:tc>
        <w:tc>
          <w:tcPr>
            <w:tcW w:w="4331" w:type="dxa"/>
            <w:shd w:val="clear" w:color="auto" w:fill="auto"/>
          </w:tcPr>
          <w:p w:rsidR="004F019B" w:rsidRPr="009C1489" w:rsidRDefault="004F019B" w:rsidP="002B0742">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ru-RU"/>
              </w:rPr>
              <w:t xml:space="preserve">МБОУ СОШ </w:t>
            </w:r>
            <w:r w:rsidRPr="009C1489">
              <w:rPr>
                <w:rFonts w:ascii="Times New Roman" w:eastAsia="Calibri" w:hAnsi="Times New Roman" w:cs="Times New Roman"/>
                <w:sz w:val="28"/>
                <w:szCs w:val="28"/>
                <w:lang w:eastAsia="ru-RU"/>
              </w:rPr>
              <w:br/>
              <w:t>с. Кругликово</w:t>
            </w:r>
          </w:p>
        </w:tc>
        <w:tc>
          <w:tcPr>
            <w:tcW w:w="2368"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Черепанов Д.Г.</w:t>
            </w:r>
          </w:p>
        </w:tc>
      </w:tr>
      <w:tr w:rsidR="004F019B" w:rsidRPr="009C1489" w:rsidTr="0065598E">
        <w:trPr>
          <w:jc w:val="center"/>
        </w:trPr>
        <w:tc>
          <w:tcPr>
            <w:tcW w:w="728" w:type="dxa"/>
            <w:shd w:val="clear" w:color="auto" w:fill="auto"/>
          </w:tcPr>
          <w:p w:rsidR="004F019B" w:rsidRPr="009C1489" w:rsidRDefault="004F019B" w:rsidP="001762D8">
            <w:pPr>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2</w:t>
            </w:r>
          </w:p>
        </w:tc>
        <w:tc>
          <w:tcPr>
            <w:tcW w:w="2360"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март</w:t>
            </w:r>
          </w:p>
        </w:tc>
        <w:tc>
          <w:tcPr>
            <w:tcW w:w="4331" w:type="dxa"/>
            <w:shd w:val="clear" w:color="auto" w:fill="auto"/>
          </w:tcPr>
          <w:p w:rsidR="004F019B" w:rsidRPr="009C1489" w:rsidRDefault="004F019B" w:rsidP="002B0742">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ru-RU"/>
              </w:rPr>
              <w:t xml:space="preserve">МБОУ СОШ № 2 </w:t>
            </w:r>
            <w:r w:rsidRPr="009C1489">
              <w:rPr>
                <w:rFonts w:ascii="Times New Roman" w:eastAsia="Calibri" w:hAnsi="Times New Roman" w:cs="Times New Roman"/>
                <w:sz w:val="28"/>
                <w:szCs w:val="28"/>
                <w:lang w:eastAsia="ru-RU"/>
              </w:rPr>
              <w:br/>
              <w:t>р.п. Хор</w:t>
            </w:r>
          </w:p>
        </w:tc>
        <w:tc>
          <w:tcPr>
            <w:tcW w:w="2368" w:type="dxa"/>
            <w:shd w:val="clear" w:color="auto" w:fill="auto"/>
          </w:tcPr>
          <w:p w:rsidR="004F019B" w:rsidRPr="009C1489" w:rsidRDefault="004F019B" w:rsidP="00AF4D1D">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Браславская О.В.</w:t>
            </w:r>
          </w:p>
        </w:tc>
      </w:tr>
      <w:tr w:rsidR="004F019B" w:rsidRPr="009C1489" w:rsidTr="0065598E">
        <w:trPr>
          <w:jc w:val="center"/>
        </w:trPr>
        <w:tc>
          <w:tcPr>
            <w:tcW w:w="728" w:type="dxa"/>
            <w:shd w:val="clear" w:color="auto" w:fill="auto"/>
          </w:tcPr>
          <w:p w:rsidR="004F019B" w:rsidRPr="009C1489" w:rsidRDefault="004F019B" w:rsidP="001762D8">
            <w:pPr>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3</w:t>
            </w:r>
          </w:p>
        </w:tc>
        <w:tc>
          <w:tcPr>
            <w:tcW w:w="2360"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апрель</w:t>
            </w:r>
          </w:p>
        </w:tc>
        <w:tc>
          <w:tcPr>
            <w:tcW w:w="4331" w:type="dxa"/>
            <w:shd w:val="clear" w:color="auto" w:fill="auto"/>
          </w:tcPr>
          <w:p w:rsidR="004F019B" w:rsidRPr="009C1489" w:rsidRDefault="004F019B" w:rsidP="00163F33">
            <w:pPr>
              <w:suppressAutoHyphens/>
              <w:spacing w:after="0" w:line="240" w:lineRule="auto"/>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МБОУ ООШ </w:t>
            </w:r>
          </w:p>
          <w:p w:rsidR="004F019B" w:rsidRPr="009C1489" w:rsidRDefault="004F019B" w:rsidP="00163F33">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ru-RU"/>
              </w:rPr>
              <w:t>с. Гродеково</w:t>
            </w:r>
          </w:p>
        </w:tc>
        <w:tc>
          <w:tcPr>
            <w:tcW w:w="2368"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Азон</w:t>
            </w:r>
            <w:proofErr w:type="spellEnd"/>
            <w:r w:rsidRPr="009C1489">
              <w:rPr>
                <w:rFonts w:ascii="Times New Roman" w:eastAsia="Calibri" w:hAnsi="Times New Roman" w:cs="Times New Roman"/>
                <w:sz w:val="28"/>
                <w:szCs w:val="28"/>
                <w:lang w:eastAsia="ar-SA"/>
              </w:rPr>
              <w:t xml:space="preserve"> С.А.</w:t>
            </w:r>
          </w:p>
        </w:tc>
      </w:tr>
      <w:tr w:rsidR="004F019B" w:rsidRPr="009C1489" w:rsidTr="0065598E">
        <w:trPr>
          <w:jc w:val="center"/>
        </w:trPr>
        <w:tc>
          <w:tcPr>
            <w:tcW w:w="728" w:type="dxa"/>
            <w:shd w:val="clear" w:color="auto" w:fill="auto"/>
          </w:tcPr>
          <w:p w:rsidR="004F019B" w:rsidRPr="009C1489" w:rsidRDefault="004F019B" w:rsidP="001762D8">
            <w:pPr>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4</w:t>
            </w:r>
          </w:p>
        </w:tc>
        <w:tc>
          <w:tcPr>
            <w:tcW w:w="2360"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май</w:t>
            </w:r>
          </w:p>
        </w:tc>
        <w:tc>
          <w:tcPr>
            <w:tcW w:w="4331" w:type="dxa"/>
            <w:shd w:val="clear" w:color="auto" w:fill="auto"/>
          </w:tcPr>
          <w:p w:rsidR="004F019B" w:rsidRPr="009C1489" w:rsidRDefault="004F019B" w:rsidP="001762D8">
            <w:pPr>
              <w:suppressAutoHyphens/>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МБДОУ детский сад № 1                    р.п. Хор</w:t>
            </w:r>
            <w:r w:rsidRPr="009C1489">
              <w:rPr>
                <w:rFonts w:ascii="Times New Roman" w:eastAsia="Calibri" w:hAnsi="Times New Roman" w:cs="Times New Roman"/>
                <w:sz w:val="28"/>
                <w:szCs w:val="28"/>
                <w:lang w:eastAsia="ru-RU"/>
              </w:rPr>
              <w:t xml:space="preserve"> </w:t>
            </w:r>
          </w:p>
        </w:tc>
        <w:tc>
          <w:tcPr>
            <w:tcW w:w="2368"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Зубкова А.С.</w:t>
            </w:r>
          </w:p>
        </w:tc>
      </w:tr>
      <w:tr w:rsidR="004F019B" w:rsidRPr="009C1489" w:rsidTr="0065598E">
        <w:trPr>
          <w:jc w:val="center"/>
        </w:trPr>
        <w:tc>
          <w:tcPr>
            <w:tcW w:w="728" w:type="dxa"/>
            <w:shd w:val="clear" w:color="auto" w:fill="auto"/>
          </w:tcPr>
          <w:p w:rsidR="004F019B" w:rsidRPr="009C1489" w:rsidRDefault="004F019B" w:rsidP="001762D8">
            <w:pPr>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5</w:t>
            </w:r>
          </w:p>
        </w:tc>
        <w:tc>
          <w:tcPr>
            <w:tcW w:w="2360" w:type="dxa"/>
            <w:shd w:val="clear" w:color="auto" w:fill="auto"/>
          </w:tcPr>
          <w:p w:rsidR="004F019B" w:rsidRPr="009C1489" w:rsidRDefault="004F019B" w:rsidP="00AF4D1D">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октябрь</w:t>
            </w:r>
          </w:p>
        </w:tc>
        <w:tc>
          <w:tcPr>
            <w:tcW w:w="4331" w:type="dxa"/>
            <w:shd w:val="clear" w:color="auto" w:fill="auto"/>
          </w:tcPr>
          <w:p w:rsidR="004F019B" w:rsidRPr="009C1489" w:rsidRDefault="004F019B" w:rsidP="00163F33">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МБОУ СОШ № 2 </w:t>
            </w:r>
            <w:r w:rsidRPr="009C1489">
              <w:rPr>
                <w:rFonts w:ascii="Times New Roman" w:eastAsia="Calibri" w:hAnsi="Times New Roman" w:cs="Times New Roman"/>
                <w:sz w:val="28"/>
                <w:szCs w:val="28"/>
                <w:lang w:eastAsia="ar-SA"/>
              </w:rPr>
              <w:br/>
              <w:t>р.п. Переяславка</w:t>
            </w:r>
          </w:p>
        </w:tc>
        <w:tc>
          <w:tcPr>
            <w:tcW w:w="2368"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Азон</w:t>
            </w:r>
            <w:proofErr w:type="spellEnd"/>
            <w:r w:rsidRPr="009C1489">
              <w:rPr>
                <w:rFonts w:ascii="Times New Roman" w:eastAsia="Calibri" w:hAnsi="Times New Roman" w:cs="Times New Roman"/>
                <w:sz w:val="28"/>
                <w:szCs w:val="28"/>
                <w:lang w:eastAsia="ar-SA"/>
              </w:rPr>
              <w:t xml:space="preserve"> С.А.</w:t>
            </w:r>
          </w:p>
        </w:tc>
      </w:tr>
      <w:tr w:rsidR="004F019B" w:rsidRPr="009C1489" w:rsidTr="0065598E">
        <w:trPr>
          <w:jc w:val="center"/>
        </w:trPr>
        <w:tc>
          <w:tcPr>
            <w:tcW w:w="728" w:type="dxa"/>
            <w:shd w:val="clear" w:color="auto" w:fill="auto"/>
          </w:tcPr>
          <w:p w:rsidR="004F019B" w:rsidRPr="009C1489" w:rsidRDefault="004F019B" w:rsidP="001762D8">
            <w:pPr>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6</w:t>
            </w:r>
          </w:p>
        </w:tc>
        <w:tc>
          <w:tcPr>
            <w:tcW w:w="2360"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ноябрь</w:t>
            </w:r>
          </w:p>
        </w:tc>
        <w:tc>
          <w:tcPr>
            <w:tcW w:w="4331" w:type="dxa"/>
            <w:shd w:val="clear" w:color="auto" w:fill="auto"/>
          </w:tcPr>
          <w:p w:rsidR="004F019B" w:rsidRPr="009C1489" w:rsidRDefault="004F019B" w:rsidP="00AF4D1D">
            <w:pPr>
              <w:suppressAutoHyphens/>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МБДОУ детский сад № 7                    р.п. Переяславка</w:t>
            </w:r>
          </w:p>
        </w:tc>
        <w:tc>
          <w:tcPr>
            <w:tcW w:w="2368"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Зубкова А.С.</w:t>
            </w:r>
          </w:p>
        </w:tc>
      </w:tr>
      <w:tr w:rsidR="004F019B" w:rsidRPr="009C1489" w:rsidTr="0065598E">
        <w:trPr>
          <w:jc w:val="center"/>
        </w:trPr>
        <w:tc>
          <w:tcPr>
            <w:tcW w:w="728" w:type="dxa"/>
            <w:shd w:val="clear" w:color="auto" w:fill="auto"/>
          </w:tcPr>
          <w:p w:rsidR="004F019B" w:rsidRPr="009C1489" w:rsidRDefault="004F019B" w:rsidP="001762D8">
            <w:pPr>
              <w:spacing w:after="0" w:line="240" w:lineRule="auto"/>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7</w:t>
            </w:r>
          </w:p>
        </w:tc>
        <w:tc>
          <w:tcPr>
            <w:tcW w:w="2360" w:type="dxa"/>
            <w:shd w:val="clear" w:color="auto" w:fill="auto"/>
          </w:tcPr>
          <w:p w:rsidR="004F019B" w:rsidRPr="009C1489" w:rsidRDefault="004F019B" w:rsidP="001762D8">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декабрь</w:t>
            </w:r>
          </w:p>
        </w:tc>
        <w:tc>
          <w:tcPr>
            <w:tcW w:w="4331" w:type="dxa"/>
            <w:shd w:val="clear" w:color="auto" w:fill="auto"/>
          </w:tcPr>
          <w:p w:rsidR="004F019B" w:rsidRPr="009C1489" w:rsidRDefault="004F019B" w:rsidP="00AF4D1D">
            <w:pPr>
              <w:suppressAutoHyphens/>
              <w:spacing w:after="0" w:line="240" w:lineRule="auto"/>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ru-RU"/>
              </w:rPr>
              <w:t>МБОУ СОШ п. Сита</w:t>
            </w:r>
          </w:p>
        </w:tc>
        <w:tc>
          <w:tcPr>
            <w:tcW w:w="2368" w:type="dxa"/>
            <w:shd w:val="clear" w:color="auto" w:fill="auto"/>
          </w:tcPr>
          <w:p w:rsidR="004F019B" w:rsidRPr="009C1489" w:rsidRDefault="004F019B" w:rsidP="00AF4D1D">
            <w:pPr>
              <w:suppressAutoHyphens/>
              <w:spacing w:after="0" w:line="240" w:lineRule="auto"/>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Черепанов Д.Г.</w:t>
            </w:r>
          </w:p>
        </w:tc>
      </w:tr>
      <w:tr w:rsidR="004F019B" w:rsidRPr="009C1489" w:rsidTr="0065598E">
        <w:trPr>
          <w:jc w:val="center"/>
        </w:trPr>
        <w:tc>
          <w:tcPr>
            <w:tcW w:w="9787" w:type="dxa"/>
            <w:gridSpan w:val="4"/>
            <w:shd w:val="clear" w:color="auto" w:fill="auto"/>
          </w:tcPr>
          <w:p w:rsidR="004F019B" w:rsidRPr="009C1489" w:rsidRDefault="004F019B" w:rsidP="0042534F">
            <w:pPr>
              <w:suppressAutoHyphens/>
              <w:spacing w:before="120" w:after="120" w:line="240" w:lineRule="exact"/>
              <w:jc w:val="center"/>
              <w:rPr>
                <w:rFonts w:ascii="Times New Roman" w:eastAsia="Calibri" w:hAnsi="Times New Roman" w:cs="Times New Roman"/>
                <w:sz w:val="28"/>
                <w:szCs w:val="28"/>
                <w:lang w:eastAsia="ar-SA"/>
              </w:rPr>
            </w:pPr>
            <w:r w:rsidRPr="009C1489">
              <w:rPr>
                <w:rFonts w:ascii="Times New Roman" w:eastAsia="MS Mincho" w:hAnsi="Times New Roman" w:cs="Times New Roman"/>
                <w:sz w:val="28"/>
                <w:szCs w:val="28"/>
                <w:lang w:val="en-US" w:eastAsia="ja-JP"/>
              </w:rPr>
              <w:t>XV</w:t>
            </w:r>
            <w:r w:rsidR="00CF7AFC">
              <w:rPr>
                <w:rFonts w:ascii="Times New Roman" w:eastAsia="MS Mincho" w:hAnsi="Times New Roman" w:cs="Times New Roman"/>
                <w:sz w:val="28"/>
                <w:szCs w:val="28"/>
                <w:lang w:val="en-US" w:eastAsia="ja-JP"/>
              </w:rPr>
              <w:t>I</w:t>
            </w:r>
            <w:r w:rsidRPr="009C1489">
              <w:rPr>
                <w:rFonts w:ascii="Times New Roman" w:eastAsia="MS Mincho" w:hAnsi="Times New Roman" w:cs="Times New Roman"/>
                <w:sz w:val="28"/>
                <w:szCs w:val="28"/>
                <w:lang w:eastAsia="ja-JP"/>
              </w:rPr>
              <w:t>. Изучение вопросов деятельности образовательных организаций, направленной на совершенствование образовательного процесса, повышение качества образования обучающихся, создание условий для обеспечения государственных гарантий прав граждан на получение общего образования</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w:t>
            </w:r>
          </w:p>
        </w:tc>
        <w:tc>
          <w:tcPr>
            <w:tcW w:w="2360" w:type="dxa"/>
            <w:shd w:val="clear" w:color="auto" w:fill="auto"/>
          </w:tcPr>
          <w:p w:rsidR="004F019B" w:rsidRPr="009C1489" w:rsidRDefault="004F019B" w:rsidP="0042534F">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ежеквартально</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Деятельность руководителей ОО по обеспечению учреждения педагогическими кадрами</w:t>
            </w:r>
          </w:p>
        </w:tc>
        <w:tc>
          <w:tcPr>
            <w:tcW w:w="2368" w:type="dxa"/>
            <w:shd w:val="clear" w:color="auto" w:fill="auto"/>
          </w:tcPr>
          <w:p w:rsidR="004F019B" w:rsidRPr="009C1489" w:rsidRDefault="004F019B" w:rsidP="0042534F">
            <w:pPr>
              <w:suppressAutoHyphens/>
              <w:spacing w:before="120" w:after="120" w:line="240" w:lineRule="exact"/>
              <w:jc w:val="both"/>
              <w:rPr>
                <w:rFonts w:ascii="Calibri" w:eastAsia="Calibri" w:hAnsi="Calibri" w:cs="Calibri"/>
                <w:lang w:eastAsia="ar-SA"/>
              </w:rPr>
            </w:pPr>
            <w:proofErr w:type="spellStart"/>
            <w:r w:rsidRPr="009C1489">
              <w:rPr>
                <w:rFonts w:ascii="Times New Roman" w:eastAsia="Calibri" w:hAnsi="Times New Roman" w:cs="Times New Roman"/>
                <w:sz w:val="28"/>
                <w:szCs w:val="28"/>
                <w:lang w:eastAsia="ar-SA"/>
              </w:rPr>
              <w:t>Динкина</w:t>
            </w:r>
            <w:proofErr w:type="spellEnd"/>
            <w:r w:rsidRPr="009C1489">
              <w:rPr>
                <w:rFonts w:ascii="Times New Roman" w:eastAsia="Calibri" w:hAnsi="Times New Roman" w:cs="Times New Roman"/>
                <w:sz w:val="28"/>
                <w:szCs w:val="28"/>
                <w:lang w:eastAsia="ar-SA"/>
              </w:rPr>
              <w:t xml:space="preserve"> Е.В.</w:t>
            </w:r>
          </w:p>
        </w:tc>
      </w:tr>
      <w:tr w:rsidR="004F019B" w:rsidRPr="009C1489" w:rsidTr="0065598E">
        <w:trPr>
          <w:trHeight w:val="1308"/>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2</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по отдельному графику</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Психолого-медико-педагогическое сопровождение воспитанников и обучающихся с  ОВЗ в  ОО муниципального района </w:t>
            </w:r>
          </w:p>
        </w:tc>
        <w:tc>
          <w:tcPr>
            <w:tcW w:w="2368" w:type="dxa"/>
            <w:shd w:val="clear" w:color="auto" w:fill="auto"/>
          </w:tcPr>
          <w:p w:rsidR="004F019B" w:rsidRPr="009C1489" w:rsidRDefault="004F019B" w:rsidP="0042534F">
            <w:pPr>
              <w:suppressAutoHyphens/>
              <w:spacing w:before="120" w:after="120" w:line="240" w:lineRule="exact"/>
              <w:rPr>
                <w:rFonts w:ascii="Times New Roman" w:eastAsia="Calibri" w:hAnsi="Times New Roman" w:cs="Times New Roman"/>
                <w:sz w:val="26"/>
                <w:szCs w:val="26"/>
                <w:lang w:eastAsia="ar-SA"/>
              </w:rPr>
            </w:pPr>
            <w:r w:rsidRPr="009C1489">
              <w:rPr>
                <w:rFonts w:ascii="Times New Roman" w:eastAsia="Calibri" w:hAnsi="Times New Roman" w:cs="Times New Roman"/>
                <w:sz w:val="26"/>
                <w:szCs w:val="26"/>
                <w:lang w:eastAsia="ar-SA"/>
              </w:rPr>
              <w:t>Померанцева Т.С.</w:t>
            </w:r>
            <w:r w:rsidRPr="009C1489">
              <w:rPr>
                <w:rFonts w:ascii="Times New Roman" w:eastAsia="Calibri" w:hAnsi="Times New Roman" w:cs="Times New Roman"/>
                <w:sz w:val="28"/>
                <w:szCs w:val="28"/>
                <w:lang w:eastAsia="ar-SA"/>
              </w:rPr>
              <w:t xml:space="preserve"> </w:t>
            </w:r>
            <w:r w:rsidRPr="009C1489">
              <w:rPr>
                <w:rFonts w:ascii="Times New Roman" w:eastAsia="Calibri" w:hAnsi="Times New Roman" w:cs="Times New Roman"/>
                <w:sz w:val="26"/>
                <w:szCs w:val="26"/>
                <w:lang w:eastAsia="ar-SA"/>
              </w:rPr>
              <w:t>Зубкова А.С.</w:t>
            </w:r>
            <w:r w:rsidRPr="009C1489">
              <w:rPr>
                <w:rFonts w:ascii="Times New Roman" w:eastAsia="Calibri" w:hAnsi="Times New Roman" w:cs="Times New Roman"/>
                <w:sz w:val="26"/>
                <w:szCs w:val="26"/>
                <w:lang w:eastAsia="ar-SA"/>
              </w:rPr>
              <w:br/>
              <w:t xml:space="preserve">Свердлова А.С. </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lastRenderedPageBreak/>
              <w:t>3</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ежеквартально</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Мониторинг выполнения ОО муниципального задания и своевременного размещения отчетности на сайтах  ОО</w:t>
            </w:r>
          </w:p>
        </w:tc>
        <w:tc>
          <w:tcPr>
            <w:tcW w:w="2368" w:type="dxa"/>
            <w:shd w:val="clear" w:color="auto" w:fill="auto"/>
          </w:tcPr>
          <w:p w:rsidR="004F019B" w:rsidRPr="009C1489" w:rsidRDefault="004F019B" w:rsidP="0042534F">
            <w:pPr>
              <w:suppressAutoHyphens/>
              <w:spacing w:before="120" w:after="120" w:line="240" w:lineRule="exact"/>
              <w:jc w:val="both"/>
              <w:rPr>
                <w:rFonts w:ascii="Calibri" w:eastAsia="Calibri" w:hAnsi="Calibri" w:cs="Calibri"/>
                <w:lang w:eastAsia="ar-SA"/>
              </w:rPr>
            </w:pPr>
            <w:r w:rsidRPr="009C1489">
              <w:rPr>
                <w:rFonts w:ascii="Times New Roman" w:eastAsia="Calibri" w:hAnsi="Times New Roman" w:cs="Times New Roman"/>
                <w:sz w:val="28"/>
                <w:szCs w:val="28"/>
                <w:lang w:eastAsia="ar-SA"/>
              </w:rPr>
              <w:t>Ильюшина Н.Е.</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4</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ежеквартально</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Деятельность ОО по профилактике безнадзорности и правонарушений учащихся</w:t>
            </w:r>
          </w:p>
        </w:tc>
        <w:tc>
          <w:tcPr>
            <w:tcW w:w="2368" w:type="dxa"/>
            <w:shd w:val="clear" w:color="auto" w:fill="auto"/>
          </w:tcPr>
          <w:p w:rsidR="004F019B" w:rsidRPr="009C1489" w:rsidRDefault="004F019B" w:rsidP="0042534F">
            <w:pPr>
              <w:suppressAutoHyphens/>
              <w:spacing w:before="120" w:after="120" w:line="240" w:lineRule="exact"/>
              <w:rPr>
                <w:rFonts w:ascii="Times New Roman" w:eastAsia="Calibri"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Азон</w:t>
            </w:r>
            <w:proofErr w:type="spellEnd"/>
            <w:r w:rsidRPr="009C1489">
              <w:rPr>
                <w:rFonts w:ascii="Times New Roman" w:eastAsia="Calibri" w:hAnsi="Times New Roman" w:cs="Times New Roman"/>
                <w:sz w:val="28"/>
                <w:szCs w:val="28"/>
                <w:lang w:eastAsia="ar-SA"/>
              </w:rPr>
              <w:t xml:space="preserve"> С.А.</w:t>
            </w:r>
            <w:r w:rsidRPr="009C1489">
              <w:rPr>
                <w:rFonts w:ascii="Times New Roman" w:eastAsia="Calibri" w:hAnsi="Times New Roman" w:cs="Times New Roman"/>
                <w:sz w:val="28"/>
                <w:szCs w:val="28"/>
                <w:lang w:eastAsia="ar-SA"/>
              </w:rPr>
              <w:br/>
            </w:r>
            <w:proofErr w:type="spellStart"/>
            <w:r w:rsidRPr="009C1489">
              <w:rPr>
                <w:rFonts w:ascii="Times New Roman" w:eastAsia="Calibri" w:hAnsi="Times New Roman" w:cs="Times New Roman"/>
                <w:sz w:val="28"/>
                <w:szCs w:val="28"/>
                <w:lang w:eastAsia="ar-SA"/>
              </w:rPr>
              <w:t>Гамануха</w:t>
            </w:r>
            <w:proofErr w:type="spellEnd"/>
            <w:r w:rsidRPr="009C1489">
              <w:rPr>
                <w:rFonts w:ascii="Times New Roman" w:eastAsia="Calibri" w:hAnsi="Times New Roman" w:cs="Times New Roman"/>
                <w:sz w:val="28"/>
                <w:szCs w:val="28"/>
                <w:lang w:eastAsia="ar-SA"/>
              </w:rPr>
              <w:t xml:space="preserve"> К.С.</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5</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ежемесячно</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Выполнение требований санитарного законодательства при организации </w:t>
            </w:r>
            <w:proofErr w:type="gramStart"/>
            <w:r w:rsidRPr="009C1489">
              <w:rPr>
                <w:rFonts w:ascii="Times New Roman" w:eastAsia="Calibri" w:hAnsi="Times New Roman" w:cs="Times New Roman"/>
                <w:sz w:val="28"/>
                <w:szCs w:val="28"/>
                <w:lang w:eastAsia="ar-SA"/>
              </w:rPr>
              <w:t>питания</w:t>
            </w:r>
            <w:proofErr w:type="gramEnd"/>
            <w:r w:rsidRPr="009C1489">
              <w:rPr>
                <w:rFonts w:ascii="Times New Roman" w:eastAsia="Calibri" w:hAnsi="Times New Roman" w:cs="Times New Roman"/>
                <w:sz w:val="28"/>
                <w:szCs w:val="28"/>
                <w:lang w:eastAsia="ar-SA"/>
              </w:rPr>
              <w:t xml:space="preserve"> обучающихся  ОО, учет бюджетных и родительских средств</w:t>
            </w:r>
          </w:p>
        </w:tc>
        <w:tc>
          <w:tcPr>
            <w:tcW w:w="2368" w:type="dxa"/>
            <w:shd w:val="clear" w:color="auto" w:fill="auto"/>
          </w:tcPr>
          <w:p w:rsidR="004F019B" w:rsidRPr="009C1489" w:rsidRDefault="004F019B" w:rsidP="0042534F">
            <w:pPr>
              <w:suppressAutoHyphens/>
              <w:spacing w:before="120" w:after="120" w:line="240" w:lineRule="exact"/>
              <w:jc w:val="both"/>
              <w:rPr>
                <w:rFonts w:ascii="Calibri" w:eastAsia="Calibri" w:hAnsi="Calibri" w:cs="Calibri"/>
                <w:lang w:eastAsia="ar-SA"/>
              </w:rPr>
            </w:pPr>
            <w:r w:rsidRPr="009C1489">
              <w:rPr>
                <w:rFonts w:ascii="Times New Roman" w:eastAsia="Calibri" w:hAnsi="Times New Roman" w:cs="Times New Roman"/>
                <w:sz w:val="28"/>
                <w:szCs w:val="28"/>
                <w:lang w:eastAsia="ar-SA"/>
              </w:rPr>
              <w:t>Алексеенко А.Н.</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6</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январь, март, май, октябрь, декабрь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Выполнение в ОО муниципального района учебных программ учебного плана</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Свердлова А.С.</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7</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январь, март, июнь-август, октябрь, декабрь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Организация работы лагерей с дневным пребыванием детей в каникулярный период 2023 года</w:t>
            </w:r>
          </w:p>
        </w:tc>
        <w:tc>
          <w:tcPr>
            <w:tcW w:w="2368" w:type="dxa"/>
            <w:shd w:val="clear" w:color="auto" w:fill="auto"/>
          </w:tcPr>
          <w:p w:rsidR="004F019B" w:rsidRPr="009C1489" w:rsidRDefault="004F019B" w:rsidP="0042534F">
            <w:pPr>
              <w:suppressAutoHyphens/>
              <w:spacing w:before="120" w:after="120" w:line="240" w:lineRule="exact"/>
              <w:rPr>
                <w:rFonts w:ascii="Times New Roman" w:eastAsia="Times New Roman"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Гамануха</w:t>
            </w:r>
            <w:proofErr w:type="spellEnd"/>
            <w:r w:rsidRPr="009C1489">
              <w:rPr>
                <w:rFonts w:ascii="Times New Roman" w:eastAsia="Calibri" w:hAnsi="Times New Roman" w:cs="Times New Roman"/>
                <w:sz w:val="28"/>
                <w:szCs w:val="28"/>
                <w:lang w:eastAsia="ar-SA"/>
              </w:rPr>
              <w:t xml:space="preserve"> К.С.</w:t>
            </w:r>
            <w:r w:rsidRPr="009C1489">
              <w:rPr>
                <w:rFonts w:ascii="Times New Roman" w:eastAsia="Times New Roman" w:hAnsi="Times New Roman" w:cs="Times New Roman"/>
                <w:sz w:val="28"/>
                <w:szCs w:val="28"/>
                <w:lang w:eastAsia="ar-SA"/>
              </w:rPr>
              <w:t xml:space="preserve"> </w:t>
            </w:r>
            <w:r w:rsidRPr="009C1489">
              <w:rPr>
                <w:rFonts w:ascii="Times New Roman" w:eastAsia="Calibri" w:hAnsi="Times New Roman" w:cs="Times New Roman"/>
                <w:sz w:val="28"/>
                <w:szCs w:val="28"/>
                <w:lang w:eastAsia="ar-SA"/>
              </w:rPr>
              <w:t>Алексеенко А.Н.</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8</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март, октябрь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Соблюдение в ОО муниципального района требований Трудового кодекса РФ в части ведения личных дел работников ОО</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Сотникова В.Г.</w:t>
            </w:r>
          </w:p>
        </w:tc>
      </w:tr>
      <w:tr w:rsidR="004F019B" w:rsidRPr="009C1489" w:rsidTr="0065598E">
        <w:trPr>
          <w:trHeight w:val="381"/>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9</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февраль-март, сентябрь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Система работы ОО муниципального района с одаренными детьми</w:t>
            </w:r>
          </w:p>
        </w:tc>
        <w:tc>
          <w:tcPr>
            <w:tcW w:w="2368" w:type="dxa"/>
            <w:shd w:val="clear" w:color="auto" w:fill="auto"/>
          </w:tcPr>
          <w:p w:rsidR="004F019B" w:rsidRPr="009C1489" w:rsidRDefault="004F019B" w:rsidP="0042534F">
            <w:pPr>
              <w:suppressAutoHyphens/>
              <w:spacing w:before="120" w:after="120" w:line="240" w:lineRule="exact"/>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Борисова Л.А.</w:t>
            </w:r>
            <w:r w:rsidRPr="009C1489">
              <w:rPr>
                <w:rFonts w:ascii="Times New Roman" w:eastAsia="Times New Roman" w:hAnsi="Times New Roman" w:cs="Times New Roman"/>
                <w:sz w:val="28"/>
                <w:szCs w:val="28"/>
                <w:lang w:eastAsia="ar-SA"/>
              </w:rPr>
              <w:br/>
            </w:r>
            <w:proofErr w:type="spellStart"/>
            <w:r w:rsidRPr="009C1489">
              <w:rPr>
                <w:rFonts w:ascii="Times New Roman" w:eastAsia="Times New Roman" w:hAnsi="Times New Roman" w:cs="Times New Roman"/>
                <w:sz w:val="28"/>
                <w:szCs w:val="28"/>
                <w:lang w:eastAsia="ar-SA"/>
              </w:rPr>
              <w:t>Азон</w:t>
            </w:r>
            <w:proofErr w:type="spellEnd"/>
            <w:r w:rsidRPr="009C1489">
              <w:rPr>
                <w:rFonts w:ascii="Times New Roman" w:eastAsia="Times New Roman" w:hAnsi="Times New Roman" w:cs="Times New Roman"/>
                <w:sz w:val="28"/>
                <w:szCs w:val="28"/>
                <w:lang w:eastAsia="ar-SA"/>
              </w:rPr>
              <w:t xml:space="preserve"> С.А.</w:t>
            </w:r>
          </w:p>
        </w:tc>
      </w:tr>
      <w:tr w:rsidR="004F019B" w:rsidRPr="009C1489" w:rsidTr="0065598E">
        <w:trPr>
          <w:trHeight w:val="821"/>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10</w:t>
            </w:r>
          </w:p>
        </w:tc>
        <w:tc>
          <w:tcPr>
            <w:tcW w:w="2360" w:type="dxa"/>
            <w:shd w:val="clear" w:color="auto" w:fill="auto"/>
          </w:tcPr>
          <w:p w:rsidR="004F019B" w:rsidRPr="009C1489" w:rsidRDefault="004F019B" w:rsidP="0042534F">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март </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 xml:space="preserve">Организация воспитательного и образовательного процесса в ДОО в соответствии с ФГОС </w:t>
            </w:r>
          </w:p>
        </w:tc>
        <w:tc>
          <w:tcPr>
            <w:tcW w:w="2368" w:type="dxa"/>
            <w:shd w:val="clear" w:color="auto" w:fill="auto"/>
          </w:tcPr>
          <w:p w:rsidR="004F019B" w:rsidRPr="009C1489" w:rsidRDefault="004F019B" w:rsidP="0042534F">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6"/>
                <w:szCs w:val="26"/>
                <w:lang w:eastAsia="ar-SA"/>
              </w:rPr>
              <w:t>Зубкова А.С.</w:t>
            </w:r>
            <w:r w:rsidRPr="009C1489">
              <w:rPr>
                <w:rFonts w:ascii="Times New Roman" w:eastAsia="Calibri" w:hAnsi="Times New Roman" w:cs="Times New Roman"/>
                <w:sz w:val="28"/>
                <w:szCs w:val="28"/>
                <w:lang w:eastAsia="ar-SA"/>
              </w:rPr>
              <w:br/>
              <w:t>Борисова Л.А.</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11</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март-июнь, октябрь-декабрь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Деятельность руководителей ОО муниципального района по организации подготовки и проведения ГИА выпускников 9, 11 классов</w:t>
            </w:r>
          </w:p>
        </w:tc>
        <w:tc>
          <w:tcPr>
            <w:tcW w:w="2368" w:type="dxa"/>
            <w:shd w:val="clear" w:color="auto" w:fill="auto"/>
          </w:tcPr>
          <w:p w:rsidR="004F019B" w:rsidRPr="009C1489" w:rsidRDefault="004F019B" w:rsidP="00CA5FF3">
            <w:pPr>
              <w:suppressAutoHyphens/>
              <w:spacing w:before="120" w:after="120" w:line="240" w:lineRule="exact"/>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Черепанов Д.Г.</w:t>
            </w:r>
            <w:r w:rsidRPr="009C1489">
              <w:rPr>
                <w:rFonts w:ascii="Times New Roman" w:eastAsia="Times New Roman" w:hAnsi="Times New Roman" w:cs="Times New Roman"/>
                <w:sz w:val="28"/>
                <w:szCs w:val="28"/>
                <w:lang w:eastAsia="ar-SA"/>
              </w:rPr>
              <w:br/>
            </w:r>
            <w:proofErr w:type="spellStart"/>
            <w:r w:rsidRPr="009C1489">
              <w:rPr>
                <w:rFonts w:ascii="Times New Roman" w:eastAsia="Times New Roman" w:hAnsi="Times New Roman" w:cs="Times New Roman"/>
                <w:sz w:val="28"/>
                <w:szCs w:val="28"/>
                <w:lang w:eastAsia="ar-SA"/>
              </w:rPr>
              <w:t>Азон</w:t>
            </w:r>
            <w:proofErr w:type="spellEnd"/>
            <w:r w:rsidRPr="009C1489">
              <w:rPr>
                <w:rFonts w:ascii="Times New Roman" w:eastAsia="Times New Roman" w:hAnsi="Times New Roman" w:cs="Times New Roman"/>
                <w:sz w:val="28"/>
                <w:szCs w:val="28"/>
                <w:lang w:eastAsia="ar-SA"/>
              </w:rPr>
              <w:t xml:space="preserve"> С.А.</w:t>
            </w:r>
            <w:r w:rsidRPr="009C1489">
              <w:rPr>
                <w:rFonts w:ascii="Times New Roman" w:eastAsia="Times New Roman" w:hAnsi="Times New Roman" w:cs="Times New Roman"/>
                <w:sz w:val="28"/>
                <w:szCs w:val="28"/>
                <w:lang w:eastAsia="ar-SA"/>
              </w:rPr>
              <w:br/>
              <w:t>Свердлова А.С.</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12</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март, октябрь, декабрь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Деятельность руководителей ОО муниципального района по повышению качества образования обучающихся</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proofErr w:type="spellStart"/>
            <w:r w:rsidRPr="009C1489">
              <w:rPr>
                <w:rFonts w:ascii="Times New Roman" w:eastAsia="Times New Roman" w:hAnsi="Times New Roman" w:cs="Times New Roman"/>
                <w:sz w:val="28"/>
                <w:szCs w:val="28"/>
                <w:lang w:eastAsia="ar-SA"/>
              </w:rPr>
              <w:t>Азон</w:t>
            </w:r>
            <w:proofErr w:type="spellEnd"/>
            <w:r w:rsidRPr="009C1489">
              <w:rPr>
                <w:rFonts w:ascii="Times New Roman" w:eastAsia="Times New Roman" w:hAnsi="Times New Roman" w:cs="Times New Roman"/>
                <w:sz w:val="28"/>
                <w:szCs w:val="28"/>
                <w:lang w:eastAsia="ar-SA"/>
              </w:rPr>
              <w:t xml:space="preserve"> С.А.</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13</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апрель-май</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Подготовка оздоровительных лагерей с дневным пребыванием к работе в летний период</w:t>
            </w:r>
          </w:p>
        </w:tc>
        <w:tc>
          <w:tcPr>
            <w:tcW w:w="2368" w:type="dxa"/>
            <w:shd w:val="clear" w:color="auto" w:fill="auto"/>
          </w:tcPr>
          <w:p w:rsidR="004F019B" w:rsidRPr="009C1489" w:rsidRDefault="004F019B" w:rsidP="0042534F">
            <w:pPr>
              <w:suppressAutoHyphens/>
              <w:spacing w:before="120" w:after="120" w:line="240" w:lineRule="exact"/>
              <w:rPr>
                <w:rFonts w:ascii="Times New Roman" w:eastAsia="Times New Roman"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Гамануха</w:t>
            </w:r>
            <w:proofErr w:type="spellEnd"/>
            <w:r w:rsidRPr="009C1489">
              <w:rPr>
                <w:rFonts w:ascii="Times New Roman" w:eastAsia="Calibri" w:hAnsi="Times New Roman" w:cs="Times New Roman"/>
                <w:sz w:val="28"/>
                <w:szCs w:val="28"/>
                <w:lang w:eastAsia="ar-SA"/>
              </w:rPr>
              <w:t xml:space="preserve"> К.С.</w:t>
            </w:r>
            <w:r w:rsidRPr="009C1489">
              <w:rPr>
                <w:rFonts w:ascii="Times New Roman" w:eastAsia="Times New Roman" w:hAnsi="Times New Roman" w:cs="Times New Roman"/>
                <w:sz w:val="28"/>
                <w:szCs w:val="28"/>
                <w:lang w:eastAsia="ar-SA"/>
              </w:rPr>
              <w:t xml:space="preserve"> </w:t>
            </w:r>
            <w:r w:rsidRPr="009C1489">
              <w:rPr>
                <w:rFonts w:ascii="Times New Roman" w:eastAsia="Calibri" w:hAnsi="Times New Roman" w:cs="Times New Roman"/>
                <w:sz w:val="28"/>
                <w:szCs w:val="28"/>
                <w:lang w:eastAsia="ar-SA"/>
              </w:rPr>
              <w:t>Алексеенко А.Н.</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14</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апрель, сентябрь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 xml:space="preserve">Обеспечение качества индивидуального обучения </w:t>
            </w:r>
            <w:proofErr w:type="gramStart"/>
            <w:r w:rsidRPr="009C1489">
              <w:rPr>
                <w:rFonts w:ascii="Times New Roman" w:eastAsia="Times New Roman" w:hAnsi="Times New Roman" w:cs="Times New Roman"/>
                <w:sz w:val="28"/>
                <w:szCs w:val="28"/>
                <w:lang w:eastAsia="ar-SA"/>
              </w:rPr>
              <w:t>обучающихся</w:t>
            </w:r>
            <w:proofErr w:type="gramEnd"/>
            <w:r w:rsidRPr="009C1489">
              <w:rPr>
                <w:rFonts w:ascii="Times New Roman" w:eastAsia="Times New Roman" w:hAnsi="Times New Roman" w:cs="Times New Roman"/>
                <w:sz w:val="28"/>
                <w:szCs w:val="28"/>
                <w:lang w:eastAsia="ar-SA"/>
              </w:rPr>
              <w:t xml:space="preserve"> на дому </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Свердлова А.С.</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15</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 xml:space="preserve">апрель-май, </w:t>
            </w:r>
            <w:r w:rsidRPr="009C1489">
              <w:rPr>
                <w:rFonts w:ascii="Times New Roman" w:eastAsia="Times New Roman" w:hAnsi="Times New Roman" w:cs="Times New Roman"/>
                <w:sz w:val="28"/>
                <w:szCs w:val="28"/>
                <w:lang w:eastAsia="ar-SA"/>
              </w:rPr>
              <w:lastRenderedPageBreak/>
              <w:t xml:space="preserve">ноябрь </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lastRenderedPageBreak/>
              <w:t xml:space="preserve">Деятельность администрации ОО </w:t>
            </w:r>
            <w:r w:rsidRPr="009C1489">
              <w:rPr>
                <w:rFonts w:ascii="Times New Roman" w:eastAsia="Times New Roman" w:hAnsi="Times New Roman" w:cs="Times New Roman"/>
                <w:sz w:val="28"/>
                <w:szCs w:val="28"/>
                <w:lang w:eastAsia="ar-SA"/>
              </w:rPr>
              <w:lastRenderedPageBreak/>
              <w:t>по вопросам осуществления контроля и управления качеством образования</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proofErr w:type="spellStart"/>
            <w:r w:rsidRPr="009C1489">
              <w:rPr>
                <w:rFonts w:ascii="Times New Roman" w:eastAsia="Times New Roman" w:hAnsi="Times New Roman" w:cs="Times New Roman"/>
                <w:sz w:val="28"/>
                <w:szCs w:val="28"/>
                <w:lang w:eastAsia="ar-SA"/>
              </w:rPr>
              <w:lastRenderedPageBreak/>
              <w:t>Азон</w:t>
            </w:r>
            <w:proofErr w:type="spellEnd"/>
            <w:r w:rsidRPr="009C1489">
              <w:rPr>
                <w:rFonts w:ascii="Times New Roman" w:eastAsia="Times New Roman" w:hAnsi="Times New Roman" w:cs="Times New Roman"/>
                <w:sz w:val="28"/>
                <w:szCs w:val="28"/>
                <w:lang w:eastAsia="ar-SA"/>
              </w:rPr>
              <w:t xml:space="preserve"> С.А.</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lastRenderedPageBreak/>
              <w:t>16</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апрель, сентябрь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Деятельность руководителей ОО муниципального района по комплектованию классов и обеспечению организации образовательного процесса в ОО в одну смену</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Ильюшина Н.Е.</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17</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июнь-август</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 xml:space="preserve">Выполнение требований санитарного законодательства при организации питания детей в летних оздоровительных лагерях с дневным пребыванием </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Calibri" w:hAnsi="Times New Roman" w:cs="Times New Roman"/>
                <w:sz w:val="28"/>
                <w:szCs w:val="28"/>
                <w:lang w:eastAsia="ar-SA"/>
              </w:rPr>
              <w:t>Васильев К.С.</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18</w:t>
            </w:r>
          </w:p>
        </w:tc>
        <w:tc>
          <w:tcPr>
            <w:tcW w:w="2360" w:type="dxa"/>
            <w:shd w:val="clear" w:color="auto" w:fill="auto"/>
          </w:tcPr>
          <w:p w:rsidR="004F019B" w:rsidRPr="009C1489" w:rsidRDefault="004F019B" w:rsidP="0042534F">
            <w:pPr>
              <w:spacing w:before="120" w:after="12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июнь-сентябрь</w:t>
            </w:r>
          </w:p>
        </w:tc>
        <w:tc>
          <w:tcPr>
            <w:tcW w:w="4331" w:type="dxa"/>
            <w:shd w:val="clear" w:color="auto" w:fill="auto"/>
          </w:tcPr>
          <w:p w:rsidR="004F019B" w:rsidRPr="009C1489" w:rsidRDefault="004F019B" w:rsidP="0042534F">
            <w:pPr>
              <w:spacing w:before="120" w:after="12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Контроль  обеспеченности уч</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 xml:space="preserve">щихся учебниками федерального и регионального комплектов в соответствии с реализуемыми в ОО  программами </w:t>
            </w:r>
          </w:p>
        </w:tc>
        <w:tc>
          <w:tcPr>
            <w:tcW w:w="2368" w:type="dxa"/>
            <w:shd w:val="clear" w:color="auto" w:fill="auto"/>
          </w:tcPr>
          <w:p w:rsidR="004F019B" w:rsidRPr="009C1489" w:rsidRDefault="004F019B" w:rsidP="0042534F">
            <w:pPr>
              <w:spacing w:before="120" w:after="12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Борисова Л.А.</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19</w:t>
            </w:r>
          </w:p>
        </w:tc>
        <w:tc>
          <w:tcPr>
            <w:tcW w:w="2360" w:type="dxa"/>
            <w:shd w:val="clear" w:color="auto" w:fill="auto"/>
          </w:tcPr>
          <w:p w:rsidR="004F019B" w:rsidRPr="009C1489" w:rsidRDefault="004F019B" w:rsidP="0042534F">
            <w:pPr>
              <w:suppressAutoHyphens/>
              <w:spacing w:before="120" w:after="120" w:line="240" w:lineRule="exact"/>
              <w:rPr>
                <w:rFonts w:ascii="Times New Roman" w:eastAsia="Calibri" w:hAnsi="Times New Roman" w:cs="Times New Roman"/>
                <w:sz w:val="28"/>
                <w:szCs w:val="28"/>
                <w:highlight w:val="yellow"/>
                <w:lang w:eastAsia="ar-SA"/>
              </w:rPr>
            </w:pPr>
            <w:r w:rsidRPr="009C1489">
              <w:rPr>
                <w:rFonts w:ascii="Times New Roman" w:eastAsia="Calibri" w:hAnsi="Times New Roman" w:cs="Times New Roman"/>
                <w:sz w:val="28"/>
                <w:szCs w:val="28"/>
                <w:lang w:eastAsia="ar-SA"/>
              </w:rPr>
              <w:t xml:space="preserve">август  </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highlight w:val="yellow"/>
                <w:lang w:eastAsia="ar-SA"/>
              </w:rPr>
            </w:pPr>
            <w:r w:rsidRPr="009C1489">
              <w:rPr>
                <w:rFonts w:ascii="Times New Roman" w:eastAsia="Calibri" w:hAnsi="Times New Roman" w:cs="Times New Roman"/>
                <w:sz w:val="28"/>
                <w:szCs w:val="28"/>
                <w:lang w:eastAsia="ar-SA"/>
              </w:rPr>
              <w:t>Исполнение законодательства РФ в сфере образования при приеме детей в ДОО</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highlight w:val="yellow"/>
                <w:lang w:eastAsia="ar-SA"/>
              </w:rPr>
            </w:pPr>
            <w:r w:rsidRPr="009C1489">
              <w:rPr>
                <w:rFonts w:ascii="Times New Roman" w:eastAsia="Calibri" w:hAnsi="Times New Roman" w:cs="Times New Roman"/>
                <w:sz w:val="28"/>
                <w:szCs w:val="28"/>
                <w:lang w:eastAsia="ar-SA"/>
              </w:rPr>
              <w:t>Зубкова А.С.</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20</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сентябрь-октябрь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Реализация ФГОС ОВЗ в ОО муниципального района</w:t>
            </w:r>
          </w:p>
        </w:tc>
        <w:tc>
          <w:tcPr>
            <w:tcW w:w="2368"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Свердлова А.С.</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21</w:t>
            </w:r>
          </w:p>
        </w:tc>
        <w:tc>
          <w:tcPr>
            <w:tcW w:w="2360" w:type="dxa"/>
            <w:shd w:val="clear" w:color="auto" w:fill="auto"/>
          </w:tcPr>
          <w:p w:rsidR="004F019B" w:rsidRPr="009C1489" w:rsidRDefault="004F019B" w:rsidP="0042534F">
            <w:pPr>
              <w:suppressAutoHyphens/>
              <w:spacing w:before="120" w:after="120" w:line="240" w:lineRule="exact"/>
              <w:rPr>
                <w:rFonts w:ascii="Times New Roman" w:eastAsia="Calibri" w:hAnsi="Times New Roman" w:cs="Times New Roman"/>
                <w:sz w:val="28"/>
                <w:szCs w:val="28"/>
                <w:highlight w:val="yellow"/>
                <w:lang w:eastAsia="ar-SA"/>
              </w:rPr>
            </w:pPr>
            <w:r w:rsidRPr="009C1489">
              <w:rPr>
                <w:rFonts w:ascii="Times New Roman" w:eastAsia="Calibri" w:hAnsi="Times New Roman" w:cs="Times New Roman"/>
                <w:sz w:val="28"/>
                <w:szCs w:val="28"/>
                <w:lang w:eastAsia="ar-SA"/>
              </w:rPr>
              <w:t xml:space="preserve">октябрь </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Calibri" w:hAnsi="Times New Roman" w:cs="Times New Roman"/>
                <w:sz w:val="28"/>
                <w:szCs w:val="28"/>
                <w:highlight w:val="yellow"/>
                <w:lang w:eastAsia="ar-SA"/>
              </w:rPr>
            </w:pPr>
            <w:r w:rsidRPr="009C1489">
              <w:rPr>
                <w:rFonts w:ascii="Times New Roman" w:eastAsia="Calibri" w:hAnsi="Times New Roman" w:cs="Times New Roman"/>
                <w:sz w:val="28"/>
                <w:szCs w:val="28"/>
                <w:lang w:eastAsia="ar-SA"/>
              </w:rPr>
              <w:t>Организация деятельности консультативных пунктов</w:t>
            </w:r>
          </w:p>
        </w:tc>
        <w:tc>
          <w:tcPr>
            <w:tcW w:w="2368" w:type="dxa"/>
            <w:shd w:val="clear" w:color="auto" w:fill="auto"/>
          </w:tcPr>
          <w:p w:rsidR="004F019B" w:rsidRPr="009C1489" w:rsidRDefault="004F019B" w:rsidP="0042534F">
            <w:pPr>
              <w:suppressAutoHyphens/>
              <w:spacing w:before="120" w:after="120" w:line="240" w:lineRule="exact"/>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eastAsia="ar-SA"/>
              </w:rPr>
              <w:t>Зубкова А.С.</w:t>
            </w:r>
            <w:r w:rsidRPr="009C1489">
              <w:rPr>
                <w:rFonts w:ascii="Times New Roman" w:eastAsia="Calibri" w:hAnsi="Times New Roman" w:cs="Times New Roman"/>
                <w:sz w:val="28"/>
                <w:szCs w:val="28"/>
                <w:lang w:eastAsia="ar-SA"/>
              </w:rPr>
              <w:br/>
            </w:r>
            <w:r w:rsidRPr="009C1489">
              <w:rPr>
                <w:rFonts w:ascii="Times New Roman" w:eastAsia="Times New Roman" w:hAnsi="Times New Roman" w:cs="Times New Roman"/>
                <w:sz w:val="28"/>
                <w:szCs w:val="28"/>
                <w:lang w:eastAsia="ar-SA"/>
              </w:rPr>
              <w:t>Свердлова А.С.</w:t>
            </w:r>
          </w:p>
        </w:tc>
      </w:tr>
      <w:tr w:rsidR="004F019B" w:rsidRPr="009C1489" w:rsidTr="0065598E">
        <w:trPr>
          <w:jc w:val="center"/>
        </w:trPr>
        <w:tc>
          <w:tcPr>
            <w:tcW w:w="728" w:type="dxa"/>
            <w:shd w:val="clear" w:color="auto" w:fill="auto"/>
          </w:tcPr>
          <w:p w:rsidR="004F019B" w:rsidRPr="009C1489" w:rsidRDefault="004F019B" w:rsidP="0042534F">
            <w:pPr>
              <w:spacing w:before="120" w:after="12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22</w:t>
            </w:r>
          </w:p>
        </w:tc>
        <w:tc>
          <w:tcPr>
            <w:tcW w:w="2360"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октябрь-декабрь</w:t>
            </w:r>
          </w:p>
        </w:tc>
        <w:tc>
          <w:tcPr>
            <w:tcW w:w="4331" w:type="dxa"/>
            <w:shd w:val="clear" w:color="auto" w:fill="auto"/>
          </w:tcPr>
          <w:p w:rsidR="004F019B" w:rsidRPr="009C1489" w:rsidRDefault="004F019B" w:rsidP="0042534F">
            <w:pPr>
              <w:suppressAutoHyphens/>
              <w:spacing w:before="120" w:after="120" w:line="240" w:lineRule="exact"/>
              <w:jc w:val="both"/>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 xml:space="preserve">Организация в ОО внеурочной деятельности, работа объединений </w:t>
            </w:r>
            <w:proofErr w:type="gramStart"/>
            <w:r w:rsidRPr="009C1489">
              <w:rPr>
                <w:rFonts w:ascii="Times New Roman" w:eastAsia="Times New Roman" w:hAnsi="Times New Roman" w:cs="Times New Roman"/>
                <w:sz w:val="28"/>
                <w:szCs w:val="28"/>
                <w:lang w:eastAsia="ar-SA"/>
              </w:rPr>
              <w:t>дополнительного</w:t>
            </w:r>
            <w:proofErr w:type="gramEnd"/>
            <w:r w:rsidRPr="009C1489">
              <w:rPr>
                <w:rFonts w:ascii="Times New Roman" w:eastAsia="Times New Roman" w:hAnsi="Times New Roman" w:cs="Times New Roman"/>
                <w:sz w:val="28"/>
                <w:szCs w:val="28"/>
                <w:lang w:eastAsia="ar-SA"/>
              </w:rPr>
              <w:t xml:space="preserve"> образования </w:t>
            </w:r>
          </w:p>
        </w:tc>
        <w:tc>
          <w:tcPr>
            <w:tcW w:w="2368" w:type="dxa"/>
            <w:shd w:val="clear" w:color="auto" w:fill="auto"/>
          </w:tcPr>
          <w:p w:rsidR="004F019B" w:rsidRPr="009C1489" w:rsidRDefault="004F019B" w:rsidP="0042534F">
            <w:pPr>
              <w:suppressAutoHyphens/>
              <w:spacing w:before="120" w:after="120" w:line="240" w:lineRule="exact"/>
              <w:rPr>
                <w:rFonts w:ascii="Times New Roman" w:eastAsia="Times New Roman" w:hAnsi="Times New Roman" w:cs="Times New Roman"/>
                <w:sz w:val="28"/>
                <w:szCs w:val="28"/>
                <w:lang w:eastAsia="ar-SA"/>
              </w:rPr>
            </w:pPr>
            <w:proofErr w:type="spellStart"/>
            <w:r w:rsidRPr="009C1489">
              <w:rPr>
                <w:rFonts w:ascii="Times New Roman" w:eastAsia="Calibri" w:hAnsi="Times New Roman" w:cs="Times New Roman"/>
                <w:sz w:val="28"/>
                <w:szCs w:val="28"/>
                <w:lang w:eastAsia="ar-SA"/>
              </w:rPr>
              <w:t>Гамануха</w:t>
            </w:r>
            <w:proofErr w:type="spellEnd"/>
            <w:r w:rsidRPr="009C1489">
              <w:rPr>
                <w:rFonts w:ascii="Times New Roman" w:eastAsia="Calibri" w:hAnsi="Times New Roman" w:cs="Times New Roman"/>
                <w:sz w:val="28"/>
                <w:szCs w:val="28"/>
                <w:lang w:eastAsia="ar-SA"/>
              </w:rPr>
              <w:t xml:space="preserve"> К.С.</w:t>
            </w:r>
            <w:r w:rsidRPr="009C1489">
              <w:rPr>
                <w:rFonts w:ascii="Times New Roman" w:eastAsia="Times New Roman" w:hAnsi="Times New Roman" w:cs="Times New Roman"/>
                <w:sz w:val="28"/>
                <w:szCs w:val="28"/>
                <w:lang w:eastAsia="ar-SA"/>
              </w:rPr>
              <w:t xml:space="preserve"> </w:t>
            </w:r>
            <w:r w:rsidRPr="009C1489">
              <w:rPr>
                <w:rFonts w:ascii="Times New Roman" w:eastAsia="Calibri" w:hAnsi="Times New Roman" w:cs="Times New Roman"/>
                <w:sz w:val="28"/>
                <w:szCs w:val="28"/>
                <w:lang w:eastAsia="ar-SA"/>
              </w:rPr>
              <w:t>Зубкова А.С.</w:t>
            </w:r>
          </w:p>
        </w:tc>
      </w:tr>
      <w:tr w:rsidR="004F019B" w:rsidRPr="009C1489" w:rsidTr="0065598E">
        <w:trPr>
          <w:jc w:val="center"/>
        </w:trPr>
        <w:tc>
          <w:tcPr>
            <w:tcW w:w="9787" w:type="dxa"/>
            <w:gridSpan w:val="4"/>
            <w:shd w:val="clear" w:color="auto" w:fill="auto"/>
          </w:tcPr>
          <w:p w:rsidR="004F019B" w:rsidRPr="009C1489" w:rsidRDefault="004F019B" w:rsidP="003E25F8">
            <w:pPr>
              <w:suppressAutoHyphens/>
              <w:spacing w:before="60" w:after="60" w:line="240" w:lineRule="exact"/>
              <w:jc w:val="center"/>
              <w:rPr>
                <w:rFonts w:ascii="Times New Roman" w:eastAsia="Calibri" w:hAnsi="Times New Roman" w:cs="Times New Roman"/>
                <w:sz w:val="28"/>
                <w:szCs w:val="28"/>
                <w:lang w:eastAsia="ar-SA"/>
              </w:rPr>
            </w:pPr>
            <w:r w:rsidRPr="009C1489">
              <w:rPr>
                <w:rFonts w:ascii="Times New Roman" w:hAnsi="Times New Roman" w:cs="Times New Roman"/>
                <w:sz w:val="28"/>
                <w:szCs w:val="28"/>
                <w:lang w:val="en-US"/>
              </w:rPr>
              <w:t>XVI</w:t>
            </w:r>
            <w:r w:rsidR="00CF7AFC">
              <w:rPr>
                <w:rFonts w:ascii="Times New Roman" w:hAnsi="Times New Roman" w:cs="Times New Roman"/>
                <w:sz w:val="28"/>
                <w:szCs w:val="28"/>
                <w:lang w:val="en-US"/>
              </w:rPr>
              <w:t>I</w:t>
            </w:r>
            <w:r w:rsidRPr="009C1489">
              <w:rPr>
                <w:rFonts w:ascii="Times New Roman" w:hAnsi="Times New Roman" w:cs="Times New Roman"/>
                <w:sz w:val="28"/>
                <w:szCs w:val="28"/>
              </w:rPr>
              <w:t>. Аналитико-мониторинговая деятельность</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1 раз в квартал,</w:t>
            </w:r>
            <w:r w:rsidRPr="009C1489">
              <w:rPr>
                <w:rFonts w:ascii="Times New Roman" w:eastAsia="Calibri" w:hAnsi="Times New Roman" w:cs="Times New Roman"/>
                <w:sz w:val="28"/>
                <w:szCs w:val="28"/>
                <w:lang w:eastAsia="ru-RU"/>
              </w:rPr>
              <w:br/>
              <w:t>по полугодиям, за год</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Анализ выполнения мероприятий муниципальной программы «Ра</w:t>
            </w:r>
            <w:r w:rsidRPr="009C1489">
              <w:rPr>
                <w:rFonts w:ascii="Times New Roman" w:eastAsia="Calibri" w:hAnsi="Times New Roman" w:cs="Times New Roman"/>
                <w:sz w:val="28"/>
                <w:szCs w:val="28"/>
                <w:lang w:eastAsia="ru-RU"/>
              </w:rPr>
              <w:t>з</w:t>
            </w:r>
            <w:r w:rsidRPr="009C1489">
              <w:rPr>
                <w:rFonts w:ascii="Times New Roman" w:eastAsia="Calibri" w:hAnsi="Times New Roman" w:cs="Times New Roman"/>
                <w:sz w:val="28"/>
                <w:szCs w:val="28"/>
                <w:lang w:eastAsia="ru-RU"/>
              </w:rPr>
              <w:t>витие образования  муниципал</w:t>
            </w:r>
            <w:r w:rsidRPr="009C1489">
              <w:rPr>
                <w:rFonts w:ascii="Times New Roman" w:eastAsia="Calibri" w:hAnsi="Times New Roman" w:cs="Times New Roman"/>
                <w:sz w:val="28"/>
                <w:szCs w:val="28"/>
                <w:lang w:eastAsia="ru-RU"/>
              </w:rPr>
              <w:t>ь</w:t>
            </w:r>
            <w:r w:rsidRPr="009C1489">
              <w:rPr>
                <w:rFonts w:ascii="Times New Roman" w:eastAsia="Calibri" w:hAnsi="Times New Roman" w:cs="Times New Roman"/>
                <w:sz w:val="28"/>
                <w:szCs w:val="28"/>
                <w:lang w:eastAsia="ru-RU"/>
              </w:rPr>
              <w:t>ного района имени Лазо на 2017 – 2024 годы»</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специалисты Управления </w:t>
            </w:r>
            <w:r w:rsidR="0065598E">
              <w:rPr>
                <w:rFonts w:ascii="Times New Roman" w:eastAsia="Calibri" w:hAnsi="Times New Roman" w:cs="Times New Roman"/>
                <w:sz w:val="28"/>
                <w:szCs w:val="28"/>
                <w:lang w:eastAsia="ru-RU"/>
              </w:rPr>
              <w:br/>
            </w:r>
            <w:r w:rsidRPr="009C1489">
              <w:rPr>
                <w:rFonts w:ascii="Times New Roman" w:eastAsia="Calibri" w:hAnsi="Times New Roman" w:cs="Times New Roman"/>
                <w:sz w:val="28"/>
                <w:szCs w:val="28"/>
                <w:lang w:eastAsia="ru-RU"/>
              </w:rPr>
              <w:t>образования</w:t>
            </w:r>
          </w:p>
        </w:tc>
      </w:tr>
      <w:tr w:rsidR="004F019B" w:rsidRPr="009C1489" w:rsidTr="0065598E">
        <w:trPr>
          <w:jc w:val="center"/>
        </w:trPr>
        <w:tc>
          <w:tcPr>
            <w:tcW w:w="728" w:type="dxa"/>
            <w:shd w:val="clear" w:color="auto" w:fill="auto"/>
          </w:tcPr>
          <w:p w:rsidR="004F019B" w:rsidRPr="0065598E" w:rsidRDefault="004F019B" w:rsidP="003E25F8">
            <w:pPr>
              <w:spacing w:before="60" w:after="60" w:line="240" w:lineRule="exact"/>
              <w:jc w:val="center"/>
              <w:rPr>
                <w:rFonts w:ascii="Times New Roman" w:eastAsia="Calibri" w:hAnsi="Times New Roman" w:cs="Times New Roman"/>
                <w:sz w:val="28"/>
                <w:szCs w:val="28"/>
              </w:rPr>
            </w:pPr>
            <w:r w:rsidRPr="0065598E">
              <w:rPr>
                <w:rFonts w:ascii="Times New Roman" w:eastAsia="Calibri" w:hAnsi="Times New Roman" w:cs="Times New Roman"/>
                <w:sz w:val="28"/>
                <w:szCs w:val="28"/>
              </w:rPr>
              <w:t>2</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по полугодиям</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Мониторинг состояния и форм</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рование банка данных экспер</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ментальной работы в ОО,  по апробации УМК</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Борисова Л.А.</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3</w:t>
            </w:r>
          </w:p>
        </w:tc>
        <w:tc>
          <w:tcPr>
            <w:tcW w:w="2360" w:type="dxa"/>
            <w:shd w:val="clear" w:color="auto" w:fill="auto"/>
          </w:tcPr>
          <w:p w:rsidR="004F019B" w:rsidRPr="009C1489" w:rsidRDefault="004F019B" w:rsidP="003E25F8">
            <w:pPr>
              <w:tabs>
                <w:tab w:val="left" w:pos="6732"/>
              </w:tabs>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ежеквартально</w:t>
            </w:r>
          </w:p>
        </w:tc>
        <w:tc>
          <w:tcPr>
            <w:tcW w:w="4331" w:type="dxa"/>
            <w:shd w:val="clear" w:color="auto" w:fill="auto"/>
          </w:tcPr>
          <w:p w:rsidR="004F019B" w:rsidRPr="009C1489" w:rsidRDefault="004F019B" w:rsidP="003E25F8">
            <w:pPr>
              <w:tabs>
                <w:tab w:val="left" w:pos="6732"/>
              </w:tabs>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Обновление районного информ</w:t>
            </w:r>
            <w:r w:rsidRPr="009C1489">
              <w:rPr>
                <w:rFonts w:ascii="Times New Roman" w:eastAsia="Calibri" w:hAnsi="Times New Roman" w:cs="Times New Roman"/>
                <w:sz w:val="28"/>
                <w:szCs w:val="28"/>
              </w:rPr>
              <w:t>а</w:t>
            </w:r>
            <w:r w:rsidRPr="009C1489">
              <w:rPr>
                <w:rFonts w:ascii="Times New Roman" w:eastAsia="Calibri" w:hAnsi="Times New Roman" w:cs="Times New Roman"/>
                <w:sz w:val="28"/>
                <w:szCs w:val="28"/>
              </w:rPr>
              <w:t>ционного банка данных награ</w:t>
            </w:r>
            <w:r w:rsidRPr="009C1489">
              <w:rPr>
                <w:rFonts w:ascii="Times New Roman" w:eastAsia="Calibri" w:hAnsi="Times New Roman" w:cs="Times New Roman"/>
                <w:sz w:val="28"/>
                <w:szCs w:val="28"/>
              </w:rPr>
              <w:t>ж</w:t>
            </w:r>
            <w:r w:rsidRPr="009C1489">
              <w:rPr>
                <w:rFonts w:ascii="Times New Roman" w:eastAsia="Calibri" w:hAnsi="Times New Roman" w:cs="Times New Roman"/>
                <w:sz w:val="28"/>
                <w:szCs w:val="28"/>
              </w:rPr>
              <w:t>денных руководящих и педагог</w:t>
            </w:r>
            <w:r w:rsidRPr="009C1489">
              <w:rPr>
                <w:rFonts w:ascii="Times New Roman" w:eastAsia="Calibri" w:hAnsi="Times New Roman" w:cs="Times New Roman"/>
                <w:sz w:val="28"/>
                <w:szCs w:val="28"/>
              </w:rPr>
              <w:t>и</w:t>
            </w:r>
            <w:r w:rsidRPr="009C1489">
              <w:rPr>
                <w:rFonts w:ascii="Times New Roman" w:eastAsia="Calibri" w:hAnsi="Times New Roman" w:cs="Times New Roman"/>
                <w:sz w:val="28"/>
                <w:szCs w:val="28"/>
              </w:rPr>
              <w:t>ческих кадров</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rPr>
            </w:pPr>
            <w:proofErr w:type="spellStart"/>
            <w:r w:rsidRPr="009C1489">
              <w:rPr>
                <w:rFonts w:ascii="Times New Roman" w:eastAsia="Calibri" w:hAnsi="Times New Roman" w:cs="Times New Roman"/>
                <w:sz w:val="28"/>
                <w:szCs w:val="28"/>
              </w:rPr>
              <w:t>Динкина</w:t>
            </w:r>
            <w:proofErr w:type="spellEnd"/>
            <w:r w:rsidRPr="009C1489">
              <w:rPr>
                <w:rFonts w:ascii="Times New Roman" w:eastAsia="Calibri" w:hAnsi="Times New Roman" w:cs="Times New Roman"/>
                <w:sz w:val="28"/>
                <w:szCs w:val="28"/>
              </w:rPr>
              <w:t xml:space="preserve"> Е.В.</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4</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Times New Roman"/>
                <w:sz w:val="28"/>
                <w:szCs w:val="28"/>
              </w:rPr>
              <w:t>ежеквартально</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Подготовка справки о системе работы  ОО по предупреждению наркомании, формированию навыков здорового образа жизни среди несовершеннолетних</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proofErr w:type="spellStart"/>
            <w:r w:rsidRPr="009C1489">
              <w:rPr>
                <w:rFonts w:ascii="Times New Roman" w:eastAsia="Calibri" w:hAnsi="Times New Roman" w:cs="Calibri"/>
                <w:sz w:val="28"/>
                <w:szCs w:val="28"/>
                <w:lang w:eastAsia="ru-RU"/>
              </w:rPr>
              <w:t>Гамануха</w:t>
            </w:r>
            <w:proofErr w:type="spellEnd"/>
            <w:r w:rsidRPr="009C1489">
              <w:rPr>
                <w:rFonts w:ascii="Times New Roman" w:eastAsia="Calibri" w:hAnsi="Times New Roman" w:cs="Calibri"/>
                <w:sz w:val="28"/>
                <w:szCs w:val="28"/>
                <w:lang w:eastAsia="ru-RU"/>
              </w:rPr>
              <w:t xml:space="preserve"> К.С.</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lastRenderedPageBreak/>
              <w:t>5</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Times New Roman"/>
                <w:sz w:val="28"/>
                <w:szCs w:val="28"/>
              </w:rPr>
              <w:t>ежеквартально</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Анализ работы по профилактике безнадзорности, правонарушений, работы с неблагополучными с</w:t>
            </w:r>
            <w:r w:rsidRPr="009C1489">
              <w:rPr>
                <w:rFonts w:ascii="Times New Roman" w:eastAsia="Calibri" w:hAnsi="Times New Roman" w:cs="Calibri"/>
                <w:sz w:val="28"/>
                <w:szCs w:val="28"/>
                <w:lang w:eastAsia="ru-RU"/>
              </w:rPr>
              <w:t>е</w:t>
            </w:r>
            <w:r w:rsidRPr="009C1489">
              <w:rPr>
                <w:rFonts w:ascii="Times New Roman" w:eastAsia="Calibri" w:hAnsi="Times New Roman" w:cs="Calibri"/>
                <w:sz w:val="28"/>
                <w:szCs w:val="28"/>
                <w:lang w:eastAsia="ru-RU"/>
              </w:rPr>
              <w:t xml:space="preserve">мьями                          </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proofErr w:type="spellStart"/>
            <w:r w:rsidRPr="009C1489">
              <w:rPr>
                <w:rFonts w:ascii="Times New Roman" w:eastAsia="Calibri" w:hAnsi="Times New Roman" w:cs="Calibri"/>
                <w:sz w:val="28"/>
                <w:szCs w:val="28"/>
                <w:lang w:eastAsia="ru-RU"/>
              </w:rPr>
              <w:t>Гамануха</w:t>
            </w:r>
            <w:proofErr w:type="spellEnd"/>
            <w:r w:rsidRPr="009C1489">
              <w:rPr>
                <w:rFonts w:ascii="Times New Roman" w:eastAsia="Calibri" w:hAnsi="Times New Roman" w:cs="Calibri"/>
                <w:sz w:val="28"/>
                <w:szCs w:val="28"/>
                <w:lang w:eastAsia="ru-RU"/>
              </w:rPr>
              <w:t xml:space="preserve"> К.С.</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6</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ежемесячно, 1 раз в квартал, по полугодиям </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Анализ  питания учащихся  в о</w:t>
            </w:r>
            <w:r w:rsidRPr="009C1489">
              <w:rPr>
                <w:rFonts w:ascii="Times New Roman" w:eastAsia="Calibri" w:hAnsi="Times New Roman" w:cs="Times New Roman"/>
                <w:sz w:val="28"/>
                <w:szCs w:val="28"/>
                <w:lang w:eastAsia="ru-RU"/>
              </w:rPr>
              <w:t>б</w:t>
            </w:r>
            <w:r w:rsidRPr="009C1489">
              <w:rPr>
                <w:rFonts w:ascii="Times New Roman" w:eastAsia="Calibri" w:hAnsi="Times New Roman" w:cs="Times New Roman"/>
                <w:sz w:val="28"/>
                <w:szCs w:val="28"/>
                <w:lang w:eastAsia="ru-RU"/>
              </w:rPr>
              <w:t xml:space="preserve">щеобразовательных организациях муниципального района </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4"/>
                <w:szCs w:val="24"/>
                <w:lang w:eastAsia="ru-RU"/>
              </w:rPr>
            </w:pPr>
            <w:r w:rsidRPr="009C1489">
              <w:rPr>
                <w:rFonts w:ascii="Times New Roman" w:eastAsia="Calibri" w:hAnsi="Times New Roman" w:cs="Times New Roman"/>
                <w:sz w:val="28"/>
                <w:szCs w:val="28"/>
                <w:lang w:eastAsia="ru-RU"/>
              </w:rPr>
              <w:t>Алексеенко А.Н.</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7</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ежемесячно </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Проведение мониторинга выпо</w:t>
            </w:r>
            <w:r w:rsidRPr="009C1489">
              <w:rPr>
                <w:rFonts w:ascii="Times New Roman" w:eastAsia="Calibri" w:hAnsi="Times New Roman" w:cs="Times New Roman"/>
                <w:sz w:val="28"/>
                <w:szCs w:val="28"/>
                <w:lang w:eastAsia="ru-RU"/>
              </w:rPr>
              <w:t>л</w:t>
            </w:r>
            <w:r w:rsidRPr="009C1489">
              <w:rPr>
                <w:rFonts w:ascii="Times New Roman" w:eastAsia="Calibri" w:hAnsi="Times New Roman" w:cs="Times New Roman"/>
                <w:sz w:val="28"/>
                <w:szCs w:val="28"/>
                <w:lang w:eastAsia="ru-RU"/>
              </w:rPr>
              <w:t>нения целевых показателей и</w:t>
            </w:r>
            <w:r w:rsidRPr="009C1489">
              <w:rPr>
                <w:rFonts w:ascii="Times New Roman" w:eastAsia="Calibri" w:hAnsi="Times New Roman" w:cs="Times New Roman"/>
                <w:sz w:val="28"/>
                <w:szCs w:val="28"/>
                <w:lang w:eastAsia="ru-RU"/>
              </w:rPr>
              <w:t>с</w:t>
            </w:r>
            <w:r w:rsidRPr="009C1489">
              <w:rPr>
                <w:rFonts w:ascii="Times New Roman" w:eastAsia="Calibri" w:hAnsi="Times New Roman" w:cs="Times New Roman"/>
                <w:sz w:val="28"/>
                <w:szCs w:val="28"/>
                <w:lang w:eastAsia="ru-RU"/>
              </w:rPr>
              <w:t>пользования системы электро</w:t>
            </w:r>
            <w:r w:rsidRPr="009C1489">
              <w:rPr>
                <w:rFonts w:ascii="Times New Roman" w:eastAsia="Calibri" w:hAnsi="Times New Roman" w:cs="Times New Roman"/>
                <w:sz w:val="28"/>
                <w:szCs w:val="28"/>
                <w:lang w:eastAsia="ru-RU"/>
              </w:rPr>
              <w:t>н</w:t>
            </w:r>
            <w:r w:rsidRPr="009C1489">
              <w:rPr>
                <w:rFonts w:ascii="Times New Roman" w:eastAsia="Calibri" w:hAnsi="Times New Roman" w:cs="Times New Roman"/>
                <w:sz w:val="28"/>
                <w:szCs w:val="28"/>
                <w:lang w:eastAsia="ru-RU"/>
              </w:rPr>
              <w:t>ных дневников и журналов «</w:t>
            </w:r>
            <w:proofErr w:type="spellStart"/>
            <w:r w:rsidRPr="009C1489">
              <w:rPr>
                <w:rFonts w:ascii="Times New Roman" w:eastAsia="Calibri" w:hAnsi="Times New Roman" w:cs="Times New Roman"/>
                <w:sz w:val="28"/>
                <w:szCs w:val="28"/>
                <w:lang w:eastAsia="ru-RU"/>
              </w:rPr>
              <w:t>Дневник</w:t>
            </w:r>
            <w:proofErr w:type="gramStart"/>
            <w:r w:rsidRPr="009C1489">
              <w:rPr>
                <w:rFonts w:ascii="Times New Roman" w:eastAsia="Calibri" w:hAnsi="Times New Roman" w:cs="Times New Roman"/>
                <w:sz w:val="28"/>
                <w:szCs w:val="28"/>
                <w:lang w:eastAsia="ru-RU"/>
              </w:rPr>
              <w:t>.р</w:t>
            </w:r>
            <w:proofErr w:type="gramEnd"/>
            <w:r w:rsidRPr="009C1489">
              <w:rPr>
                <w:rFonts w:ascii="Times New Roman" w:eastAsia="Calibri" w:hAnsi="Times New Roman" w:cs="Times New Roman"/>
                <w:sz w:val="28"/>
                <w:szCs w:val="28"/>
                <w:lang w:eastAsia="ru-RU"/>
              </w:rPr>
              <w:t>у</w:t>
            </w:r>
            <w:proofErr w:type="spellEnd"/>
            <w:r w:rsidRPr="009C1489">
              <w:rPr>
                <w:rFonts w:ascii="Times New Roman" w:eastAsia="Calibri" w:hAnsi="Times New Roman" w:cs="Times New Roman"/>
                <w:sz w:val="28"/>
                <w:szCs w:val="28"/>
                <w:lang w:eastAsia="ru-RU"/>
              </w:rPr>
              <w:t>»</w:t>
            </w:r>
          </w:p>
        </w:tc>
        <w:tc>
          <w:tcPr>
            <w:tcW w:w="2368" w:type="dxa"/>
            <w:shd w:val="clear" w:color="auto" w:fill="auto"/>
          </w:tcPr>
          <w:p w:rsidR="004F019B" w:rsidRPr="009C1489" w:rsidRDefault="004F019B" w:rsidP="003E25F8">
            <w:pPr>
              <w:spacing w:before="60" w:after="60" w:line="240" w:lineRule="exact"/>
              <w:jc w:val="both"/>
              <w:rPr>
                <w:rFonts w:ascii="Times New Roman" w:eastAsia="Times New Roman" w:hAnsi="Times New Roman" w:cs="Times New Roman"/>
                <w:sz w:val="28"/>
                <w:szCs w:val="28"/>
                <w:lang w:eastAsia="ar-SA"/>
              </w:rPr>
            </w:pPr>
            <w:proofErr w:type="spellStart"/>
            <w:r w:rsidRPr="009C1489">
              <w:rPr>
                <w:rFonts w:ascii="Times New Roman" w:eastAsia="Times New Roman" w:hAnsi="Times New Roman" w:cs="Times New Roman"/>
                <w:sz w:val="28"/>
                <w:szCs w:val="28"/>
                <w:lang w:eastAsia="ar-SA"/>
              </w:rPr>
              <w:t>Азон</w:t>
            </w:r>
            <w:proofErr w:type="spellEnd"/>
            <w:r w:rsidRPr="009C1489">
              <w:rPr>
                <w:rFonts w:ascii="Times New Roman" w:eastAsia="Times New Roman" w:hAnsi="Times New Roman" w:cs="Times New Roman"/>
                <w:sz w:val="28"/>
                <w:szCs w:val="28"/>
                <w:lang w:eastAsia="ar-SA"/>
              </w:rPr>
              <w:t xml:space="preserve"> С.А.</w:t>
            </w:r>
          </w:p>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proofErr w:type="spellStart"/>
            <w:r w:rsidRPr="009C1489">
              <w:rPr>
                <w:rFonts w:ascii="Times New Roman" w:eastAsia="Times New Roman" w:hAnsi="Times New Roman" w:cs="Times New Roman"/>
                <w:sz w:val="28"/>
                <w:szCs w:val="28"/>
                <w:lang w:eastAsia="ar-SA"/>
              </w:rPr>
              <w:t>Гамануха</w:t>
            </w:r>
            <w:proofErr w:type="spellEnd"/>
            <w:r w:rsidRPr="009C1489">
              <w:rPr>
                <w:rFonts w:ascii="Times New Roman" w:eastAsia="Times New Roman" w:hAnsi="Times New Roman" w:cs="Times New Roman"/>
                <w:sz w:val="28"/>
                <w:szCs w:val="28"/>
                <w:lang w:eastAsia="ar-SA"/>
              </w:rPr>
              <w:t xml:space="preserve"> К.С.</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8</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ежемесячно</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Мониторинг школьных сайтов по выполнению требований к стру</w:t>
            </w:r>
            <w:r w:rsidRPr="009C1489">
              <w:rPr>
                <w:rFonts w:ascii="Times New Roman" w:eastAsia="Calibri" w:hAnsi="Times New Roman" w:cs="Times New Roman"/>
                <w:sz w:val="28"/>
                <w:szCs w:val="28"/>
                <w:lang w:eastAsia="ru-RU"/>
              </w:rPr>
              <w:t>к</w:t>
            </w:r>
            <w:r w:rsidRPr="009C1489">
              <w:rPr>
                <w:rFonts w:ascii="Times New Roman" w:eastAsia="Calibri" w:hAnsi="Times New Roman" w:cs="Times New Roman"/>
                <w:sz w:val="28"/>
                <w:szCs w:val="28"/>
                <w:lang w:eastAsia="ru-RU"/>
              </w:rPr>
              <w:t>туре и содержанию школьных сайтов в соответствии с норм</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тивными документами</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специалисты Управления </w:t>
            </w:r>
            <w:r w:rsidR="0065598E">
              <w:rPr>
                <w:rFonts w:ascii="Times New Roman" w:eastAsia="Calibri" w:hAnsi="Times New Roman" w:cs="Times New Roman"/>
                <w:sz w:val="28"/>
                <w:szCs w:val="28"/>
                <w:lang w:eastAsia="ru-RU"/>
              </w:rPr>
              <w:br/>
            </w:r>
            <w:r w:rsidRPr="009C1489">
              <w:rPr>
                <w:rFonts w:ascii="Times New Roman" w:eastAsia="Calibri" w:hAnsi="Times New Roman" w:cs="Times New Roman"/>
                <w:sz w:val="28"/>
                <w:szCs w:val="28"/>
                <w:lang w:eastAsia="ru-RU"/>
              </w:rPr>
              <w:t>образования</w:t>
            </w:r>
          </w:p>
        </w:tc>
      </w:tr>
      <w:tr w:rsidR="004F019B" w:rsidRPr="009C1489" w:rsidTr="0065598E">
        <w:trPr>
          <w:jc w:val="center"/>
        </w:trPr>
        <w:tc>
          <w:tcPr>
            <w:tcW w:w="728" w:type="dxa"/>
            <w:shd w:val="clear" w:color="auto" w:fill="auto"/>
          </w:tcPr>
          <w:p w:rsidR="004F019B" w:rsidRPr="0065598E" w:rsidRDefault="004F019B" w:rsidP="003E25F8">
            <w:pPr>
              <w:spacing w:before="60" w:after="60" w:line="240" w:lineRule="exact"/>
              <w:jc w:val="center"/>
              <w:rPr>
                <w:rFonts w:ascii="Times New Roman" w:eastAsia="Calibri" w:hAnsi="Times New Roman" w:cs="Times New Roman"/>
                <w:sz w:val="28"/>
                <w:szCs w:val="28"/>
              </w:rPr>
            </w:pPr>
            <w:r w:rsidRPr="0065598E">
              <w:rPr>
                <w:rFonts w:ascii="Times New Roman" w:eastAsia="Calibri" w:hAnsi="Times New Roman" w:cs="Times New Roman"/>
                <w:sz w:val="28"/>
                <w:szCs w:val="28"/>
              </w:rPr>
              <w:t>9</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ежемесячно</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Анализ посещаемости,  заболев</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емости детей в ОО муниципал</w:t>
            </w:r>
            <w:r w:rsidRPr="009C1489">
              <w:rPr>
                <w:rFonts w:ascii="Times New Roman" w:eastAsia="Calibri" w:hAnsi="Times New Roman" w:cs="Times New Roman"/>
                <w:sz w:val="28"/>
                <w:szCs w:val="28"/>
                <w:lang w:eastAsia="ru-RU"/>
              </w:rPr>
              <w:t>ь</w:t>
            </w:r>
            <w:r w:rsidRPr="009C1489">
              <w:rPr>
                <w:rFonts w:ascii="Times New Roman" w:eastAsia="Calibri" w:hAnsi="Times New Roman" w:cs="Times New Roman"/>
                <w:sz w:val="28"/>
                <w:szCs w:val="28"/>
                <w:lang w:eastAsia="ru-RU"/>
              </w:rPr>
              <w:t>ного района</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ar-SA"/>
              </w:rPr>
              <w:t>Свердлова А.С.</w:t>
            </w:r>
          </w:p>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Зубкова А.С.</w:t>
            </w:r>
          </w:p>
        </w:tc>
      </w:tr>
      <w:tr w:rsidR="004F019B" w:rsidRPr="009C1489" w:rsidTr="0065598E">
        <w:trPr>
          <w:jc w:val="center"/>
        </w:trPr>
        <w:tc>
          <w:tcPr>
            <w:tcW w:w="728" w:type="dxa"/>
            <w:shd w:val="clear" w:color="auto" w:fill="auto"/>
          </w:tcPr>
          <w:p w:rsidR="004F019B" w:rsidRPr="0065598E" w:rsidRDefault="004F019B" w:rsidP="003E25F8">
            <w:pPr>
              <w:spacing w:before="60" w:after="60" w:line="240" w:lineRule="exact"/>
              <w:jc w:val="center"/>
              <w:rPr>
                <w:rFonts w:ascii="Times New Roman" w:eastAsia="Calibri" w:hAnsi="Times New Roman" w:cs="Times New Roman"/>
                <w:sz w:val="28"/>
                <w:szCs w:val="28"/>
              </w:rPr>
            </w:pPr>
            <w:r w:rsidRPr="0065598E">
              <w:rPr>
                <w:rFonts w:ascii="Times New Roman" w:eastAsia="Calibri" w:hAnsi="Times New Roman" w:cs="Times New Roman"/>
                <w:sz w:val="28"/>
                <w:szCs w:val="28"/>
              </w:rPr>
              <w:t>10</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январь,</w:t>
            </w:r>
            <w:r w:rsidRPr="009C1489">
              <w:rPr>
                <w:rFonts w:ascii="Times New Roman" w:eastAsia="Calibri" w:hAnsi="Times New Roman" w:cs="Times New Roman"/>
                <w:sz w:val="28"/>
                <w:szCs w:val="28"/>
                <w:lang w:eastAsia="ru-RU"/>
              </w:rPr>
              <w:br/>
              <w:t>март,</w:t>
            </w:r>
            <w:r w:rsidRPr="009C1489">
              <w:rPr>
                <w:rFonts w:ascii="Times New Roman" w:eastAsia="Calibri" w:hAnsi="Times New Roman" w:cs="Times New Roman"/>
                <w:sz w:val="28"/>
                <w:szCs w:val="28"/>
                <w:lang w:eastAsia="ru-RU"/>
              </w:rPr>
              <w:br/>
              <w:t>июнь, ноябрь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Анализ итогов педагогической деятельности общеобразовател</w:t>
            </w:r>
            <w:r w:rsidRPr="009C1489">
              <w:rPr>
                <w:rFonts w:ascii="Times New Roman" w:eastAsia="Calibri" w:hAnsi="Times New Roman" w:cs="Times New Roman"/>
                <w:sz w:val="28"/>
                <w:szCs w:val="28"/>
                <w:lang w:eastAsia="ru-RU"/>
              </w:rPr>
              <w:t>ь</w:t>
            </w:r>
            <w:r w:rsidRPr="009C1489">
              <w:rPr>
                <w:rFonts w:ascii="Times New Roman" w:eastAsia="Calibri" w:hAnsi="Times New Roman" w:cs="Times New Roman"/>
                <w:sz w:val="28"/>
                <w:szCs w:val="28"/>
                <w:lang w:eastAsia="ru-RU"/>
              </w:rPr>
              <w:t>ных организаций муниципальн</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го  района по четвертям, полуг</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диям, за год</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ar-SA"/>
              </w:rPr>
              <w:t>Свердлова А.С.</w:t>
            </w:r>
          </w:p>
          <w:p w:rsidR="004F019B" w:rsidRPr="009C1489" w:rsidRDefault="004F019B" w:rsidP="003E25F8">
            <w:pPr>
              <w:spacing w:before="60" w:after="60" w:line="240" w:lineRule="exact"/>
              <w:rPr>
                <w:rFonts w:ascii="Times New Roman" w:eastAsia="Calibri" w:hAnsi="Times New Roman" w:cs="Times New Roman"/>
                <w:sz w:val="28"/>
                <w:szCs w:val="28"/>
                <w:lang w:eastAsia="ru-RU"/>
              </w:rPr>
            </w:pP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11</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январь, июнь-август,  ноябрь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Подготовка аналитических спр</w:t>
            </w:r>
            <w:r w:rsidRPr="009C1489">
              <w:rPr>
                <w:rFonts w:ascii="Times New Roman" w:eastAsia="Calibri" w:hAnsi="Times New Roman" w:cs="Calibri"/>
                <w:sz w:val="28"/>
                <w:szCs w:val="28"/>
                <w:lang w:eastAsia="ru-RU"/>
              </w:rPr>
              <w:t>а</w:t>
            </w:r>
            <w:r w:rsidRPr="009C1489">
              <w:rPr>
                <w:rFonts w:ascii="Times New Roman" w:eastAsia="Calibri" w:hAnsi="Times New Roman" w:cs="Calibri"/>
                <w:sz w:val="28"/>
                <w:szCs w:val="28"/>
                <w:lang w:eastAsia="ru-RU"/>
              </w:rPr>
              <w:t>вок об итогах организации кан</w:t>
            </w:r>
            <w:r w:rsidRPr="009C1489">
              <w:rPr>
                <w:rFonts w:ascii="Times New Roman" w:eastAsia="Calibri" w:hAnsi="Times New Roman" w:cs="Calibri"/>
                <w:sz w:val="28"/>
                <w:szCs w:val="28"/>
                <w:lang w:eastAsia="ru-RU"/>
              </w:rPr>
              <w:t>и</w:t>
            </w:r>
            <w:r w:rsidRPr="009C1489">
              <w:rPr>
                <w:rFonts w:ascii="Times New Roman" w:eastAsia="Calibri" w:hAnsi="Times New Roman" w:cs="Calibri"/>
                <w:sz w:val="28"/>
                <w:szCs w:val="28"/>
                <w:lang w:eastAsia="ru-RU"/>
              </w:rPr>
              <w:t>кулярного отдыха учащихся</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proofErr w:type="spellStart"/>
            <w:r w:rsidRPr="009C1489">
              <w:rPr>
                <w:rFonts w:ascii="Times New Roman" w:eastAsia="Calibri" w:hAnsi="Times New Roman" w:cs="Calibri"/>
                <w:sz w:val="28"/>
                <w:szCs w:val="28"/>
                <w:lang w:eastAsia="ru-RU"/>
              </w:rPr>
              <w:t>Гамануха</w:t>
            </w:r>
            <w:proofErr w:type="spellEnd"/>
            <w:r w:rsidRPr="009C1489">
              <w:rPr>
                <w:rFonts w:ascii="Times New Roman" w:eastAsia="Calibri" w:hAnsi="Times New Roman" w:cs="Calibri"/>
                <w:sz w:val="28"/>
                <w:szCs w:val="28"/>
                <w:lang w:eastAsia="ru-RU"/>
              </w:rPr>
              <w:t xml:space="preserve"> К.С.</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12</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февраль-апрель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Анализ и заполнение показателей эффективности деятельности о</w:t>
            </w:r>
            <w:r w:rsidRPr="009C1489">
              <w:rPr>
                <w:rFonts w:ascii="Times New Roman" w:eastAsia="Calibri" w:hAnsi="Times New Roman" w:cs="Times New Roman"/>
                <w:sz w:val="28"/>
                <w:szCs w:val="28"/>
                <w:lang w:eastAsia="ru-RU"/>
              </w:rPr>
              <w:t>т</w:t>
            </w:r>
            <w:r w:rsidRPr="009C1489">
              <w:rPr>
                <w:rFonts w:ascii="Times New Roman" w:eastAsia="Calibri" w:hAnsi="Times New Roman" w:cs="Times New Roman"/>
                <w:sz w:val="28"/>
                <w:szCs w:val="28"/>
                <w:lang w:eastAsia="ru-RU"/>
              </w:rPr>
              <w:t>расли «Образование» и соглас</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 xml:space="preserve">вание данных в  </w:t>
            </w:r>
            <w:proofErr w:type="spellStart"/>
            <w:r w:rsidRPr="009C1489">
              <w:rPr>
                <w:rFonts w:ascii="Times New Roman" w:eastAsia="Calibri" w:hAnsi="Times New Roman" w:cs="Times New Roman"/>
                <w:sz w:val="28"/>
                <w:szCs w:val="28"/>
                <w:lang w:eastAsia="ru-RU"/>
              </w:rPr>
              <w:t>МОиН</w:t>
            </w:r>
            <w:proofErr w:type="spellEnd"/>
            <w:r w:rsidRPr="009C1489">
              <w:rPr>
                <w:rFonts w:ascii="Times New Roman" w:eastAsia="Calibri" w:hAnsi="Times New Roman" w:cs="Times New Roman"/>
                <w:sz w:val="28"/>
                <w:szCs w:val="28"/>
                <w:lang w:eastAsia="ru-RU"/>
              </w:rPr>
              <w:t xml:space="preserve"> ХК</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Ильюшина Н.Е.</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13</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февраль, октябрь-ноябрь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Создание банка данных по в</w:t>
            </w:r>
            <w:r w:rsidRPr="009C1489">
              <w:rPr>
                <w:rFonts w:ascii="Times New Roman" w:eastAsia="Calibri" w:hAnsi="Times New Roman" w:cs="Times New Roman"/>
                <w:sz w:val="28"/>
                <w:szCs w:val="28"/>
                <w:lang w:eastAsia="ru-RU"/>
              </w:rPr>
              <w:t>ы</w:t>
            </w:r>
            <w:r w:rsidRPr="009C1489">
              <w:rPr>
                <w:rFonts w:ascii="Times New Roman" w:eastAsia="Calibri" w:hAnsi="Times New Roman" w:cs="Times New Roman"/>
                <w:sz w:val="28"/>
                <w:szCs w:val="28"/>
                <w:lang w:eastAsia="ru-RU"/>
              </w:rPr>
              <w:t>пускникам 11 классов,  прояви</w:t>
            </w:r>
            <w:r w:rsidRPr="009C1489">
              <w:rPr>
                <w:rFonts w:ascii="Times New Roman" w:eastAsia="Calibri" w:hAnsi="Times New Roman" w:cs="Times New Roman"/>
                <w:sz w:val="28"/>
                <w:szCs w:val="28"/>
                <w:lang w:eastAsia="ru-RU"/>
              </w:rPr>
              <w:t>в</w:t>
            </w:r>
            <w:r w:rsidRPr="009C1489">
              <w:rPr>
                <w:rFonts w:ascii="Times New Roman" w:eastAsia="Calibri" w:hAnsi="Times New Roman" w:cs="Times New Roman"/>
                <w:sz w:val="28"/>
                <w:szCs w:val="28"/>
                <w:lang w:eastAsia="ru-RU"/>
              </w:rPr>
              <w:t>ших интерес к педагогической профессии и  желающих продо</w:t>
            </w:r>
            <w:r w:rsidRPr="009C1489">
              <w:rPr>
                <w:rFonts w:ascii="Times New Roman" w:eastAsia="Calibri" w:hAnsi="Times New Roman" w:cs="Times New Roman"/>
                <w:sz w:val="28"/>
                <w:szCs w:val="28"/>
                <w:lang w:eastAsia="ru-RU"/>
              </w:rPr>
              <w:t>л</w:t>
            </w:r>
            <w:r w:rsidRPr="009C1489">
              <w:rPr>
                <w:rFonts w:ascii="Times New Roman" w:eastAsia="Calibri" w:hAnsi="Times New Roman" w:cs="Times New Roman"/>
                <w:sz w:val="28"/>
                <w:szCs w:val="28"/>
                <w:lang w:eastAsia="ru-RU"/>
              </w:rPr>
              <w:t xml:space="preserve">жить обучение в педагогических высших учебных заведениях </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Динкина</w:t>
            </w:r>
            <w:proofErr w:type="spellEnd"/>
            <w:r w:rsidRPr="009C1489">
              <w:rPr>
                <w:rFonts w:ascii="Times New Roman" w:eastAsia="Calibri" w:hAnsi="Times New Roman" w:cs="Times New Roman"/>
                <w:sz w:val="28"/>
                <w:szCs w:val="28"/>
                <w:lang w:eastAsia="ru-RU"/>
              </w:rPr>
              <w:t xml:space="preserve"> Е.В.</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14</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март, ноябрь, д</w:t>
            </w:r>
            <w:r w:rsidRPr="009C1489">
              <w:rPr>
                <w:rFonts w:ascii="Times New Roman" w:eastAsia="Calibri" w:hAnsi="Times New Roman" w:cs="Calibri"/>
                <w:sz w:val="28"/>
                <w:szCs w:val="28"/>
                <w:lang w:eastAsia="ru-RU"/>
              </w:rPr>
              <w:t>е</w:t>
            </w:r>
            <w:r w:rsidRPr="009C1489">
              <w:rPr>
                <w:rFonts w:ascii="Times New Roman" w:eastAsia="Calibri" w:hAnsi="Times New Roman" w:cs="Calibri"/>
                <w:sz w:val="28"/>
                <w:szCs w:val="28"/>
                <w:lang w:eastAsia="ru-RU"/>
              </w:rPr>
              <w:t>кабрь</w:t>
            </w: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Подготовка аналитической справки по итогам участия об</w:t>
            </w:r>
            <w:r w:rsidRPr="009C1489">
              <w:rPr>
                <w:rFonts w:ascii="Times New Roman" w:eastAsia="Calibri" w:hAnsi="Times New Roman" w:cs="Calibri"/>
                <w:sz w:val="28"/>
                <w:szCs w:val="28"/>
                <w:lang w:eastAsia="ru-RU"/>
              </w:rPr>
              <w:t>у</w:t>
            </w:r>
            <w:r w:rsidRPr="009C1489">
              <w:rPr>
                <w:rFonts w:ascii="Times New Roman" w:eastAsia="Calibri" w:hAnsi="Times New Roman" w:cs="Calibri"/>
                <w:sz w:val="28"/>
                <w:szCs w:val="28"/>
                <w:lang w:eastAsia="ru-RU"/>
              </w:rPr>
              <w:t>чающихся школ в различных эт</w:t>
            </w:r>
            <w:r w:rsidRPr="009C1489">
              <w:rPr>
                <w:rFonts w:ascii="Times New Roman" w:eastAsia="Calibri" w:hAnsi="Times New Roman" w:cs="Calibri"/>
                <w:sz w:val="28"/>
                <w:szCs w:val="28"/>
                <w:lang w:eastAsia="ru-RU"/>
              </w:rPr>
              <w:t>а</w:t>
            </w:r>
            <w:r w:rsidRPr="009C1489">
              <w:rPr>
                <w:rFonts w:ascii="Times New Roman" w:eastAsia="Calibri" w:hAnsi="Times New Roman" w:cs="Calibri"/>
                <w:sz w:val="28"/>
                <w:szCs w:val="28"/>
                <w:lang w:eastAsia="ru-RU"/>
              </w:rPr>
              <w:t xml:space="preserve">пах Всероссийской олимпиады школьников </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proofErr w:type="spellStart"/>
            <w:r w:rsidRPr="009C1489">
              <w:rPr>
                <w:rFonts w:ascii="Times New Roman" w:eastAsia="Calibri" w:hAnsi="Times New Roman" w:cs="Calibri"/>
                <w:sz w:val="28"/>
                <w:szCs w:val="28"/>
                <w:lang w:eastAsia="ru-RU"/>
              </w:rPr>
              <w:t>Азон</w:t>
            </w:r>
            <w:proofErr w:type="spellEnd"/>
            <w:r w:rsidRPr="009C1489">
              <w:rPr>
                <w:rFonts w:ascii="Times New Roman" w:eastAsia="Calibri" w:hAnsi="Times New Roman" w:cs="Calibri"/>
                <w:sz w:val="28"/>
                <w:szCs w:val="28"/>
                <w:lang w:eastAsia="ru-RU"/>
              </w:rPr>
              <w:t xml:space="preserve"> С.А.</w:t>
            </w:r>
          </w:p>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Борисова Л.А.</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15</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май-июнь</w:t>
            </w:r>
          </w:p>
        </w:tc>
        <w:tc>
          <w:tcPr>
            <w:tcW w:w="4331" w:type="dxa"/>
            <w:shd w:val="clear" w:color="auto" w:fill="auto"/>
          </w:tcPr>
          <w:p w:rsidR="004F019B" w:rsidRPr="009C1489" w:rsidRDefault="004F019B" w:rsidP="00EC37DB">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Анализ педагогической деятел</w:t>
            </w:r>
            <w:r w:rsidRPr="009C1489">
              <w:rPr>
                <w:rFonts w:ascii="Times New Roman" w:eastAsia="Calibri" w:hAnsi="Times New Roman" w:cs="Times New Roman"/>
                <w:sz w:val="28"/>
                <w:szCs w:val="28"/>
                <w:lang w:eastAsia="ru-RU"/>
              </w:rPr>
              <w:t>ь</w:t>
            </w:r>
            <w:r w:rsidRPr="009C1489">
              <w:rPr>
                <w:rFonts w:ascii="Times New Roman" w:eastAsia="Calibri" w:hAnsi="Times New Roman" w:cs="Times New Roman"/>
                <w:sz w:val="28"/>
                <w:szCs w:val="28"/>
                <w:lang w:eastAsia="ru-RU"/>
              </w:rPr>
              <w:t>ности общеобразовательных о</w:t>
            </w:r>
            <w:r w:rsidRPr="009C1489">
              <w:rPr>
                <w:rFonts w:ascii="Times New Roman" w:eastAsia="Calibri" w:hAnsi="Times New Roman" w:cs="Times New Roman"/>
                <w:sz w:val="28"/>
                <w:szCs w:val="28"/>
                <w:lang w:eastAsia="ru-RU"/>
              </w:rPr>
              <w:t>р</w:t>
            </w:r>
            <w:r w:rsidRPr="009C1489">
              <w:rPr>
                <w:rFonts w:ascii="Times New Roman" w:eastAsia="Calibri" w:hAnsi="Times New Roman" w:cs="Times New Roman"/>
                <w:sz w:val="28"/>
                <w:szCs w:val="28"/>
                <w:lang w:eastAsia="ru-RU"/>
              </w:rPr>
              <w:t>ганизаций за 2022/2023 учебный год. Эффективность реализации образовательных программ в ОО муниципального района</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proofErr w:type="spellStart"/>
            <w:r w:rsidRPr="009C1489">
              <w:rPr>
                <w:rFonts w:ascii="Times New Roman" w:eastAsia="Calibri" w:hAnsi="Times New Roman" w:cs="Calibri"/>
                <w:sz w:val="28"/>
                <w:szCs w:val="28"/>
                <w:lang w:eastAsia="ru-RU"/>
              </w:rPr>
              <w:t>Азон</w:t>
            </w:r>
            <w:proofErr w:type="spellEnd"/>
            <w:r w:rsidRPr="009C1489">
              <w:rPr>
                <w:rFonts w:ascii="Times New Roman" w:eastAsia="Calibri" w:hAnsi="Times New Roman" w:cs="Calibri"/>
                <w:sz w:val="28"/>
                <w:szCs w:val="28"/>
                <w:lang w:eastAsia="ru-RU"/>
              </w:rPr>
              <w:t xml:space="preserve"> С.А.</w:t>
            </w:r>
          </w:p>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ar-SA"/>
              </w:rPr>
              <w:t>Свердлова А.С.</w:t>
            </w:r>
          </w:p>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Calibri"/>
                <w:sz w:val="28"/>
                <w:szCs w:val="28"/>
                <w:lang w:eastAsia="ru-RU"/>
              </w:rPr>
              <w:t>Борисова Л.А.</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16</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июнь-</w:t>
            </w:r>
          </w:p>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октябрь</w:t>
            </w:r>
          </w:p>
          <w:p w:rsidR="004F019B" w:rsidRPr="009C1489" w:rsidRDefault="004F019B" w:rsidP="003E25F8">
            <w:pPr>
              <w:spacing w:before="60" w:after="60" w:line="240" w:lineRule="exact"/>
              <w:rPr>
                <w:rFonts w:ascii="Times New Roman" w:eastAsia="Calibri" w:hAnsi="Times New Roman" w:cs="Times New Roman"/>
                <w:sz w:val="28"/>
                <w:szCs w:val="28"/>
                <w:lang w:eastAsia="ru-RU"/>
              </w:rPr>
            </w:pPr>
          </w:p>
        </w:tc>
        <w:tc>
          <w:tcPr>
            <w:tcW w:w="4331"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Анализ итогов проведения акций «Помоги собраться в школу», «Гарантии права на общее обр</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зование – каждому подростку»</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ar-SA"/>
              </w:rPr>
              <w:t>Свердлова А.С.</w:t>
            </w:r>
          </w:p>
          <w:p w:rsidR="004F019B" w:rsidRPr="009C1489" w:rsidRDefault="004F019B" w:rsidP="003E25F8">
            <w:pPr>
              <w:spacing w:before="60" w:after="60" w:line="240" w:lineRule="exact"/>
              <w:rPr>
                <w:rFonts w:ascii="Times New Roman" w:eastAsia="Calibri" w:hAnsi="Times New Roman" w:cs="Times New Roman"/>
                <w:sz w:val="24"/>
                <w:szCs w:val="24"/>
                <w:lang w:eastAsia="ru-RU"/>
              </w:rPr>
            </w:pP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lastRenderedPageBreak/>
              <w:t>17</w:t>
            </w:r>
          </w:p>
        </w:tc>
        <w:tc>
          <w:tcPr>
            <w:tcW w:w="2360"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июнь – июль, сентябрь-октябрь</w:t>
            </w:r>
          </w:p>
        </w:tc>
        <w:tc>
          <w:tcPr>
            <w:tcW w:w="4331" w:type="dxa"/>
            <w:shd w:val="clear" w:color="auto" w:fill="auto"/>
          </w:tcPr>
          <w:p w:rsidR="004F019B" w:rsidRPr="009C1489" w:rsidRDefault="004F019B" w:rsidP="00EC37DB">
            <w:pPr>
              <w:spacing w:before="60" w:after="60" w:line="240" w:lineRule="exact"/>
              <w:jc w:val="both"/>
              <w:rPr>
                <w:rFonts w:ascii="Times New Roman" w:eastAsia="Calibri" w:hAnsi="Times New Roman" w:cs="Calibri"/>
                <w:sz w:val="28"/>
                <w:szCs w:val="28"/>
                <w:lang w:eastAsia="ru-RU"/>
              </w:rPr>
            </w:pPr>
            <w:r w:rsidRPr="009C1489">
              <w:rPr>
                <w:rFonts w:ascii="Times New Roman" w:eastAsia="Calibri" w:hAnsi="Times New Roman" w:cs="Calibri"/>
                <w:sz w:val="28"/>
                <w:szCs w:val="28"/>
                <w:lang w:eastAsia="ru-RU"/>
              </w:rPr>
              <w:t>Анализ результатов итогов ГИА  выпускников 9, 11 (12) классов в 2023 году</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proofErr w:type="spellStart"/>
            <w:r w:rsidRPr="009C1489">
              <w:rPr>
                <w:rFonts w:ascii="Times New Roman" w:eastAsia="Calibri" w:hAnsi="Times New Roman" w:cs="Calibri"/>
                <w:sz w:val="28"/>
                <w:szCs w:val="28"/>
                <w:lang w:eastAsia="ru-RU"/>
              </w:rPr>
              <w:t>Азон</w:t>
            </w:r>
            <w:proofErr w:type="spellEnd"/>
            <w:r w:rsidRPr="009C1489">
              <w:rPr>
                <w:rFonts w:ascii="Times New Roman" w:eastAsia="Calibri" w:hAnsi="Times New Roman" w:cs="Calibri"/>
                <w:sz w:val="28"/>
                <w:szCs w:val="28"/>
                <w:lang w:eastAsia="ru-RU"/>
              </w:rPr>
              <w:t xml:space="preserve"> С.А.</w:t>
            </w:r>
          </w:p>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ar-SA"/>
              </w:rPr>
              <w:t>Свердлова А.С.</w:t>
            </w:r>
          </w:p>
          <w:p w:rsidR="004F019B" w:rsidRPr="009C1489" w:rsidRDefault="004F019B" w:rsidP="003E25F8">
            <w:pPr>
              <w:spacing w:before="60" w:after="60" w:line="240" w:lineRule="exact"/>
              <w:jc w:val="both"/>
              <w:rPr>
                <w:rFonts w:ascii="Times New Roman" w:eastAsia="Calibri" w:hAnsi="Times New Roman" w:cs="Calibri"/>
                <w:sz w:val="28"/>
                <w:szCs w:val="28"/>
                <w:lang w:eastAsia="ru-RU"/>
              </w:rPr>
            </w:pP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18</w:t>
            </w:r>
          </w:p>
        </w:tc>
        <w:tc>
          <w:tcPr>
            <w:tcW w:w="2360" w:type="dxa"/>
            <w:shd w:val="clear" w:color="auto" w:fill="auto"/>
          </w:tcPr>
          <w:p w:rsidR="004F019B" w:rsidRPr="009C1489" w:rsidRDefault="004F019B" w:rsidP="003E25F8">
            <w:pPr>
              <w:tabs>
                <w:tab w:val="left" w:pos="6732"/>
              </w:tabs>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август-сентябрь</w:t>
            </w:r>
          </w:p>
        </w:tc>
        <w:tc>
          <w:tcPr>
            <w:tcW w:w="4331" w:type="dxa"/>
            <w:shd w:val="clear" w:color="auto" w:fill="auto"/>
          </w:tcPr>
          <w:p w:rsidR="004F019B" w:rsidRPr="009C1489" w:rsidRDefault="004F019B" w:rsidP="003E25F8">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Обновление банка данных по к</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чественному  составу молодых специалистов в ОО муниципал</w:t>
            </w:r>
            <w:r w:rsidRPr="009C1489">
              <w:rPr>
                <w:rFonts w:ascii="Times New Roman" w:eastAsia="Calibri" w:hAnsi="Times New Roman" w:cs="Times New Roman"/>
                <w:sz w:val="28"/>
                <w:szCs w:val="28"/>
                <w:lang w:eastAsia="ru-RU"/>
              </w:rPr>
              <w:t>ь</w:t>
            </w:r>
            <w:r w:rsidRPr="009C1489">
              <w:rPr>
                <w:rFonts w:ascii="Times New Roman" w:eastAsia="Calibri" w:hAnsi="Times New Roman" w:cs="Times New Roman"/>
                <w:sz w:val="28"/>
                <w:szCs w:val="28"/>
                <w:lang w:eastAsia="ru-RU"/>
              </w:rPr>
              <w:t>ного района</w:t>
            </w:r>
          </w:p>
        </w:tc>
        <w:tc>
          <w:tcPr>
            <w:tcW w:w="2368"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Динкина</w:t>
            </w:r>
            <w:proofErr w:type="spellEnd"/>
            <w:r w:rsidRPr="009C1489">
              <w:rPr>
                <w:rFonts w:ascii="Times New Roman" w:eastAsia="Calibri" w:hAnsi="Times New Roman" w:cs="Times New Roman"/>
                <w:sz w:val="28"/>
                <w:szCs w:val="28"/>
                <w:lang w:eastAsia="ru-RU"/>
              </w:rPr>
              <w:t xml:space="preserve"> Е.В.</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19</w:t>
            </w:r>
          </w:p>
        </w:tc>
        <w:tc>
          <w:tcPr>
            <w:tcW w:w="2360" w:type="dxa"/>
            <w:shd w:val="clear" w:color="auto" w:fill="auto"/>
          </w:tcPr>
          <w:p w:rsidR="004F019B" w:rsidRPr="009C1489" w:rsidRDefault="004F019B" w:rsidP="003E25F8">
            <w:pPr>
              <w:tabs>
                <w:tab w:val="left" w:pos="6732"/>
              </w:tabs>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декабрь</w:t>
            </w:r>
          </w:p>
        </w:tc>
        <w:tc>
          <w:tcPr>
            <w:tcW w:w="4331" w:type="dxa"/>
            <w:shd w:val="clear" w:color="auto" w:fill="auto"/>
          </w:tcPr>
          <w:p w:rsidR="004F019B" w:rsidRPr="009C1489" w:rsidRDefault="004F019B" w:rsidP="00EC37DB">
            <w:pPr>
              <w:tabs>
                <w:tab w:val="left" w:pos="6732"/>
              </w:tabs>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Анализ итогов аттестации педаг</w:t>
            </w:r>
            <w:r w:rsidRPr="009C1489">
              <w:rPr>
                <w:rFonts w:ascii="Times New Roman" w:eastAsia="Calibri" w:hAnsi="Times New Roman" w:cs="Times New Roman"/>
                <w:sz w:val="28"/>
                <w:szCs w:val="28"/>
              </w:rPr>
              <w:t>о</w:t>
            </w:r>
            <w:r w:rsidRPr="009C1489">
              <w:rPr>
                <w:rFonts w:ascii="Times New Roman" w:eastAsia="Calibri" w:hAnsi="Times New Roman" w:cs="Times New Roman"/>
                <w:sz w:val="28"/>
                <w:szCs w:val="28"/>
              </w:rPr>
              <w:t>гических и руководящих рабо</w:t>
            </w:r>
            <w:r w:rsidRPr="009C1489">
              <w:rPr>
                <w:rFonts w:ascii="Times New Roman" w:eastAsia="Calibri" w:hAnsi="Times New Roman" w:cs="Times New Roman"/>
                <w:sz w:val="28"/>
                <w:szCs w:val="28"/>
              </w:rPr>
              <w:t>т</w:t>
            </w:r>
            <w:r w:rsidRPr="009C1489">
              <w:rPr>
                <w:rFonts w:ascii="Times New Roman" w:eastAsia="Calibri" w:hAnsi="Times New Roman" w:cs="Times New Roman"/>
                <w:sz w:val="28"/>
                <w:szCs w:val="28"/>
              </w:rPr>
              <w:t>ников за 2023 год</w:t>
            </w:r>
          </w:p>
        </w:tc>
        <w:tc>
          <w:tcPr>
            <w:tcW w:w="2368" w:type="dxa"/>
            <w:shd w:val="clear" w:color="auto" w:fill="auto"/>
          </w:tcPr>
          <w:p w:rsidR="004F019B" w:rsidRPr="009C1489" w:rsidRDefault="004F019B" w:rsidP="003E25F8">
            <w:pPr>
              <w:spacing w:before="60" w:after="60" w:line="240" w:lineRule="exact"/>
              <w:jc w:val="both"/>
              <w:rPr>
                <w:rFonts w:ascii="Times New Roman" w:eastAsia="Calibri" w:hAnsi="Times New Roman" w:cs="Times New Roman"/>
                <w:sz w:val="28"/>
                <w:szCs w:val="28"/>
              </w:rPr>
            </w:pPr>
            <w:proofErr w:type="spellStart"/>
            <w:r w:rsidRPr="009C1489">
              <w:rPr>
                <w:rFonts w:ascii="Times New Roman" w:eastAsia="Calibri" w:hAnsi="Times New Roman" w:cs="Times New Roman"/>
                <w:sz w:val="28"/>
                <w:szCs w:val="28"/>
                <w:lang w:eastAsia="ru-RU"/>
              </w:rPr>
              <w:t>Динкина</w:t>
            </w:r>
            <w:proofErr w:type="spellEnd"/>
            <w:r w:rsidRPr="009C1489">
              <w:rPr>
                <w:rFonts w:ascii="Times New Roman" w:eastAsia="Calibri" w:hAnsi="Times New Roman" w:cs="Times New Roman"/>
                <w:sz w:val="28"/>
                <w:szCs w:val="28"/>
                <w:lang w:eastAsia="ru-RU"/>
              </w:rPr>
              <w:t xml:space="preserve"> Е.В.</w:t>
            </w:r>
          </w:p>
        </w:tc>
      </w:tr>
      <w:tr w:rsidR="004F019B" w:rsidRPr="009C1489" w:rsidTr="0065598E">
        <w:trPr>
          <w:jc w:val="center"/>
        </w:trPr>
        <w:tc>
          <w:tcPr>
            <w:tcW w:w="728" w:type="dxa"/>
            <w:shd w:val="clear" w:color="auto" w:fill="auto"/>
          </w:tcPr>
          <w:p w:rsidR="004F019B" w:rsidRPr="009C1489" w:rsidRDefault="004F019B" w:rsidP="003E25F8">
            <w:pPr>
              <w:spacing w:before="60" w:after="60" w:line="240" w:lineRule="exact"/>
              <w:jc w:val="center"/>
              <w:rPr>
                <w:rFonts w:ascii="Times New Roman" w:eastAsia="Calibri" w:hAnsi="Times New Roman" w:cs="Times New Roman"/>
                <w:sz w:val="28"/>
                <w:szCs w:val="28"/>
                <w:lang w:val="en-US"/>
              </w:rPr>
            </w:pPr>
            <w:r w:rsidRPr="009C1489">
              <w:rPr>
                <w:rFonts w:ascii="Times New Roman" w:eastAsia="Calibri" w:hAnsi="Times New Roman" w:cs="Times New Roman"/>
                <w:sz w:val="28"/>
                <w:szCs w:val="28"/>
                <w:lang w:val="en-US"/>
              </w:rPr>
              <w:t>20</w:t>
            </w:r>
          </w:p>
        </w:tc>
        <w:tc>
          <w:tcPr>
            <w:tcW w:w="2360" w:type="dxa"/>
            <w:shd w:val="clear" w:color="auto" w:fill="auto"/>
          </w:tcPr>
          <w:p w:rsidR="004F019B" w:rsidRPr="009C1489" w:rsidRDefault="004F019B" w:rsidP="003E25F8">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декабрь</w:t>
            </w:r>
          </w:p>
        </w:tc>
        <w:tc>
          <w:tcPr>
            <w:tcW w:w="4331" w:type="dxa"/>
            <w:shd w:val="clear" w:color="auto" w:fill="auto"/>
          </w:tcPr>
          <w:p w:rsidR="004F019B" w:rsidRPr="009C1489" w:rsidRDefault="004F019B" w:rsidP="00EC37DB">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Анализ деятельности Управления образования за 2023 год, соста</w:t>
            </w:r>
            <w:r w:rsidRPr="009C1489">
              <w:rPr>
                <w:rFonts w:ascii="Times New Roman" w:eastAsia="Calibri" w:hAnsi="Times New Roman" w:cs="Times New Roman"/>
                <w:sz w:val="28"/>
                <w:szCs w:val="28"/>
                <w:lang w:eastAsia="ru-RU"/>
              </w:rPr>
              <w:t>в</w:t>
            </w:r>
            <w:r w:rsidRPr="009C1489">
              <w:rPr>
                <w:rFonts w:ascii="Times New Roman" w:eastAsia="Calibri" w:hAnsi="Times New Roman" w:cs="Times New Roman"/>
                <w:sz w:val="28"/>
                <w:szCs w:val="28"/>
                <w:lang w:eastAsia="ru-RU"/>
              </w:rPr>
              <w:t>ление плана работы на 2024 год</w:t>
            </w:r>
          </w:p>
        </w:tc>
        <w:tc>
          <w:tcPr>
            <w:tcW w:w="2368" w:type="dxa"/>
            <w:shd w:val="clear" w:color="auto" w:fill="auto"/>
          </w:tcPr>
          <w:p w:rsidR="004F019B" w:rsidRPr="009C1489" w:rsidRDefault="004F019B" w:rsidP="0065598E">
            <w:pPr>
              <w:spacing w:before="60" w:after="60" w:line="240" w:lineRule="exact"/>
              <w:rPr>
                <w:rFonts w:ascii="Times New Roman" w:eastAsia="Calibri" w:hAnsi="Times New Roman" w:cs="Times New Roman"/>
                <w:sz w:val="28"/>
                <w:szCs w:val="28"/>
                <w:lang w:eastAsia="ru-RU"/>
              </w:rPr>
            </w:pPr>
            <w:r w:rsidRPr="009C1489">
              <w:rPr>
                <w:rFonts w:ascii="Times New Roman" w:eastAsia="Times New Roman" w:hAnsi="Times New Roman" w:cs="Times New Roman"/>
                <w:sz w:val="28"/>
                <w:szCs w:val="28"/>
                <w:lang w:eastAsia="ar-SA"/>
              </w:rPr>
              <w:t>Черепанов Д.Г.</w:t>
            </w:r>
            <w:r w:rsidRPr="009C1489">
              <w:rPr>
                <w:rFonts w:ascii="Times New Roman" w:eastAsia="Calibri" w:hAnsi="Times New Roman" w:cs="Times New Roman"/>
                <w:sz w:val="28"/>
                <w:szCs w:val="28"/>
                <w:lang w:eastAsia="ru-RU"/>
              </w:rPr>
              <w:t xml:space="preserve"> специалисты Управления</w:t>
            </w:r>
            <w:r w:rsidR="0065598E">
              <w:rPr>
                <w:rFonts w:ascii="Times New Roman" w:eastAsia="Calibri" w:hAnsi="Times New Roman" w:cs="Times New Roman"/>
                <w:sz w:val="28"/>
                <w:szCs w:val="28"/>
                <w:lang w:eastAsia="ru-RU"/>
              </w:rPr>
              <w:br/>
            </w:r>
            <w:r w:rsidRPr="009C1489">
              <w:rPr>
                <w:rFonts w:ascii="Times New Roman" w:eastAsia="Calibri" w:hAnsi="Times New Roman" w:cs="Times New Roman"/>
                <w:sz w:val="28"/>
                <w:szCs w:val="28"/>
                <w:lang w:eastAsia="ru-RU"/>
              </w:rPr>
              <w:t>образования</w:t>
            </w:r>
          </w:p>
        </w:tc>
      </w:tr>
      <w:tr w:rsidR="004F019B" w:rsidRPr="009C1489" w:rsidTr="0065598E">
        <w:trPr>
          <w:jc w:val="center"/>
        </w:trPr>
        <w:tc>
          <w:tcPr>
            <w:tcW w:w="9787" w:type="dxa"/>
            <w:gridSpan w:val="4"/>
            <w:shd w:val="clear" w:color="auto" w:fill="auto"/>
          </w:tcPr>
          <w:p w:rsidR="004F019B" w:rsidRPr="009C1489" w:rsidRDefault="004F019B" w:rsidP="00DC3ED6">
            <w:pPr>
              <w:suppressAutoHyphens/>
              <w:spacing w:before="60" w:after="60" w:line="240" w:lineRule="exact"/>
              <w:jc w:val="center"/>
              <w:rPr>
                <w:rFonts w:ascii="Times New Roman" w:eastAsia="Calibri" w:hAnsi="Times New Roman" w:cs="Times New Roman"/>
                <w:sz w:val="28"/>
                <w:szCs w:val="28"/>
                <w:lang w:eastAsia="ar-SA"/>
              </w:rPr>
            </w:pPr>
            <w:r w:rsidRPr="009C1489">
              <w:rPr>
                <w:rFonts w:ascii="Times New Roman" w:eastAsia="Calibri" w:hAnsi="Times New Roman" w:cs="Times New Roman"/>
                <w:sz w:val="28"/>
                <w:szCs w:val="28"/>
                <w:lang w:val="en-US" w:eastAsia="ar-SA"/>
              </w:rPr>
              <w:t>XVII</w:t>
            </w:r>
            <w:r w:rsidR="00CF7AFC">
              <w:rPr>
                <w:rFonts w:ascii="Times New Roman" w:eastAsia="Calibri" w:hAnsi="Times New Roman" w:cs="Times New Roman"/>
                <w:sz w:val="28"/>
                <w:szCs w:val="28"/>
                <w:lang w:val="en-US" w:eastAsia="ar-SA"/>
              </w:rPr>
              <w:t>I</w:t>
            </w:r>
            <w:r w:rsidRPr="009C1489">
              <w:rPr>
                <w:rFonts w:ascii="Times New Roman" w:eastAsia="Calibri" w:hAnsi="Times New Roman" w:cs="Times New Roman"/>
                <w:sz w:val="28"/>
                <w:szCs w:val="28"/>
                <w:lang w:val="en-US" w:eastAsia="ar-SA"/>
              </w:rPr>
              <w:t xml:space="preserve">. </w:t>
            </w:r>
            <w:r w:rsidRPr="009C1489">
              <w:rPr>
                <w:rFonts w:ascii="Times New Roman" w:eastAsia="Calibri" w:hAnsi="Times New Roman" w:cs="Times New Roman"/>
                <w:sz w:val="28"/>
                <w:szCs w:val="28"/>
                <w:lang w:eastAsia="ar-SA"/>
              </w:rPr>
              <w:t>Отчеты</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w:t>
            </w:r>
          </w:p>
        </w:tc>
        <w:tc>
          <w:tcPr>
            <w:tcW w:w="2360"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ежеквартально, полугодие,  год</w:t>
            </w:r>
          </w:p>
        </w:tc>
        <w:tc>
          <w:tcPr>
            <w:tcW w:w="4331" w:type="dxa"/>
            <w:shd w:val="clear" w:color="auto" w:fill="auto"/>
          </w:tcPr>
          <w:p w:rsidR="004F019B" w:rsidRPr="009C1489" w:rsidRDefault="004F019B" w:rsidP="00DC3ED6">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Отчет о выполнении муниц</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пальной программы «Развитие образования в муниципальном районе имени Лазо на 2017-2024 годы»</w:t>
            </w:r>
          </w:p>
        </w:tc>
        <w:tc>
          <w:tcPr>
            <w:tcW w:w="2368" w:type="dxa"/>
            <w:shd w:val="clear" w:color="auto" w:fill="auto"/>
          </w:tcPr>
          <w:p w:rsidR="004F019B" w:rsidRPr="009C1489" w:rsidRDefault="004F019B" w:rsidP="00DC3ED6">
            <w:pPr>
              <w:spacing w:before="60" w:after="60" w:line="240" w:lineRule="exact"/>
              <w:rPr>
                <w:rFonts w:ascii="Times New Roman" w:eastAsia="Times New Roman" w:hAnsi="Times New Roman" w:cs="Times New Roman"/>
                <w:sz w:val="28"/>
                <w:szCs w:val="28"/>
                <w:lang w:eastAsia="ar-SA"/>
              </w:rPr>
            </w:pPr>
            <w:r w:rsidRPr="009C1489">
              <w:rPr>
                <w:rFonts w:ascii="Times New Roman" w:eastAsia="Times New Roman" w:hAnsi="Times New Roman" w:cs="Times New Roman"/>
                <w:sz w:val="28"/>
                <w:szCs w:val="28"/>
                <w:lang w:eastAsia="ar-SA"/>
              </w:rPr>
              <w:t>Черепанов Д.Г.</w:t>
            </w:r>
          </w:p>
          <w:p w:rsidR="004F019B" w:rsidRPr="009C1489" w:rsidRDefault="004F019B" w:rsidP="00DC3ED6">
            <w:pPr>
              <w:spacing w:before="60" w:after="60" w:line="240" w:lineRule="exact"/>
              <w:rPr>
                <w:rFonts w:ascii="Times New Roman" w:eastAsia="Calibri" w:hAnsi="Times New Roman" w:cs="Times New Roman"/>
                <w:sz w:val="28"/>
                <w:szCs w:val="28"/>
                <w:lang w:eastAsia="ru-RU"/>
              </w:rPr>
            </w:pPr>
            <w:r w:rsidRPr="009C1489">
              <w:rPr>
                <w:rFonts w:ascii="Times New Roman" w:eastAsia="Times New Roman" w:hAnsi="Times New Roman" w:cs="Times New Roman"/>
                <w:sz w:val="28"/>
                <w:szCs w:val="28"/>
                <w:lang w:eastAsia="ar-SA"/>
              </w:rPr>
              <w:t>Ильюшина Н.Е.</w:t>
            </w:r>
            <w:r w:rsidRPr="009C1489">
              <w:rPr>
                <w:rFonts w:ascii="Times New Roman" w:eastAsia="Calibri" w:hAnsi="Times New Roman" w:cs="Times New Roman"/>
                <w:sz w:val="28"/>
                <w:szCs w:val="28"/>
                <w:lang w:eastAsia="ru-RU"/>
              </w:rPr>
              <w:t xml:space="preserve"> специалисты Управления </w:t>
            </w:r>
            <w:r w:rsidR="0065598E">
              <w:rPr>
                <w:rFonts w:ascii="Times New Roman" w:eastAsia="Calibri" w:hAnsi="Times New Roman" w:cs="Times New Roman"/>
                <w:sz w:val="28"/>
                <w:szCs w:val="28"/>
                <w:lang w:eastAsia="ru-RU"/>
              </w:rPr>
              <w:br/>
            </w:r>
            <w:r w:rsidRPr="009C1489">
              <w:rPr>
                <w:rFonts w:ascii="Times New Roman" w:eastAsia="Calibri" w:hAnsi="Times New Roman" w:cs="Times New Roman"/>
                <w:sz w:val="28"/>
                <w:szCs w:val="28"/>
                <w:lang w:eastAsia="ru-RU"/>
              </w:rPr>
              <w:t>образования</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2</w:t>
            </w:r>
          </w:p>
        </w:tc>
        <w:tc>
          <w:tcPr>
            <w:tcW w:w="2360"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по итогам че</w:t>
            </w:r>
            <w:r w:rsidRPr="009C1489">
              <w:rPr>
                <w:rFonts w:ascii="Times New Roman" w:eastAsia="Calibri" w:hAnsi="Times New Roman" w:cs="Times New Roman"/>
                <w:sz w:val="28"/>
                <w:szCs w:val="28"/>
                <w:lang w:eastAsia="ru-RU"/>
              </w:rPr>
              <w:t>т</w:t>
            </w:r>
            <w:r w:rsidRPr="009C1489">
              <w:rPr>
                <w:rFonts w:ascii="Times New Roman" w:eastAsia="Calibri" w:hAnsi="Times New Roman" w:cs="Times New Roman"/>
                <w:sz w:val="28"/>
                <w:szCs w:val="28"/>
                <w:lang w:eastAsia="ru-RU"/>
              </w:rPr>
              <w:t>вертей, полуг</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дий, учебного г</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да</w:t>
            </w:r>
          </w:p>
        </w:tc>
        <w:tc>
          <w:tcPr>
            <w:tcW w:w="4331"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Формирование отчета о выполн</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нии общеобразовательных уче</w:t>
            </w:r>
            <w:r w:rsidRPr="009C1489">
              <w:rPr>
                <w:rFonts w:ascii="Times New Roman" w:eastAsia="Calibri" w:hAnsi="Times New Roman" w:cs="Times New Roman"/>
                <w:sz w:val="28"/>
                <w:szCs w:val="28"/>
                <w:lang w:eastAsia="ru-RU"/>
              </w:rPr>
              <w:t>б</w:t>
            </w:r>
            <w:r w:rsidRPr="009C1489">
              <w:rPr>
                <w:rFonts w:ascii="Times New Roman" w:eastAsia="Calibri" w:hAnsi="Times New Roman" w:cs="Times New Roman"/>
                <w:sz w:val="28"/>
                <w:szCs w:val="28"/>
                <w:lang w:eastAsia="ru-RU"/>
              </w:rPr>
              <w:t xml:space="preserve">ных программ </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4"/>
                <w:szCs w:val="24"/>
                <w:lang w:eastAsia="ru-RU"/>
              </w:rPr>
            </w:pPr>
            <w:r w:rsidRPr="009C1489">
              <w:rPr>
                <w:rFonts w:ascii="Times New Roman" w:eastAsia="Calibri" w:hAnsi="Times New Roman" w:cs="Times New Roman"/>
                <w:sz w:val="28"/>
                <w:szCs w:val="28"/>
                <w:lang w:eastAsia="ru-RU"/>
              </w:rPr>
              <w:t>Свердлова А.С.</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3</w:t>
            </w:r>
          </w:p>
        </w:tc>
        <w:tc>
          <w:tcPr>
            <w:tcW w:w="2360"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ежеквартально, ежемесячно</w:t>
            </w:r>
          </w:p>
        </w:tc>
        <w:tc>
          <w:tcPr>
            <w:tcW w:w="4331" w:type="dxa"/>
            <w:shd w:val="clear" w:color="auto" w:fill="auto"/>
          </w:tcPr>
          <w:p w:rsidR="004F019B" w:rsidRPr="009C1489" w:rsidRDefault="004F019B" w:rsidP="00DC3ED6">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rPr>
              <w:t xml:space="preserve">Аналитическая информация в </w:t>
            </w:r>
            <w:proofErr w:type="spellStart"/>
            <w:r w:rsidRPr="009C1489">
              <w:rPr>
                <w:rFonts w:ascii="Times New Roman" w:eastAsia="Calibri" w:hAnsi="Times New Roman" w:cs="Times New Roman"/>
                <w:sz w:val="28"/>
                <w:szCs w:val="28"/>
              </w:rPr>
              <w:t>МОиН</w:t>
            </w:r>
            <w:proofErr w:type="spellEnd"/>
            <w:r w:rsidRPr="009C1489">
              <w:rPr>
                <w:rFonts w:ascii="Times New Roman" w:eastAsia="Calibri" w:hAnsi="Times New Roman" w:cs="Times New Roman"/>
                <w:sz w:val="28"/>
                <w:szCs w:val="28"/>
              </w:rPr>
              <w:t xml:space="preserve"> ХК о питании школьн</w:t>
            </w:r>
            <w:r w:rsidRPr="009C1489">
              <w:rPr>
                <w:rFonts w:ascii="Times New Roman" w:eastAsia="Calibri" w:hAnsi="Times New Roman" w:cs="Times New Roman"/>
                <w:sz w:val="28"/>
                <w:szCs w:val="28"/>
              </w:rPr>
              <w:t>и</w:t>
            </w:r>
            <w:r w:rsidRPr="009C1489">
              <w:rPr>
                <w:rFonts w:ascii="Times New Roman" w:eastAsia="Calibri" w:hAnsi="Times New Roman" w:cs="Times New Roman"/>
                <w:sz w:val="28"/>
                <w:szCs w:val="28"/>
              </w:rPr>
              <w:t>ков, по использованию в питании  продукции лечебно-профилактического назначения</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Алексеенко А.Н.</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4</w:t>
            </w:r>
          </w:p>
        </w:tc>
        <w:tc>
          <w:tcPr>
            <w:tcW w:w="2360"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до 01  и 15 числа ежемесячно</w:t>
            </w:r>
          </w:p>
        </w:tc>
        <w:tc>
          <w:tcPr>
            <w:tcW w:w="4331" w:type="dxa"/>
            <w:shd w:val="clear" w:color="auto" w:fill="auto"/>
          </w:tcPr>
          <w:p w:rsidR="004F019B" w:rsidRPr="009C1489" w:rsidRDefault="004F019B" w:rsidP="00DC3ED6">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Предоставление информации в  </w:t>
            </w:r>
            <w:proofErr w:type="spellStart"/>
            <w:r w:rsidRPr="009C1489">
              <w:rPr>
                <w:rFonts w:ascii="Times New Roman" w:eastAsia="Calibri" w:hAnsi="Times New Roman" w:cs="Times New Roman"/>
                <w:sz w:val="28"/>
                <w:szCs w:val="28"/>
                <w:lang w:eastAsia="ru-RU"/>
              </w:rPr>
              <w:t>МОиН</w:t>
            </w:r>
            <w:proofErr w:type="spellEnd"/>
            <w:r w:rsidRPr="009C1489">
              <w:rPr>
                <w:rFonts w:ascii="Times New Roman" w:eastAsia="Calibri" w:hAnsi="Times New Roman" w:cs="Times New Roman"/>
                <w:sz w:val="28"/>
                <w:szCs w:val="28"/>
                <w:lang w:eastAsia="ru-RU"/>
              </w:rPr>
              <w:t xml:space="preserve"> ХК об острой кадровой потребности</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Динкина</w:t>
            </w:r>
            <w:proofErr w:type="spellEnd"/>
            <w:r w:rsidRPr="009C1489">
              <w:rPr>
                <w:rFonts w:ascii="Times New Roman" w:eastAsia="Calibri" w:hAnsi="Times New Roman" w:cs="Times New Roman"/>
                <w:sz w:val="28"/>
                <w:szCs w:val="28"/>
                <w:lang w:eastAsia="ru-RU"/>
              </w:rPr>
              <w:t xml:space="preserve"> Е.В.</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5</w:t>
            </w:r>
          </w:p>
        </w:tc>
        <w:tc>
          <w:tcPr>
            <w:tcW w:w="2360"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январь</w:t>
            </w:r>
          </w:p>
        </w:tc>
        <w:tc>
          <w:tcPr>
            <w:tcW w:w="4331"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Подготовка статистического о</w:t>
            </w:r>
            <w:r w:rsidRPr="009C1489">
              <w:rPr>
                <w:rFonts w:ascii="Times New Roman" w:eastAsia="Calibri" w:hAnsi="Times New Roman" w:cs="Times New Roman"/>
                <w:sz w:val="28"/>
                <w:szCs w:val="28"/>
                <w:lang w:eastAsia="ru-RU"/>
              </w:rPr>
              <w:t>т</w:t>
            </w:r>
            <w:r w:rsidRPr="009C1489">
              <w:rPr>
                <w:rFonts w:ascii="Times New Roman" w:eastAsia="Calibri" w:hAnsi="Times New Roman" w:cs="Times New Roman"/>
                <w:sz w:val="28"/>
                <w:szCs w:val="28"/>
                <w:lang w:eastAsia="ru-RU"/>
              </w:rPr>
              <w:t xml:space="preserve">чета в  </w:t>
            </w:r>
            <w:proofErr w:type="spellStart"/>
            <w:r w:rsidRPr="009C1489">
              <w:rPr>
                <w:rFonts w:ascii="Times New Roman" w:eastAsia="Calibri" w:hAnsi="Times New Roman" w:cs="Times New Roman"/>
                <w:sz w:val="28"/>
                <w:szCs w:val="28"/>
                <w:lang w:eastAsia="ru-RU"/>
              </w:rPr>
              <w:t>МОиН</w:t>
            </w:r>
            <w:proofErr w:type="spellEnd"/>
            <w:r w:rsidRPr="009C1489">
              <w:rPr>
                <w:rFonts w:ascii="Times New Roman" w:eastAsia="Calibri" w:hAnsi="Times New Roman" w:cs="Times New Roman"/>
                <w:sz w:val="28"/>
                <w:szCs w:val="28"/>
                <w:lang w:eastAsia="ru-RU"/>
              </w:rPr>
              <w:t xml:space="preserve"> ХК по вопросам дошкольного образования, д</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полнительного образования и воспитания за 2022 год</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Азон</w:t>
            </w:r>
            <w:proofErr w:type="spellEnd"/>
            <w:r w:rsidRPr="009C1489">
              <w:rPr>
                <w:rFonts w:ascii="Times New Roman" w:eastAsia="Calibri" w:hAnsi="Times New Roman" w:cs="Times New Roman"/>
                <w:sz w:val="28"/>
                <w:szCs w:val="28"/>
                <w:lang w:eastAsia="ru-RU"/>
              </w:rPr>
              <w:t xml:space="preserve"> С.А.</w:t>
            </w:r>
            <w:r w:rsidRPr="009C1489">
              <w:rPr>
                <w:rFonts w:ascii="Times New Roman" w:eastAsia="Calibri" w:hAnsi="Times New Roman" w:cs="Times New Roman"/>
                <w:sz w:val="28"/>
                <w:szCs w:val="28"/>
                <w:lang w:eastAsia="ru-RU"/>
              </w:rPr>
              <w:br/>
              <w:t>Зубкова А.С.</w:t>
            </w:r>
          </w:p>
          <w:p w:rsidR="004F019B" w:rsidRPr="009C1489" w:rsidRDefault="004F019B" w:rsidP="00DC3ED6">
            <w:pPr>
              <w:spacing w:before="60" w:after="60" w:line="240" w:lineRule="exact"/>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Динкина</w:t>
            </w:r>
            <w:proofErr w:type="spellEnd"/>
            <w:r w:rsidRPr="009C1489">
              <w:rPr>
                <w:rFonts w:ascii="Times New Roman" w:eastAsia="Calibri" w:hAnsi="Times New Roman" w:cs="Times New Roman"/>
                <w:sz w:val="28"/>
                <w:szCs w:val="28"/>
                <w:lang w:eastAsia="ru-RU"/>
              </w:rPr>
              <w:t xml:space="preserve"> Е.В.</w:t>
            </w:r>
          </w:p>
          <w:p w:rsidR="004F019B" w:rsidRPr="009C1489" w:rsidRDefault="004F019B" w:rsidP="00DC3ED6">
            <w:pPr>
              <w:spacing w:before="60" w:after="60" w:line="240" w:lineRule="exact"/>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Гамануха</w:t>
            </w:r>
            <w:proofErr w:type="spellEnd"/>
            <w:r w:rsidRPr="009C1489">
              <w:rPr>
                <w:rFonts w:ascii="Times New Roman" w:eastAsia="Calibri" w:hAnsi="Times New Roman" w:cs="Times New Roman"/>
                <w:sz w:val="28"/>
                <w:szCs w:val="28"/>
                <w:lang w:eastAsia="ru-RU"/>
              </w:rPr>
              <w:t xml:space="preserve"> К.С.</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6</w:t>
            </w:r>
          </w:p>
        </w:tc>
        <w:tc>
          <w:tcPr>
            <w:tcW w:w="2360"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январь, март, д</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 xml:space="preserve">кабрь </w:t>
            </w:r>
          </w:p>
        </w:tc>
        <w:tc>
          <w:tcPr>
            <w:tcW w:w="4331"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Подготовка информации в              </w:t>
            </w:r>
            <w:proofErr w:type="spellStart"/>
            <w:r w:rsidRPr="009C1489">
              <w:rPr>
                <w:rFonts w:ascii="Times New Roman" w:eastAsia="Calibri" w:hAnsi="Times New Roman" w:cs="Times New Roman"/>
                <w:sz w:val="28"/>
                <w:szCs w:val="28"/>
                <w:lang w:eastAsia="ru-RU"/>
              </w:rPr>
              <w:t>МОиН</w:t>
            </w:r>
            <w:proofErr w:type="spellEnd"/>
            <w:r w:rsidRPr="009C1489">
              <w:rPr>
                <w:rFonts w:ascii="Times New Roman" w:eastAsia="Calibri" w:hAnsi="Times New Roman" w:cs="Times New Roman"/>
                <w:sz w:val="28"/>
                <w:szCs w:val="28"/>
                <w:lang w:eastAsia="ru-RU"/>
              </w:rPr>
              <w:t xml:space="preserve"> ХК о дополнительной кадровой потребности </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4"/>
                <w:szCs w:val="24"/>
                <w:lang w:eastAsia="ru-RU"/>
              </w:rPr>
            </w:pPr>
            <w:proofErr w:type="spellStart"/>
            <w:r w:rsidRPr="009C1489">
              <w:rPr>
                <w:rFonts w:ascii="Times New Roman" w:eastAsia="Calibri" w:hAnsi="Times New Roman" w:cs="Times New Roman"/>
                <w:sz w:val="28"/>
                <w:szCs w:val="28"/>
                <w:lang w:eastAsia="ru-RU"/>
              </w:rPr>
              <w:t>Динкина</w:t>
            </w:r>
            <w:proofErr w:type="spellEnd"/>
            <w:r w:rsidRPr="009C1489">
              <w:rPr>
                <w:rFonts w:ascii="Times New Roman" w:eastAsia="Calibri" w:hAnsi="Times New Roman" w:cs="Times New Roman"/>
                <w:sz w:val="28"/>
                <w:szCs w:val="28"/>
                <w:lang w:eastAsia="ru-RU"/>
              </w:rPr>
              <w:t xml:space="preserve"> Е.В.</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7</w:t>
            </w:r>
          </w:p>
        </w:tc>
        <w:tc>
          <w:tcPr>
            <w:tcW w:w="2360"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апрель</w:t>
            </w:r>
          </w:p>
        </w:tc>
        <w:tc>
          <w:tcPr>
            <w:tcW w:w="4331"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Собеседование в </w:t>
            </w:r>
            <w:proofErr w:type="spellStart"/>
            <w:r w:rsidRPr="009C1489">
              <w:rPr>
                <w:rFonts w:ascii="Times New Roman" w:eastAsia="Calibri" w:hAnsi="Times New Roman" w:cs="Times New Roman"/>
                <w:sz w:val="28"/>
                <w:szCs w:val="28"/>
                <w:lang w:eastAsia="ru-RU"/>
              </w:rPr>
              <w:t>МОиН</w:t>
            </w:r>
            <w:proofErr w:type="spellEnd"/>
            <w:r w:rsidRPr="009C1489">
              <w:rPr>
                <w:rFonts w:ascii="Times New Roman" w:eastAsia="Calibri" w:hAnsi="Times New Roman" w:cs="Times New Roman"/>
                <w:sz w:val="28"/>
                <w:szCs w:val="28"/>
                <w:lang w:eastAsia="ru-RU"/>
              </w:rPr>
              <w:t xml:space="preserve"> ХК по вопросам согласования основных сетевых показателей для расчета проекта бюджета на 2024 год, предварительного комплектов</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t>ния классов на начало 2023/2024 учебного года, уточнение мер</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приятий по реструктуризации с</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ти</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Ильюшина Н.Е.</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8</w:t>
            </w:r>
          </w:p>
        </w:tc>
        <w:tc>
          <w:tcPr>
            <w:tcW w:w="2360" w:type="dxa"/>
            <w:shd w:val="clear" w:color="auto" w:fill="auto"/>
          </w:tcPr>
          <w:p w:rsidR="004F019B" w:rsidRPr="009C1489" w:rsidRDefault="004F019B" w:rsidP="00DC3ED6">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сентябрь</w:t>
            </w:r>
          </w:p>
        </w:tc>
        <w:tc>
          <w:tcPr>
            <w:tcW w:w="4331" w:type="dxa"/>
            <w:shd w:val="clear" w:color="auto" w:fill="auto"/>
          </w:tcPr>
          <w:p w:rsidR="004F019B" w:rsidRPr="009C1489" w:rsidRDefault="004F019B" w:rsidP="00DC3ED6">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 xml:space="preserve">Статистический отчет в </w:t>
            </w:r>
            <w:proofErr w:type="spellStart"/>
            <w:r w:rsidRPr="009C1489">
              <w:rPr>
                <w:rFonts w:ascii="Times New Roman" w:eastAsia="Calibri" w:hAnsi="Times New Roman" w:cs="Times New Roman"/>
                <w:sz w:val="28"/>
                <w:szCs w:val="28"/>
                <w:lang w:eastAsia="ru-RU"/>
              </w:rPr>
              <w:t>МОиН</w:t>
            </w:r>
            <w:proofErr w:type="spellEnd"/>
            <w:r w:rsidRPr="009C1489">
              <w:rPr>
                <w:rFonts w:ascii="Times New Roman" w:eastAsia="Calibri" w:hAnsi="Times New Roman" w:cs="Times New Roman"/>
                <w:sz w:val="28"/>
                <w:szCs w:val="28"/>
                <w:lang w:eastAsia="ru-RU"/>
              </w:rPr>
              <w:t xml:space="preserve"> ХК по итогам работы ОО, </w:t>
            </w:r>
            <w:proofErr w:type="gramStart"/>
            <w:r w:rsidRPr="009C1489">
              <w:rPr>
                <w:rFonts w:ascii="Times New Roman" w:eastAsia="Calibri" w:hAnsi="Times New Roman" w:cs="Times New Roman"/>
                <w:sz w:val="28"/>
                <w:szCs w:val="28"/>
                <w:lang w:eastAsia="ru-RU"/>
              </w:rPr>
              <w:t>реал</w:t>
            </w:r>
            <w:r w:rsidRPr="009C1489">
              <w:rPr>
                <w:rFonts w:ascii="Times New Roman" w:eastAsia="Calibri" w:hAnsi="Times New Roman" w:cs="Times New Roman"/>
                <w:sz w:val="28"/>
                <w:szCs w:val="28"/>
                <w:lang w:eastAsia="ru-RU"/>
              </w:rPr>
              <w:t>и</w:t>
            </w:r>
            <w:r w:rsidRPr="009C1489">
              <w:rPr>
                <w:rFonts w:ascii="Times New Roman" w:eastAsia="Calibri" w:hAnsi="Times New Roman" w:cs="Times New Roman"/>
                <w:sz w:val="28"/>
                <w:szCs w:val="28"/>
                <w:lang w:eastAsia="ru-RU"/>
              </w:rPr>
              <w:t>зующих</w:t>
            </w:r>
            <w:proofErr w:type="gramEnd"/>
            <w:r w:rsidRPr="009C1489">
              <w:rPr>
                <w:rFonts w:ascii="Times New Roman" w:eastAsia="Calibri" w:hAnsi="Times New Roman" w:cs="Times New Roman"/>
                <w:sz w:val="28"/>
                <w:szCs w:val="28"/>
                <w:lang w:eastAsia="ru-RU"/>
              </w:rPr>
              <w:t xml:space="preserve"> программы общего обр</w:t>
            </w:r>
            <w:r w:rsidRPr="009C1489">
              <w:rPr>
                <w:rFonts w:ascii="Times New Roman" w:eastAsia="Calibri" w:hAnsi="Times New Roman" w:cs="Times New Roman"/>
                <w:sz w:val="28"/>
                <w:szCs w:val="28"/>
                <w:lang w:eastAsia="ru-RU"/>
              </w:rPr>
              <w:t>а</w:t>
            </w:r>
            <w:r w:rsidRPr="009C1489">
              <w:rPr>
                <w:rFonts w:ascii="Times New Roman" w:eastAsia="Calibri" w:hAnsi="Times New Roman" w:cs="Times New Roman"/>
                <w:sz w:val="28"/>
                <w:szCs w:val="28"/>
                <w:lang w:eastAsia="ru-RU"/>
              </w:rPr>
              <w:lastRenderedPageBreak/>
              <w:t>зования, за 2022/2023 учебный год</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4"/>
                <w:szCs w:val="24"/>
                <w:lang w:eastAsia="ru-RU"/>
              </w:rPr>
            </w:pPr>
            <w:r w:rsidRPr="009C1489">
              <w:rPr>
                <w:rFonts w:ascii="Times New Roman" w:eastAsia="Calibri" w:hAnsi="Times New Roman" w:cs="Times New Roman"/>
                <w:sz w:val="28"/>
                <w:szCs w:val="28"/>
                <w:lang w:eastAsia="ru-RU"/>
              </w:rPr>
              <w:lastRenderedPageBreak/>
              <w:t xml:space="preserve">Абдулин О.М. специалисты Управления </w:t>
            </w:r>
            <w:r w:rsidR="0065598E">
              <w:rPr>
                <w:rFonts w:ascii="Times New Roman" w:eastAsia="Calibri" w:hAnsi="Times New Roman" w:cs="Times New Roman"/>
                <w:sz w:val="28"/>
                <w:szCs w:val="28"/>
                <w:lang w:eastAsia="ru-RU"/>
              </w:rPr>
              <w:br/>
            </w:r>
            <w:r w:rsidRPr="009C1489">
              <w:rPr>
                <w:rFonts w:ascii="Times New Roman" w:eastAsia="Calibri" w:hAnsi="Times New Roman" w:cs="Times New Roman"/>
                <w:sz w:val="28"/>
                <w:szCs w:val="28"/>
                <w:lang w:eastAsia="ru-RU"/>
              </w:rPr>
              <w:lastRenderedPageBreak/>
              <w:t>образования</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lastRenderedPageBreak/>
              <w:t>9</w:t>
            </w:r>
          </w:p>
        </w:tc>
        <w:tc>
          <w:tcPr>
            <w:tcW w:w="2360" w:type="dxa"/>
            <w:shd w:val="clear" w:color="auto" w:fill="auto"/>
          </w:tcPr>
          <w:p w:rsidR="004F019B" w:rsidRPr="009C1489" w:rsidRDefault="004F019B" w:rsidP="00DC3ED6">
            <w:pPr>
              <w:spacing w:before="60" w:after="60" w:line="240" w:lineRule="exact"/>
              <w:jc w:val="both"/>
              <w:rPr>
                <w:rFonts w:ascii="Times New Roman" w:eastAsia="Calibri" w:hAnsi="Times New Roman" w:cs="Times New Roman"/>
                <w:sz w:val="28"/>
                <w:szCs w:val="28"/>
              </w:rPr>
            </w:pPr>
            <w:r w:rsidRPr="009C1489">
              <w:rPr>
                <w:rFonts w:ascii="Times New Roman" w:eastAsia="Calibri" w:hAnsi="Times New Roman" w:cs="Times New Roman"/>
                <w:sz w:val="28"/>
                <w:szCs w:val="28"/>
              </w:rPr>
              <w:t>октябрь</w:t>
            </w:r>
          </w:p>
        </w:tc>
        <w:tc>
          <w:tcPr>
            <w:tcW w:w="4331" w:type="dxa"/>
            <w:shd w:val="clear" w:color="auto" w:fill="auto"/>
          </w:tcPr>
          <w:p w:rsidR="004F019B" w:rsidRPr="009C1489" w:rsidRDefault="004F019B" w:rsidP="00DC3ED6">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Формирование Перечня учрежд</w:t>
            </w:r>
            <w:r w:rsidRPr="009C1489">
              <w:rPr>
                <w:rFonts w:ascii="Times New Roman" w:eastAsia="Calibri" w:hAnsi="Times New Roman" w:cs="Times New Roman"/>
                <w:sz w:val="28"/>
                <w:szCs w:val="28"/>
                <w:lang w:eastAsia="ru-RU"/>
              </w:rPr>
              <w:t>е</w:t>
            </w:r>
            <w:r w:rsidRPr="009C1489">
              <w:rPr>
                <w:rFonts w:ascii="Times New Roman" w:eastAsia="Calibri" w:hAnsi="Times New Roman" w:cs="Times New Roman"/>
                <w:sz w:val="28"/>
                <w:szCs w:val="28"/>
                <w:lang w:eastAsia="ru-RU"/>
              </w:rPr>
              <w:t xml:space="preserve">ний, имеющих острую кадровую потребность и расположенных в отдаленных и труднодоступных районах края </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proofErr w:type="spellStart"/>
            <w:r w:rsidRPr="009C1489">
              <w:rPr>
                <w:rFonts w:ascii="Times New Roman" w:eastAsia="Calibri" w:hAnsi="Times New Roman" w:cs="Times New Roman"/>
                <w:sz w:val="28"/>
                <w:szCs w:val="28"/>
                <w:lang w:eastAsia="ru-RU"/>
              </w:rPr>
              <w:t>Динкина</w:t>
            </w:r>
            <w:proofErr w:type="spellEnd"/>
            <w:r w:rsidRPr="009C1489">
              <w:rPr>
                <w:rFonts w:ascii="Times New Roman" w:eastAsia="Calibri" w:hAnsi="Times New Roman" w:cs="Times New Roman"/>
                <w:sz w:val="28"/>
                <w:szCs w:val="28"/>
                <w:lang w:eastAsia="ru-RU"/>
              </w:rPr>
              <w:t xml:space="preserve"> Е.В.</w:t>
            </w:r>
          </w:p>
        </w:tc>
      </w:tr>
      <w:tr w:rsidR="004F019B" w:rsidRPr="009C1489" w:rsidTr="0065598E">
        <w:trPr>
          <w:jc w:val="center"/>
        </w:trPr>
        <w:tc>
          <w:tcPr>
            <w:tcW w:w="728" w:type="dxa"/>
            <w:shd w:val="clear" w:color="auto" w:fill="auto"/>
          </w:tcPr>
          <w:p w:rsidR="004F019B" w:rsidRPr="009C1489" w:rsidRDefault="004F019B" w:rsidP="00DC3ED6">
            <w:pPr>
              <w:spacing w:before="60" w:after="60" w:line="240" w:lineRule="exact"/>
              <w:jc w:val="center"/>
              <w:rPr>
                <w:rFonts w:ascii="Times New Roman" w:eastAsia="Calibri" w:hAnsi="Times New Roman" w:cs="Times New Roman"/>
                <w:sz w:val="28"/>
                <w:szCs w:val="28"/>
              </w:rPr>
            </w:pPr>
            <w:r w:rsidRPr="009C1489">
              <w:rPr>
                <w:rFonts w:ascii="Times New Roman" w:eastAsia="Calibri" w:hAnsi="Times New Roman" w:cs="Times New Roman"/>
                <w:sz w:val="28"/>
                <w:szCs w:val="28"/>
              </w:rPr>
              <w:t>10</w:t>
            </w:r>
          </w:p>
        </w:tc>
        <w:tc>
          <w:tcPr>
            <w:tcW w:w="2360" w:type="dxa"/>
            <w:shd w:val="clear" w:color="auto" w:fill="auto"/>
          </w:tcPr>
          <w:p w:rsidR="004F019B" w:rsidRPr="009C1489" w:rsidRDefault="004F019B" w:rsidP="00DC3ED6">
            <w:pPr>
              <w:tabs>
                <w:tab w:val="left" w:pos="6732"/>
              </w:tabs>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декабрь</w:t>
            </w:r>
          </w:p>
        </w:tc>
        <w:tc>
          <w:tcPr>
            <w:tcW w:w="4331" w:type="dxa"/>
            <w:shd w:val="clear" w:color="auto" w:fill="auto"/>
          </w:tcPr>
          <w:p w:rsidR="004F019B" w:rsidRPr="009C1489" w:rsidRDefault="004F019B" w:rsidP="00DC3ED6">
            <w:pPr>
              <w:spacing w:before="60" w:after="60" w:line="240" w:lineRule="exact"/>
              <w:jc w:val="both"/>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Формирование ежегодного отчета по проведенным плановым пр</w:t>
            </w:r>
            <w:r w:rsidRPr="009C1489">
              <w:rPr>
                <w:rFonts w:ascii="Times New Roman" w:eastAsia="Calibri" w:hAnsi="Times New Roman" w:cs="Times New Roman"/>
                <w:sz w:val="28"/>
                <w:szCs w:val="28"/>
                <w:lang w:eastAsia="ru-RU"/>
              </w:rPr>
              <w:t>о</w:t>
            </w:r>
            <w:r w:rsidRPr="009C1489">
              <w:rPr>
                <w:rFonts w:ascii="Times New Roman" w:eastAsia="Calibri" w:hAnsi="Times New Roman" w:cs="Times New Roman"/>
                <w:sz w:val="28"/>
                <w:szCs w:val="28"/>
                <w:lang w:eastAsia="ru-RU"/>
              </w:rPr>
              <w:t xml:space="preserve">веркам ОО  </w:t>
            </w:r>
            <w:proofErr w:type="spellStart"/>
            <w:r w:rsidRPr="009C1489">
              <w:rPr>
                <w:rFonts w:ascii="Times New Roman" w:eastAsia="Calibri" w:hAnsi="Times New Roman" w:cs="Times New Roman"/>
                <w:sz w:val="28"/>
                <w:szCs w:val="28"/>
                <w:lang w:eastAsia="ru-RU"/>
              </w:rPr>
              <w:t>МОиН</w:t>
            </w:r>
            <w:proofErr w:type="spellEnd"/>
            <w:r w:rsidRPr="009C1489">
              <w:rPr>
                <w:rFonts w:ascii="Times New Roman" w:eastAsia="Calibri" w:hAnsi="Times New Roman" w:cs="Times New Roman"/>
                <w:sz w:val="28"/>
                <w:szCs w:val="28"/>
                <w:lang w:eastAsia="ru-RU"/>
              </w:rPr>
              <w:t xml:space="preserve"> ХК за 2023 год  </w:t>
            </w:r>
          </w:p>
        </w:tc>
        <w:tc>
          <w:tcPr>
            <w:tcW w:w="2368" w:type="dxa"/>
            <w:shd w:val="clear" w:color="auto" w:fill="auto"/>
          </w:tcPr>
          <w:p w:rsidR="004F019B" w:rsidRPr="009C1489" w:rsidRDefault="004F019B" w:rsidP="00DC3ED6">
            <w:pPr>
              <w:spacing w:before="60" w:after="60" w:line="240" w:lineRule="exact"/>
              <w:rPr>
                <w:rFonts w:ascii="Times New Roman" w:eastAsia="Calibri" w:hAnsi="Times New Roman" w:cs="Times New Roman"/>
                <w:sz w:val="28"/>
                <w:szCs w:val="28"/>
                <w:lang w:eastAsia="ru-RU"/>
              </w:rPr>
            </w:pPr>
            <w:r w:rsidRPr="009C1489">
              <w:rPr>
                <w:rFonts w:ascii="Times New Roman" w:eastAsia="Calibri" w:hAnsi="Times New Roman" w:cs="Times New Roman"/>
                <w:sz w:val="28"/>
                <w:szCs w:val="28"/>
                <w:lang w:eastAsia="ru-RU"/>
              </w:rPr>
              <w:t>Браславская О.В.</w:t>
            </w:r>
          </w:p>
        </w:tc>
      </w:tr>
    </w:tbl>
    <w:p w:rsidR="00CD3F36" w:rsidRPr="009C1489" w:rsidRDefault="004F63D3" w:rsidP="004F63D3">
      <w:pPr>
        <w:spacing w:after="0" w:line="240" w:lineRule="auto"/>
        <w:ind w:left="-142"/>
        <w:jc w:val="center"/>
        <w:rPr>
          <w:rFonts w:ascii="Times New Roman" w:hAnsi="Times New Roman" w:cs="Times New Roman"/>
          <w:sz w:val="28"/>
          <w:szCs w:val="28"/>
          <w:lang w:val="en-US"/>
        </w:rPr>
      </w:pPr>
      <w:r w:rsidRPr="009C1489">
        <w:rPr>
          <w:rFonts w:ascii="Times New Roman" w:hAnsi="Times New Roman" w:cs="Times New Roman"/>
          <w:sz w:val="28"/>
          <w:szCs w:val="28"/>
          <w:lang w:val="en-US"/>
        </w:rPr>
        <w:t>________</w:t>
      </w:r>
    </w:p>
    <w:sectPr w:rsidR="00CD3F36" w:rsidRPr="009C1489" w:rsidSect="008A6C03">
      <w:headerReference w:type="default" r:id="rId10"/>
      <w:pgSz w:w="11906" w:h="16838"/>
      <w:pgMar w:top="1135" w:right="566" w:bottom="1276" w:left="156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B125E" w:rsidRDefault="006B125E" w:rsidP="0021379E">
      <w:pPr>
        <w:spacing w:after="0" w:line="240" w:lineRule="auto"/>
      </w:pPr>
      <w:r>
        <w:separator/>
      </w:r>
    </w:p>
  </w:endnote>
  <w:endnote w:type="continuationSeparator" w:id="0">
    <w:p w:rsidR="006B125E" w:rsidRDefault="006B125E" w:rsidP="0021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imes-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B125E" w:rsidRDefault="006B125E" w:rsidP="0021379E">
      <w:pPr>
        <w:spacing w:after="0" w:line="240" w:lineRule="auto"/>
      </w:pPr>
      <w:r>
        <w:separator/>
      </w:r>
    </w:p>
  </w:footnote>
  <w:footnote w:type="continuationSeparator" w:id="0">
    <w:p w:rsidR="006B125E" w:rsidRDefault="006B125E" w:rsidP="002137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18370176"/>
      <w:docPartObj>
        <w:docPartGallery w:val="Page Numbers (Top of Page)"/>
        <w:docPartUnique/>
      </w:docPartObj>
    </w:sdtPr>
    <w:sdtContent>
      <w:p w:rsidR="004703BA" w:rsidRDefault="004703BA">
        <w:pPr>
          <w:pStyle w:val="a6"/>
          <w:jc w:val="center"/>
        </w:pPr>
        <w:r>
          <w:fldChar w:fldCharType="begin"/>
        </w:r>
        <w:r>
          <w:instrText>PAGE   \* MERGEFORMAT</w:instrText>
        </w:r>
        <w:r>
          <w:fldChar w:fldCharType="separate"/>
        </w:r>
        <w:r w:rsidR="00B65E0B">
          <w:rPr>
            <w:noProof/>
          </w:rPr>
          <w:t>59</w:t>
        </w:r>
        <w:r>
          <w:fldChar w:fldCharType="end"/>
        </w:r>
      </w:p>
    </w:sdtContent>
  </w:sdt>
  <w:p w:rsidR="004703BA" w:rsidRDefault="004703B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name w:val="WW8Num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5A70F84"/>
    <w:multiLevelType w:val="hybridMultilevel"/>
    <w:tmpl w:val="37121B3E"/>
    <w:lvl w:ilvl="0" w:tplc="B2D2C13A">
      <w:numFmt w:val="bullet"/>
      <w:lvlText w:val="–"/>
      <w:lvlJc w:val="left"/>
      <w:pPr>
        <w:ind w:left="1069" w:hanging="360"/>
      </w:pPr>
      <w:rPr>
        <w:rFonts w:ascii="Times New Roman" w:hAnsi="Times New Roman" w:cs="Times New Roman" w:hint="default"/>
      </w:rPr>
    </w:lvl>
    <w:lvl w:ilvl="1" w:tplc="B2D2C13A">
      <w:numFmt w:val="bullet"/>
      <w:lvlText w:val="–"/>
      <w:lvlJc w:val="left"/>
      <w:pPr>
        <w:ind w:left="1789" w:hanging="360"/>
      </w:pPr>
      <w:rPr>
        <w:rFonts w:ascii="Times New Roman" w:hAnsi="Times New Roman" w:cs="Times New Roman" w:hint="default"/>
      </w:rPr>
    </w:lvl>
    <w:lvl w:ilvl="2" w:tplc="04190005">
      <w:start w:val="1"/>
      <w:numFmt w:val="bullet"/>
      <w:lvlText w:val=""/>
      <w:lvlJc w:val="left"/>
      <w:pPr>
        <w:ind w:left="2509" w:hanging="360"/>
      </w:pPr>
      <w:rPr>
        <w:rFonts w:ascii="Wingdings" w:hAnsi="Wingdings" w:hint="default"/>
      </w:rPr>
    </w:lvl>
    <w:lvl w:ilvl="3" w:tplc="04190001">
      <w:start w:val="1"/>
      <w:numFmt w:val="bullet"/>
      <w:lvlText w:val=""/>
      <w:lvlJc w:val="left"/>
      <w:pPr>
        <w:ind w:left="3229" w:hanging="360"/>
      </w:pPr>
      <w:rPr>
        <w:rFonts w:ascii="Symbol" w:hAnsi="Symbol" w:hint="default"/>
      </w:rPr>
    </w:lvl>
    <w:lvl w:ilvl="4" w:tplc="04190003">
      <w:start w:val="1"/>
      <w:numFmt w:val="bullet"/>
      <w:lvlText w:val="o"/>
      <w:lvlJc w:val="left"/>
      <w:pPr>
        <w:ind w:left="3949" w:hanging="360"/>
      </w:pPr>
      <w:rPr>
        <w:rFonts w:ascii="Courier New" w:hAnsi="Courier New" w:cs="Times New Roman" w:hint="default"/>
      </w:rPr>
    </w:lvl>
    <w:lvl w:ilvl="5" w:tplc="04190005">
      <w:start w:val="1"/>
      <w:numFmt w:val="bullet"/>
      <w:lvlText w:val=""/>
      <w:lvlJc w:val="left"/>
      <w:pPr>
        <w:ind w:left="4669" w:hanging="360"/>
      </w:pPr>
      <w:rPr>
        <w:rFonts w:ascii="Wingdings" w:hAnsi="Wingdings" w:hint="default"/>
      </w:rPr>
    </w:lvl>
    <w:lvl w:ilvl="6" w:tplc="04190001">
      <w:start w:val="1"/>
      <w:numFmt w:val="bullet"/>
      <w:lvlText w:val=""/>
      <w:lvlJc w:val="left"/>
      <w:pPr>
        <w:ind w:left="5389" w:hanging="360"/>
      </w:pPr>
      <w:rPr>
        <w:rFonts w:ascii="Symbol" w:hAnsi="Symbol" w:hint="default"/>
      </w:rPr>
    </w:lvl>
    <w:lvl w:ilvl="7" w:tplc="04190003">
      <w:start w:val="1"/>
      <w:numFmt w:val="bullet"/>
      <w:lvlText w:val="o"/>
      <w:lvlJc w:val="left"/>
      <w:pPr>
        <w:ind w:left="6109" w:hanging="360"/>
      </w:pPr>
      <w:rPr>
        <w:rFonts w:ascii="Courier New" w:hAnsi="Courier New" w:cs="Times New Roman" w:hint="default"/>
      </w:rPr>
    </w:lvl>
    <w:lvl w:ilvl="8" w:tplc="04190005">
      <w:start w:val="1"/>
      <w:numFmt w:val="bullet"/>
      <w:lvlText w:val=""/>
      <w:lvlJc w:val="left"/>
      <w:pPr>
        <w:ind w:left="6829" w:hanging="360"/>
      </w:pPr>
      <w:rPr>
        <w:rFonts w:ascii="Wingdings" w:hAnsi="Wingdings" w:hint="default"/>
      </w:rPr>
    </w:lvl>
  </w:abstractNum>
  <w:abstractNum w:abstractNumId="2">
    <w:nsid w:val="1198347C"/>
    <w:multiLevelType w:val="hybridMultilevel"/>
    <w:tmpl w:val="856A99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6020AA2"/>
    <w:multiLevelType w:val="hybridMultilevel"/>
    <w:tmpl w:val="0F26ABF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nsid w:val="17484DA7"/>
    <w:multiLevelType w:val="hybridMultilevel"/>
    <w:tmpl w:val="7BC6C340"/>
    <w:lvl w:ilvl="0" w:tplc="5C8832F2">
      <w:start w:val="1"/>
      <w:numFmt w:val="bullet"/>
      <w:lvlText w:val="˗"/>
      <w:lvlJc w:val="left"/>
      <w:pPr>
        <w:ind w:left="1500" w:hanging="360"/>
      </w:pPr>
      <w:rPr>
        <w:rFonts w:ascii="Courier New" w:hAnsi="Courier New"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5">
    <w:nsid w:val="1B4D050B"/>
    <w:multiLevelType w:val="hybridMultilevel"/>
    <w:tmpl w:val="CB9CBD34"/>
    <w:lvl w:ilvl="0" w:tplc="8F3A4C7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nsid w:val="372846A6"/>
    <w:multiLevelType w:val="hybridMultilevel"/>
    <w:tmpl w:val="13005E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CF96E4B"/>
    <w:multiLevelType w:val="hybridMultilevel"/>
    <w:tmpl w:val="E6DE6750"/>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5AE37912"/>
    <w:multiLevelType w:val="hybridMultilevel"/>
    <w:tmpl w:val="45D8F26C"/>
    <w:lvl w:ilvl="0" w:tplc="0B924AE2">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5FCB3287"/>
    <w:multiLevelType w:val="hybridMultilevel"/>
    <w:tmpl w:val="62408A28"/>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0">
    <w:nsid w:val="6FC350D2"/>
    <w:multiLevelType w:val="hybridMultilevel"/>
    <w:tmpl w:val="22BE32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79F153EB"/>
    <w:multiLevelType w:val="hybridMultilevel"/>
    <w:tmpl w:val="5520453A"/>
    <w:lvl w:ilvl="0" w:tplc="5C8832F2">
      <w:start w:val="1"/>
      <w:numFmt w:val="bullet"/>
      <w:lvlText w:val="˗"/>
      <w:lvlJc w:val="left"/>
      <w:pPr>
        <w:ind w:left="720" w:hanging="360"/>
      </w:pPr>
      <w:rPr>
        <w:rFonts w:ascii="Courier New" w:hAnsi="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7A456B7D"/>
    <w:multiLevelType w:val="hybridMultilevel"/>
    <w:tmpl w:val="F7504F10"/>
    <w:lvl w:ilvl="0" w:tplc="08002BA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num w:numId="1">
    <w:abstractNumId w:val="11"/>
  </w:num>
  <w:num w:numId="2">
    <w:abstractNumId w:val="0"/>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5"/>
  </w:num>
  <w:num w:numId="6">
    <w:abstractNumId w:val="1"/>
  </w:num>
  <w:num w:numId="7">
    <w:abstractNumId w:val="12"/>
  </w:num>
  <w:num w:numId="8">
    <w:abstractNumId w:val="2"/>
  </w:num>
  <w:num w:numId="9">
    <w:abstractNumId w:val="9"/>
  </w:num>
  <w:num w:numId="10">
    <w:abstractNumId w:val="4"/>
  </w:num>
  <w:num w:numId="11">
    <w:abstractNumId w:val="3"/>
  </w:num>
  <w:num w:numId="12">
    <w:abstractNumId w:val="7"/>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DDF"/>
    <w:rsid w:val="00003525"/>
    <w:rsid w:val="00004CCD"/>
    <w:rsid w:val="00004D00"/>
    <w:rsid w:val="00011610"/>
    <w:rsid w:val="00013215"/>
    <w:rsid w:val="00016DF7"/>
    <w:rsid w:val="0001774D"/>
    <w:rsid w:val="00017A02"/>
    <w:rsid w:val="00017F81"/>
    <w:rsid w:val="00020E49"/>
    <w:rsid w:val="0002278C"/>
    <w:rsid w:val="000228A9"/>
    <w:rsid w:val="00023F66"/>
    <w:rsid w:val="00026E27"/>
    <w:rsid w:val="00030A60"/>
    <w:rsid w:val="0003447F"/>
    <w:rsid w:val="00035BE9"/>
    <w:rsid w:val="0003769A"/>
    <w:rsid w:val="000405A0"/>
    <w:rsid w:val="00046AA1"/>
    <w:rsid w:val="000473CC"/>
    <w:rsid w:val="0005046B"/>
    <w:rsid w:val="000511E3"/>
    <w:rsid w:val="0005250A"/>
    <w:rsid w:val="00054F66"/>
    <w:rsid w:val="000601BB"/>
    <w:rsid w:val="00060C5F"/>
    <w:rsid w:val="00061563"/>
    <w:rsid w:val="00062320"/>
    <w:rsid w:val="00062CCC"/>
    <w:rsid w:val="000644E3"/>
    <w:rsid w:val="0007056B"/>
    <w:rsid w:val="00070F5F"/>
    <w:rsid w:val="00076BEC"/>
    <w:rsid w:val="00077831"/>
    <w:rsid w:val="000803F4"/>
    <w:rsid w:val="00081BE7"/>
    <w:rsid w:val="00086B53"/>
    <w:rsid w:val="0009054E"/>
    <w:rsid w:val="000949F8"/>
    <w:rsid w:val="00094BD5"/>
    <w:rsid w:val="00094D63"/>
    <w:rsid w:val="000960D1"/>
    <w:rsid w:val="00096548"/>
    <w:rsid w:val="000A16B1"/>
    <w:rsid w:val="000B2288"/>
    <w:rsid w:val="000B467A"/>
    <w:rsid w:val="000B4CA8"/>
    <w:rsid w:val="000B73CA"/>
    <w:rsid w:val="000C0A0C"/>
    <w:rsid w:val="000C2C79"/>
    <w:rsid w:val="000C337F"/>
    <w:rsid w:val="000C6855"/>
    <w:rsid w:val="000D02A3"/>
    <w:rsid w:val="000D047C"/>
    <w:rsid w:val="000D304F"/>
    <w:rsid w:val="000D3807"/>
    <w:rsid w:val="000D3909"/>
    <w:rsid w:val="000D52B3"/>
    <w:rsid w:val="000D68B6"/>
    <w:rsid w:val="000D79E1"/>
    <w:rsid w:val="000E0882"/>
    <w:rsid w:val="000E2A81"/>
    <w:rsid w:val="000E3B6E"/>
    <w:rsid w:val="000E3D96"/>
    <w:rsid w:val="000E4571"/>
    <w:rsid w:val="000E46D4"/>
    <w:rsid w:val="000E5110"/>
    <w:rsid w:val="000E65E6"/>
    <w:rsid w:val="000F58F4"/>
    <w:rsid w:val="000F5D69"/>
    <w:rsid w:val="000F6BD9"/>
    <w:rsid w:val="000F7C80"/>
    <w:rsid w:val="00100852"/>
    <w:rsid w:val="0010164C"/>
    <w:rsid w:val="0010445E"/>
    <w:rsid w:val="00106FF2"/>
    <w:rsid w:val="001111C0"/>
    <w:rsid w:val="00113B45"/>
    <w:rsid w:val="00114A70"/>
    <w:rsid w:val="00114F01"/>
    <w:rsid w:val="00120F0F"/>
    <w:rsid w:val="00124114"/>
    <w:rsid w:val="00125AD7"/>
    <w:rsid w:val="001275D7"/>
    <w:rsid w:val="00135F19"/>
    <w:rsid w:val="001409BC"/>
    <w:rsid w:val="001429F8"/>
    <w:rsid w:val="00143065"/>
    <w:rsid w:val="00145C17"/>
    <w:rsid w:val="00146246"/>
    <w:rsid w:val="001469B2"/>
    <w:rsid w:val="001475F3"/>
    <w:rsid w:val="0015071C"/>
    <w:rsid w:val="00150EE9"/>
    <w:rsid w:val="00151199"/>
    <w:rsid w:val="001539CC"/>
    <w:rsid w:val="0015478E"/>
    <w:rsid w:val="00155CF5"/>
    <w:rsid w:val="001636E2"/>
    <w:rsid w:val="00163F33"/>
    <w:rsid w:val="00164B71"/>
    <w:rsid w:val="00170A94"/>
    <w:rsid w:val="00172D82"/>
    <w:rsid w:val="0017351F"/>
    <w:rsid w:val="0017482A"/>
    <w:rsid w:val="00174D49"/>
    <w:rsid w:val="001762D8"/>
    <w:rsid w:val="001800EA"/>
    <w:rsid w:val="00180A83"/>
    <w:rsid w:val="00180FF9"/>
    <w:rsid w:val="00182235"/>
    <w:rsid w:val="001828E0"/>
    <w:rsid w:val="001835A6"/>
    <w:rsid w:val="00191C8B"/>
    <w:rsid w:val="00192234"/>
    <w:rsid w:val="0019484A"/>
    <w:rsid w:val="00194BDF"/>
    <w:rsid w:val="00195443"/>
    <w:rsid w:val="001A08BA"/>
    <w:rsid w:val="001A31FD"/>
    <w:rsid w:val="001B3497"/>
    <w:rsid w:val="001B611A"/>
    <w:rsid w:val="001D4563"/>
    <w:rsid w:val="001D4C89"/>
    <w:rsid w:val="001D6B66"/>
    <w:rsid w:val="001D7FDE"/>
    <w:rsid w:val="001E0263"/>
    <w:rsid w:val="001E230D"/>
    <w:rsid w:val="001E5589"/>
    <w:rsid w:val="001E5D68"/>
    <w:rsid w:val="001F05A0"/>
    <w:rsid w:val="001F54FB"/>
    <w:rsid w:val="00203958"/>
    <w:rsid w:val="00204C12"/>
    <w:rsid w:val="00205C37"/>
    <w:rsid w:val="00206415"/>
    <w:rsid w:val="0020675B"/>
    <w:rsid w:val="00207796"/>
    <w:rsid w:val="00207F11"/>
    <w:rsid w:val="002117E8"/>
    <w:rsid w:val="0021379E"/>
    <w:rsid w:val="002158F0"/>
    <w:rsid w:val="002225B4"/>
    <w:rsid w:val="00222C88"/>
    <w:rsid w:val="00223AB8"/>
    <w:rsid w:val="00226E67"/>
    <w:rsid w:val="00226F77"/>
    <w:rsid w:val="00230930"/>
    <w:rsid w:val="00233CAA"/>
    <w:rsid w:val="00234A02"/>
    <w:rsid w:val="002352A9"/>
    <w:rsid w:val="00245DE1"/>
    <w:rsid w:val="00250568"/>
    <w:rsid w:val="00250C75"/>
    <w:rsid w:val="00254B96"/>
    <w:rsid w:val="002551B1"/>
    <w:rsid w:val="00255B9F"/>
    <w:rsid w:val="002564B4"/>
    <w:rsid w:val="00257F92"/>
    <w:rsid w:val="0026104C"/>
    <w:rsid w:val="002629CE"/>
    <w:rsid w:val="002635E4"/>
    <w:rsid w:val="00264B65"/>
    <w:rsid w:val="002659FA"/>
    <w:rsid w:val="00267065"/>
    <w:rsid w:val="00267358"/>
    <w:rsid w:val="002701F8"/>
    <w:rsid w:val="0027109B"/>
    <w:rsid w:val="00272C2F"/>
    <w:rsid w:val="00272FE3"/>
    <w:rsid w:val="0027697E"/>
    <w:rsid w:val="00277A86"/>
    <w:rsid w:val="00281071"/>
    <w:rsid w:val="00282D40"/>
    <w:rsid w:val="002841CC"/>
    <w:rsid w:val="00286E80"/>
    <w:rsid w:val="00291414"/>
    <w:rsid w:val="002A1848"/>
    <w:rsid w:val="002A2163"/>
    <w:rsid w:val="002A37F4"/>
    <w:rsid w:val="002A410D"/>
    <w:rsid w:val="002A559F"/>
    <w:rsid w:val="002B02BF"/>
    <w:rsid w:val="002B0742"/>
    <w:rsid w:val="002B303D"/>
    <w:rsid w:val="002B3D02"/>
    <w:rsid w:val="002B6E20"/>
    <w:rsid w:val="002B7A98"/>
    <w:rsid w:val="002B7E9A"/>
    <w:rsid w:val="002C111B"/>
    <w:rsid w:val="002C2B38"/>
    <w:rsid w:val="002C468D"/>
    <w:rsid w:val="002C4740"/>
    <w:rsid w:val="002C7502"/>
    <w:rsid w:val="002D2BAE"/>
    <w:rsid w:val="002D3A64"/>
    <w:rsid w:val="002D5B22"/>
    <w:rsid w:val="002E4C5C"/>
    <w:rsid w:val="002F0437"/>
    <w:rsid w:val="002F4AAB"/>
    <w:rsid w:val="002F582E"/>
    <w:rsid w:val="002F5F22"/>
    <w:rsid w:val="002F5F6C"/>
    <w:rsid w:val="002F6266"/>
    <w:rsid w:val="003001B2"/>
    <w:rsid w:val="003023AD"/>
    <w:rsid w:val="0030325D"/>
    <w:rsid w:val="00312065"/>
    <w:rsid w:val="00313171"/>
    <w:rsid w:val="00313899"/>
    <w:rsid w:val="0031571D"/>
    <w:rsid w:val="0032090B"/>
    <w:rsid w:val="003218A0"/>
    <w:rsid w:val="00321CE3"/>
    <w:rsid w:val="003226D0"/>
    <w:rsid w:val="00322E6C"/>
    <w:rsid w:val="003309C3"/>
    <w:rsid w:val="003321C3"/>
    <w:rsid w:val="003323E1"/>
    <w:rsid w:val="00335323"/>
    <w:rsid w:val="0033666D"/>
    <w:rsid w:val="00337D1C"/>
    <w:rsid w:val="003438AB"/>
    <w:rsid w:val="003457C3"/>
    <w:rsid w:val="003552BF"/>
    <w:rsid w:val="00360768"/>
    <w:rsid w:val="0036557C"/>
    <w:rsid w:val="00366C20"/>
    <w:rsid w:val="003718E1"/>
    <w:rsid w:val="00371A63"/>
    <w:rsid w:val="0037260E"/>
    <w:rsid w:val="003729B8"/>
    <w:rsid w:val="00374DB8"/>
    <w:rsid w:val="00376158"/>
    <w:rsid w:val="00376312"/>
    <w:rsid w:val="00380967"/>
    <w:rsid w:val="00380B43"/>
    <w:rsid w:val="00384F93"/>
    <w:rsid w:val="00387698"/>
    <w:rsid w:val="003954A2"/>
    <w:rsid w:val="003978EC"/>
    <w:rsid w:val="003A3FA6"/>
    <w:rsid w:val="003A5288"/>
    <w:rsid w:val="003A594E"/>
    <w:rsid w:val="003B2C51"/>
    <w:rsid w:val="003B425E"/>
    <w:rsid w:val="003B6DE5"/>
    <w:rsid w:val="003C1508"/>
    <w:rsid w:val="003C4B9F"/>
    <w:rsid w:val="003D06EA"/>
    <w:rsid w:val="003D38F4"/>
    <w:rsid w:val="003D438F"/>
    <w:rsid w:val="003D7EA5"/>
    <w:rsid w:val="003E1C1E"/>
    <w:rsid w:val="003E25F8"/>
    <w:rsid w:val="003E37FD"/>
    <w:rsid w:val="003E45BA"/>
    <w:rsid w:val="003E5A42"/>
    <w:rsid w:val="003E63C4"/>
    <w:rsid w:val="003E641A"/>
    <w:rsid w:val="003E6F97"/>
    <w:rsid w:val="003F5112"/>
    <w:rsid w:val="003F53AA"/>
    <w:rsid w:val="00400C95"/>
    <w:rsid w:val="004042F7"/>
    <w:rsid w:val="004060FC"/>
    <w:rsid w:val="00411EBC"/>
    <w:rsid w:val="00412021"/>
    <w:rsid w:val="0041523F"/>
    <w:rsid w:val="004154B6"/>
    <w:rsid w:val="00415B4A"/>
    <w:rsid w:val="004179E1"/>
    <w:rsid w:val="004207D4"/>
    <w:rsid w:val="0042254B"/>
    <w:rsid w:val="0042348C"/>
    <w:rsid w:val="0042534F"/>
    <w:rsid w:val="00425743"/>
    <w:rsid w:val="00425AFA"/>
    <w:rsid w:val="00430345"/>
    <w:rsid w:val="00431461"/>
    <w:rsid w:val="004315C0"/>
    <w:rsid w:val="00431ADA"/>
    <w:rsid w:val="004347D0"/>
    <w:rsid w:val="00435574"/>
    <w:rsid w:val="00436FDF"/>
    <w:rsid w:val="00437D90"/>
    <w:rsid w:val="004423ED"/>
    <w:rsid w:val="00447231"/>
    <w:rsid w:val="00450875"/>
    <w:rsid w:val="00452FD6"/>
    <w:rsid w:val="004564DC"/>
    <w:rsid w:val="00463FC7"/>
    <w:rsid w:val="004654D2"/>
    <w:rsid w:val="004676B3"/>
    <w:rsid w:val="004703BA"/>
    <w:rsid w:val="004710BB"/>
    <w:rsid w:val="00472E6F"/>
    <w:rsid w:val="0047445C"/>
    <w:rsid w:val="004748F6"/>
    <w:rsid w:val="004778AD"/>
    <w:rsid w:val="00480261"/>
    <w:rsid w:val="00481F9C"/>
    <w:rsid w:val="004865B1"/>
    <w:rsid w:val="0049030F"/>
    <w:rsid w:val="00491C4D"/>
    <w:rsid w:val="00492234"/>
    <w:rsid w:val="0049277B"/>
    <w:rsid w:val="00494518"/>
    <w:rsid w:val="004A0AD7"/>
    <w:rsid w:val="004A2BBC"/>
    <w:rsid w:val="004A2D23"/>
    <w:rsid w:val="004B4092"/>
    <w:rsid w:val="004B66FA"/>
    <w:rsid w:val="004B6AD2"/>
    <w:rsid w:val="004B70B6"/>
    <w:rsid w:val="004B79D9"/>
    <w:rsid w:val="004C06DD"/>
    <w:rsid w:val="004C0AD3"/>
    <w:rsid w:val="004C0D12"/>
    <w:rsid w:val="004C1C5E"/>
    <w:rsid w:val="004C447C"/>
    <w:rsid w:val="004C49DF"/>
    <w:rsid w:val="004C5F51"/>
    <w:rsid w:val="004C78AD"/>
    <w:rsid w:val="004D4804"/>
    <w:rsid w:val="004D6C4E"/>
    <w:rsid w:val="004E14A6"/>
    <w:rsid w:val="004E43D1"/>
    <w:rsid w:val="004E55B9"/>
    <w:rsid w:val="004E56CC"/>
    <w:rsid w:val="004E6309"/>
    <w:rsid w:val="004E7236"/>
    <w:rsid w:val="004F019B"/>
    <w:rsid w:val="004F5EDE"/>
    <w:rsid w:val="004F63D3"/>
    <w:rsid w:val="004F6DB3"/>
    <w:rsid w:val="0050222E"/>
    <w:rsid w:val="00511999"/>
    <w:rsid w:val="00514E11"/>
    <w:rsid w:val="0051612A"/>
    <w:rsid w:val="00516912"/>
    <w:rsid w:val="00522AE1"/>
    <w:rsid w:val="00524EE2"/>
    <w:rsid w:val="00526070"/>
    <w:rsid w:val="0052645C"/>
    <w:rsid w:val="0053224D"/>
    <w:rsid w:val="00535634"/>
    <w:rsid w:val="00536366"/>
    <w:rsid w:val="00536440"/>
    <w:rsid w:val="00540189"/>
    <w:rsid w:val="00540D5A"/>
    <w:rsid w:val="00541C19"/>
    <w:rsid w:val="005425C9"/>
    <w:rsid w:val="00546BC6"/>
    <w:rsid w:val="005471DC"/>
    <w:rsid w:val="005473C5"/>
    <w:rsid w:val="005501BA"/>
    <w:rsid w:val="00556B7E"/>
    <w:rsid w:val="005571AE"/>
    <w:rsid w:val="00560228"/>
    <w:rsid w:val="00560592"/>
    <w:rsid w:val="005705B6"/>
    <w:rsid w:val="00571B01"/>
    <w:rsid w:val="00571E16"/>
    <w:rsid w:val="00572020"/>
    <w:rsid w:val="005729E9"/>
    <w:rsid w:val="00572A17"/>
    <w:rsid w:val="00573436"/>
    <w:rsid w:val="00573C8A"/>
    <w:rsid w:val="0057607D"/>
    <w:rsid w:val="00577246"/>
    <w:rsid w:val="00584855"/>
    <w:rsid w:val="00587A71"/>
    <w:rsid w:val="00587B72"/>
    <w:rsid w:val="00590DDF"/>
    <w:rsid w:val="0059152D"/>
    <w:rsid w:val="00591579"/>
    <w:rsid w:val="0059445D"/>
    <w:rsid w:val="0059637A"/>
    <w:rsid w:val="0059771B"/>
    <w:rsid w:val="005A24E4"/>
    <w:rsid w:val="005A4556"/>
    <w:rsid w:val="005A49EB"/>
    <w:rsid w:val="005B5347"/>
    <w:rsid w:val="005B6032"/>
    <w:rsid w:val="005B7536"/>
    <w:rsid w:val="005C1A03"/>
    <w:rsid w:val="005C2386"/>
    <w:rsid w:val="005C4031"/>
    <w:rsid w:val="005C562A"/>
    <w:rsid w:val="005C67DF"/>
    <w:rsid w:val="005C67ED"/>
    <w:rsid w:val="005C6F44"/>
    <w:rsid w:val="005C77D3"/>
    <w:rsid w:val="005D5244"/>
    <w:rsid w:val="005D5573"/>
    <w:rsid w:val="005D5EA9"/>
    <w:rsid w:val="005D682C"/>
    <w:rsid w:val="005D7144"/>
    <w:rsid w:val="005D7A7D"/>
    <w:rsid w:val="005E057F"/>
    <w:rsid w:val="005E1A3C"/>
    <w:rsid w:val="005E5B13"/>
    <w:rsid w:val="005E5CF1"/>
    <w:rsid w:val="005E67BC"/>
    <w:rsid w:val="005E7EEB"/>
    <w:rsid w:val="005F17ED"/>
    <w:rsid w:val="005F1C3C"/>
    <w:rsid w:val="005F4015"/>
    <w:rsid w:val="005F6C0F"/>
    <w:rsid w:val="005F6D96"/>
    <w:rsid w:val="0060177A"/>
    <w:rsid w:val="00602D97"/>
    <w:rsid w:val="0060381D"/>
    <w:rsid w:val="0060555C"/>
    <w:rsid w:val="00605C4F"/>
    <w:rsid w:val="006073CA"/>
    <w:rsid w:val="00607A70"/>
    <w:rsid w:val="00610A58"/>
    <w:rsid w:val="00610AC6"/>
    <w:rsid w:val="00611E3A"/>
    <w:rsid w:val="006138A8"/>
    <w:rsid w:val="0062045C"/>
    <w:rsid w:val="00620A5D"/>
    <w:rsid w:val="00623851"/>
    <w:rsid w:val="00630988"/>
    <w:rsid w:val="00633FA7"/>
    <w:rsid w:val="0063498E"/>
    <w:rsid w:val="00636F4C"/>
    <w:rsid w:val="006428E0"/>
    <w:rsid w:val="00642C42"/>
    <w:rsid w:val="00644619"/>
    <w:rsid w:val="00645AB0"/>
    <w:rsid w:val="00645E28"/>
    <w:rsid w:val="006477A7"/>
    <w:rsid w:val="00650828"/>
    <w:rsid w:val="00653729"/>
    <w:rsid w:val="006542F0"/>
    <w:rsid w:val="006543C4"/>
    <w:rsid w:val="0065598E"/>
    <w:rsid w:val="0066467C"/>
    <w:rsid w:val="00664D93"/>
    <w:rsid w:val="0066515F"/>
    <w:rsid w:val="006665C2"/>
    <w:rsid w:val="00672622"/>
    <w:rsid w:val="006726AF"/>
    <w:rsid w:val="0067346B"/>
    <w:rsid w:val="00673FA2"/>
    <w:rsid w:val="00676431"/>
    <w:rsid w:val="00676D0D"/>
    <w:rsid w:val="00677B90"/>
    <w:rsid w:val="00683419"/>
    <w:rsid w:val="0068384D"/>
    <w:rsid w:val="00684B7B"/>
    <w:rsid w:val="00684D25"/>
    <w:rsid w:val="00686905"/>
    <w:rsid w:val="00687EAD"/>
    <w:rsid w:val="00691727"/>
    <w:rsid w:val="0069342C"/>
    <w:rsid w:val="0069355A"/>
    <w:rsid w:val="006937A1"/>
    <w:rsid w:val="00693B38"/>
    <w:rsid w:val="006967C4"/>
    <w:rsid w:val="00696FF5"/>
    <w:rsid w:val="006A1A90"/>
    <w:rsid w:val="006A2611"/>
    <w:rsid w:val="006A2699"/>
    <w:rsid w:val="006A3C83"/>
    <w:rsid w:val="006A6D10"/>
    <w:rsid w:val="006B1121"/>
    <w:rsid w:val="006B125E"/>
    <w:rsid w:val="006B5CDD"/>
    <w:rsid w:val="006B717E"/>
    <w:rsid w:val="006B7E43"/>
    <w:rsid w:val="006C0799"/>
    <w:rsid w:val="006C72C8"/>
    <w:rsid w:val="006D2B57"/>
    <w:rsid w:val="006D2D0A"/>
    <w:rsid w:val="006D33E1"/>
    <w:rsid w:val="006D437C"/>
    <w:rsid w:val="006E422A"/>
    <w:rsid w:val="006E4C15"/>
    <w:rsid w:val="006E5B2A"/>
    <w:rsid w:val="006E6AB5"/>
    <w:rsid w:val="006E73BB"/>
    <w:rsid w:val="006E7BD0"/>
    <w:rsid w:val="006F2CE1"/>
    <w:rsid w:val="006F37E7"/>
    <w:rsid w:val="006F61FA"/>
    <w:rsid w:val="006F655C"/>
    <w:rsid w:val="007029CA"/>
    <w:rsid w:val="007058B8"/>
    <w:rsid w:val="007059F3"/>
    <w:rsid w:val="00711AC7"/>
    <w:rsid w:val="00715095"/>
    <w:rsid w:val="00716ACC"/>
    <w:rsid w:val="007179F0"/>
    <w:rsid w:val="00721D50"/>
    <w:rsid w:val="00722796"/>
    <w:rsid w:val="00723E9B"/>
    <w:rsid w:val="007252EB"/>
    <w:rsid w:val="0072664A"/>
    <w:rsid w:val="00727737"/>
    <w:rsid w:val="00727AFD"/>
    <w:rsid w:val="00727D1D"/>
    <w:rsid w:val="00727E71"/>
    <w:rsid w:val="00730888"/>
    <w:rsid w:val="007312E3"/>
    <w:rsid w:val="0073192B"/>
    <w:rsid w:val="00733454"/>
    <w:rsid w:val="00733FBE"/>
    <w:rsid w:val="00735A67"/>
    <w:rsid w:val="0073667C"/>
    <w:rsid w:val="007376AF"/>
    <w:rsid w:val="007414B5"/>
    <w:rsid w:val="00742265"/>
    <w:rsid w:val="007471D8"/>
    <w:rsid w:val="00751DC3"/>
    <w:rsid w:val="007538BF"/>
    <w:rsid w:val="00754115"/>
    <w:rsid w:val="00756758"/>
    <w:rsid w:val="007569F5"/>
    <w:rsid w:val="0076202A"/>
    <w:rsid w:val="00766078"/>
    <w:rsid w:val="00767635"/>
    <w:rsid w:val="00771F87"/>
    <w:rsid w:val="00773958"/>
    <w:rsid w:val="00776715"/>
    <w:rsid w:val="00780035"/>
    <w:rsid w:val="00780DC3"/>
    <w:rsid w:val="00781F23"/>
    <w:rsid w:val="0078525C"/>
    <w:rsid w:val="007874E3"/>
    <w:rsid w:val="0079121B"/>
    <w:rsid w:val="00791853"/>
    <w:rsid w:val="0079204B"/>
    <w:rsid w:val="00793A23"/>
    <w:rsid w:val="00794C2A"/>
    <w:rsid w:val="0079747D"/>
    <w:rsid w:val="007A0315"/>
    <w:rsid w:val="007A4F79"/>
    <w:rsid w:val="007B223A"/>
    <w:rsid w:val="007B2B44"/>
    <w:rsid w:val="007B51DF"/>
    <w:rsid w:val="007C2AC2"/>
    <w:rsid w:val="007C529E"/>
    <w:rsid w:val="007C6140"/>
    <w:rsid w:val="007C7D90"/>
    <w:rsid w:val="007D014A"/>
    <w:rsid w:val="007D115E"/>
    <w:rsid w:val="007D1DC1"/>
    <w:rsid w:val="007D25E1"/>
    <w:rsid w:val="007D3B50"/>
    <w:rsid w:val="007D41C5"/>
    <w:rsid w:val="007D4596"/>
    <w:rsid w:val="007D5A1B"/>
    <w:rsid w:val="007E3FB7"/>
    <w:rsid w:val="007F0593"/>
    <w:rsid w:val="007F08AB"/>
    <w:rsid w:val="007F1B9A"/>
    <w:rsid w:val="007F3719"/>
    <w:rsid w:val="00804346"/>
    <w:rsid w:val="00804556"/>
    <w:rsid w:val="00812D7A"/>
    <w:rsid w:val="0081403F"/>
    <w:rsid w:val="0082317D"/>
    <w:rsid w:val="00825326"/>
    <w:rsid w:val="008257E2"/>
    <w:rsid w:val="008264B9"/>
    <w:rsid w:val="00827018"/>
    <w:rsid w:val="008271B5"/>
    <w:rsid w:val="00827710"/>
    <w:rsid w:val="00830ADF"/>
    <w:rsid w:val="008414D6"/>
    <w:rsid w:val="0084192C"/>
    <w:rsid w:val="00843660"/>
    <w:rsid w:val="00847144"/>
    <w:rsid w:val="00847CDA"/>
    <w:rsid w:val="0085091E"/>
    <w:rsid w:val="00852E09"/>
    <w:rsid w:val="008543F9"/>
    <w:rsid w:val="00854B2D"/>
    <w:rsid w:val="00857377"/>
    <w:rsid w:val="00865926"/>
    <w:rsid w:val="00873B56"/>
    <w:rsid w:val="00877BBD"/>
    <w:rsid w:val="0088048F"/>
    <w:rsid w:val="008818E1"/>
    <w:rsid w:val="00882530"/>
    <w:rsid w:val="008836D1"/>
    <w:rsid w:val="0088387D"/>
    <w:rsid w:val="00884EC2"/>
    <w:rsid w:val="0088518F"/>
    <w:rsid w:val="0088724D"/>
    <w:rsid w:val="00887BF9"/>
    <w:rsid w:val="00887CB3"/>
    <w:rsid w:val="00891164"/>
    <w:rsid w:val="00892C9C"/>
    <w:rsid w:val="0089645B"/>
    <w:rsid w:val="00896665"/>
    <w:rsid w:val="00897A5A"/>
    <w:rsid w:val="008A6C03"/>
    <w:rsid w:val="008B104F"/>
    <w:rsid w:val="008B1D44"/>
    <w:rsid w:val="008B2B79"/>
    <w:rsid w:val="008B5C82"/>
    <w:rsid w:val="008B72CD"/>
    <w:rsid w:val="008C4987"/>
    <w:rsid w:val="008C582E"/>
    <w:rsid w:val="008D0B75"/>
    <w:rsid w:val="008D2FA1"/>
    <w:rsid w:val="008D3EDA"/>
    <w:rsid w:val="008D57C6"/>
    <w:rsid w:val="008D7AC1"/>
    <w:rsid w:val="008E485C"/>
    <w:rsid w:val="008E7121"/>
    <w:rsid w:val="008E7A84"/>
    <w:rsid w:val="008F1984"/>
    <w:rsid w:val="008F3575"/>
    <w:rsid w:val="008F3779"/>
    <w:rsid w:val="008F416B"/>
    <w:rsid w:val="008F6041"/>
    <w:rsid w:val="008F6472"/>
    <w:rsid w:val="008F732F"/>
    <w:rsid w:val="00901D8D"/>
    <w:rsid w:val="009034C6"/>
    <w:rsid w:val="00903B33"/>
    <w:rsid w:val="009044CF"/>
    <w:rsid w:val="009048E3"/>
    <w:rsid w:val="0090616E"/>
    <w:rsid w:val="0090680B"/>
    <w:rsid w:val="009069A3"/>
    <w:rsid w:val="00912ABD"/>
    <w:rsid w:val="0091368D"/>
    <w:rsid w:val="009167B2"/>
    <w:rsid w:val="00916E05"/>
    <w:rsid w:val="00917C31"/>
    <w:rsid w:val="00920678"/>
    <w:rsid w:val="0092071D"/>
    <w:rsid w:val="00921358"/>
    <w:rsid w:val="009224B2"/>
    <w:rsid w:val="0092299A"/>
    <w:rsid w:val="00924695"/>
    <w:rsid w:val="00925269"/>
    <w:rsid w:val="00925307"/>
    <w:rsid w:val="0092621E"/>
    <w:rsid w:val="00933014"/>
    <w:rsid w:val="009332D6"/>
    <w:rsid w:val="00934E6D"/>
    <w:rsid w:val="009405D1"/>
    <w:rsid w:val="00943DDD"/>
    <w:rsid w:val="0094573D"/>
    <w:rsid w:val="00946FCD"/>
    <w:rsid w:val="00950413"/>
    <w:rsid w:val="00951895"/>
    <w:rsid w:val="00955467"/>
    <w:rsid w:val="00955EB5"/>
    <w:rsid w:val="00956E07"/>
    <w:rsid w:val="0096003F"/>
    <w:rsid w:val="0096030A"/>
    <w:rsid w:val="00960374"/>
    <w:rsid w:val="00965E16"/>
    <w:rsid w:val="00966B76"/>
    <w:rsid w:val="00967DFE"/>
    <w:rsid w:val="00971A09"/>
    <w:rsid w:val="009738E1"/>
    <w:rsid w:val="00973F55"/>
    <w:rsid w:val="00975C95"/>
    <w:rsid w:val="00975CF1"/>
    <w:rsid w:val="00975E02"/>
    <w:rsid w:val="00977E76"/>
    <w:rsid w:val="009825F5"/>
    <w:rsid w:val="00991B32"/>
    <w:rsid w:val="00992A7E"/>
    <w:rsid w:val="00992DD9"/>
    <w:rsid w:val="00992E40"/>
    <w:rsid w:val="00993C1C"/>
    <w:rsid w:val="00994080"/>
    <w:rsid w:val="00997379"/>
    <w:rsid w:val="009A42E7"/>
    <w:rsid w:val="009A5D23"/>
    <w:rsid w:val="009B27C2"/>
    <w:rsid w:val="009B65E1"/>
    <w:rsid w:val="009B74D5"/>
    <w:rsid w:val="009C0C5C"/>
    <w:rsid w:val="009C1489"/>
    <w:rsid w:val="009C41FA"/>
    <w:rsid w:val="009C545E"/>
    <w:rsid w:val="009C62AF"/>
    <w:rsid w:val="009C674D"/>
    <w:rsid w:val="009D528C"/>
    <w:rsid w:val="009D7456"/>
    <w:rsid w:val="009E1429"/>
    <w:rsid w:val="009E4FE3"/>
    <w:rsid w:val="009F277F"/>
    <w:rsid w:val="009F4E9F"/>
    <w:rsid w:val="00A00265"/>
    <w:rsid w:val="00A01C30"/>
    <w:rsid w:val="00A02C5D"/>
    <w:rsid w:val="00A05665"/>
    <w:rsid w:val="00A10C18"/>
    <w:rsid w:val="00A16635"/>
    <w:rsid w:val="00A257BF"/>
    <w:rsid w:val="00A31517"/>
    <w:rsid w:val="00A35624"/>
    <w:rsid w:val="00A37A5C"/>
    <w:rsid w:val="00A42F42"/>
    <w:rsid w:val="00A448D0"/>
    <w:rsid w:val="00A47B17"/>
    <w:rsid w:val="00A52124"/>
    <w:rsid w:val="00A548B9"/>
    <w:rsid w:val="00A61946"/>
    <w:rsid w:val="00A62D94"/>
    <w:rsid w:val="00A64A28"/>
    <w:rsid w:val="00A667C6"/>
    <w:rsid w:val="00A66DEF"/>
    <w:rsid w:val="00A81D0A"/>
    <w:rsid w:val="00A82AC0"/>
    <w:rsid w:val="00A9109D"/>
    <w:rsid w:val="00A92FD4"/>
    <w:rsid w:val="00A96FD0"/>
    <w:rsid w:val="00AA60C7"/>
    <w:rsid w:val="00AA7D8A"/>
    <w:rsid w:val="00AB1F61"/>
    <w:rsid w:val="00AB200B"/>
    <w:rsid w:val="00AB2BAB"/>
    <w:rsid w:val="00AB66DB"/>
    <w:rsid w:val="00AB6BFF"/>
    <w:rsid w:val="00AB7CCE"/>
    <w:rsid w:val="00AC2313"/>
    <w:rsid w:val="00AC598B"/>
    <w:rsid w:val="00AC7122"/>
    <w:rsid w:val="00AD1AF8"/>
    <w:rsid w:val="00AD7FA4"/>
    <w:rsid w:val="00AE034E"/>
    <w:rsid w:val="00AE13CE"/>
    <w:rsid w:val="00AE2F20"/>
    <w:rsid w:val="00AE4D93"/>
    <w:rsid w:val="00AE555B"/>
    <w:rsid w:val="00AF2D09"/>
    <w:rsid w:val="00AF4D1D"/>
    <w:rsid w:val="00AF6F2E"/>
    <w:rsid w:val="00B018B3"/>
    <w:rsid w:val="00B01FE9"/>
    <w:rsid w:val="00B04693"/>
    <w:rsid w:val="00B05240"/>
    <w:rsid w:val="00B07A28"/>
    <w:rsid w:val="00B12972"/>
    <w:rsid w:val="00B13F55"/>
    <w:rsid w:val="00B172A2"/>
    <w:rsid w:val="00B2039F"/>
    <w:rsid w:val="00B225CB"/>
    <w:rsid w:val="00B23FAC"/>
    <w:rsid w:val="00B26491"/>
    <w:rsid w:val="00B27717"/>
    <w:rsid w:val="00B31817"/>
    <w:rsid w:val="00B331AE"/>
    <w:rsid w:val="00B34473"/>
    <w:rsid w:val="00B34949"/>
    <w:rsid w:val="00B35384"/>
    <w:rsid w:val="00B3542B"/>
    <w:rsid w:val="00B4011C"/>
    <w:rsid w:val="00B41410"/>
    <w:rsid w:val="00B430F7"/>
    <w:rsid w:val="00B43F58"/>
    <w:rsid w:val="00B45C33"/>
    <w:rsid w:val="00B4700A"/>
    <w:rsid w:val="00B51A88"/>
    <w:rsid w:val="00B54C9E"/>
    <w:rsid w:val="00B56D9F"/>
    <w:rsid w:val="00B5733F"/>
    <w:rsid w:val="00B57F9B"/>
    <w:rsid w:val="00B602F6"/>
    <w:rsid w:val="00B60854"/>
    <w:rsid w:val="00B62663"/>
    <w:rsid w:val="00B63172"/>
    <w:rsid w:val="00B65E0B"/>
    <w:rsid w:val="00B70B9E"/>
    <w:rsid w:val="00B73C6B"/>
    <w:rsid w:val="00B73FBD"/>
    <w:rsid w:val="00B75429"/>
    <w:rsid w:val="00B76CCC"/>
    <w:rsid w:val="00B7763C"/>
    <w:rsid w:val="00B81586"/>
    <w:rsid w:val="00B83154"/>
    <w:rsid w:val="00B835E3"/>
    <w:rsid w:val="00B85BDB"/>
    <w:rsid w:val="00B87065"/>
    <w:rsid w:val="00B87097"/>
    <w:rsid w:val="00B9026E"/>
    <w:rsid w:val="00B92A26"/>
    <w:rsid w:val="00B93174"/>
    <w:rsid w:val="00B938BB"/>
    <w:rsid w:val="00B94AFD"/>
    <w:rsid w:val="00B9513A"/>
    <w:rsid w:val="00BA19EC"/>
    <w:rsid w:val="00BA34BE"/>
    <w:rsid w:val="00BA3A62"/>
    <w:rsid w:val="00BA40C2"/>
    <w:rsid w:val="00BA40EF"/>
    <w:rsid w:val="00BA4EB6"/>
    <w:rsid w:val="00BA6E1A"/>
    <w:rsid w:val="00BB13AB"/>
    <w:rsid w:val="00BB24E2"/>
    <w:rsid w:val="00BB2A41"/>
    <w:rsid w:val="00BB4B8F"/>
    <w:rsid w:val="00BB6ACA"/>
    <w:rsid w:val="00BC163B"/>
    <w:rsid w:val="00BC7245"/>
    <w:rsid w:val="00BC7669"/>
    <w:rsid w:val="00BC7B2F"/>
    <w:rsid w:val="00BC7D1B"/>
    <w:rsid w:val="00BD4B3D"/>
    <w:rsid w:val="00BD7003"/>
    <w:rsid w:val="00BE1114"/>
    <w:rsid w:val="00BE58FA"/>
    <w:rsid w:val="00BE6B0F"/>
    <w:rsid w:val="00BF0874"/>
    <w:rsid w:val="00BF0F39"/>
    <w:rsid w:val="00BF4EB9"/>
    <w:rsid w:val="00C01D48"/>
    <w:rsid w:val="00C04079"/>
    <w:rsid w:val="00C04311"/>
    <w:rsid w:val="00C04527"/>
    <w:rsid w:val="00C04F65"/>
    <w:rsid w:val="00C05756"/>
    <w:rsid w:val="00C058BF"/>
    <w:rsid w:val="00C124E9"/>
    <w:rsid w:val="00C12C5D"/>
    <w:rsid w:val="00C14A29"/>
    <w:rsid w:val="00C15316"/>
    <w:rsid w:val="00C16F7E"/>
    <w:rsid w:val="00C2011F"/>
    <w:rsid w:val="00C21C14"/>
    <w:rsid w:val="00C225CA"/>
    <w:rsid w:val="00C2376A"/>
    <w:rsid w:val="00C23FD5"/>
    <w:rsid w:val="00C25211"/>
    <w:rsid w:val="00C27D06"/>
    <w:rsid w:val="00C3577F"/>
    <w:rsid w:val="00C367FB"/>
    <w:rsid w:val="00C37B29"/>
    <w:rsid w:val="00C4081C"/>
    <w:rsid w:val="00C45C94"/>
    <w:rsid w:val="00C45FC1"/>
    <w:rsid w:val="00C4677F"/>
    <w:rsid w:val="00C46AEB"/>
    <w:rsid w:val="00C470F0"/>
    <w:rsid w:val="00C53C7D"/>
    <w:rsid w:val="00C53FD3"/>
    <w:rsid w:val="00C54241"/>
    <w:rsid w:val="00C57313"/>
    <w:rsid w:val="00C611CE"/>
    <w:rsid w:val="00C62626"/>
    <w:rsid w:val="00C65672"/>
    <w:rsid w:val="00C71828"/>
    <w:rsid w:val="00C71A00"/>
    <w:rsid w:val="00C738FD"/>
    <w:rsid w:val="00C80158"/>
    <w:rsid w:val="00C80563"/>
    <w:rsid w:val="00C82772"/>
    <w:rsid w:val="00C83CF8"/>
    <w:rsid w:val="00C84B7E"/>
    <w:rsid w:val="00C85A12"/>
    <w:rsid w:val="00C92CB4"/>
    <w:rsid w:val="00C94399"/>
    <w:rsid w:val="00C963C8"/>
    <w:rsid w:val="00C974FD"/>
    <w:rsid w:val="00CA0608"/>
    <w:rsid w:val="00CA0A67"/>
    <w:rsid w:val="00CA3A3C"/>
    <w:rsid w:val="00CA5D94"/>
    <w:rsid w:val="00CA5FF3"/>
    <w:rsid w:val="00CA62F1"/>
    <w:rsid w:val="00CA65D8"/>
    <w:rsid w:val="00CB2DCF"/>
    <w:rsid w:val="00CB7A53"/>
    <w:rsid w:val="00CC1CF0"/>
    <w:rsid w:val="00CC244D"/>
    <w:rsid w:val="00CC3152"/>
    <w:rsid w:val="00CC6551"/>
    <w:rsid w:val="00CC6823"/>
    <w:rsid w:val="00CC7695"/>
    <w:rsid w:val="00CD3F36"/>
    <w:rsid w:val="00CD60CE"/>
    <w:rsid w:val="00CE0859"/>
    <w:rsid w:val="00CE0BD3"/>
    <w:rsid w:val="00CE2A5F"/>
    <w:rsid w:val="00CE39E0"/>
    <w:rsid w:val="00CE3D6E"/>
    <w:rsid w:val="00CE5566"/>
    <w:rsid w:val="00CE73D8"/>
    <w:rsid w:val="00CF02FE"/>
    <w:rsid w:val="00CF18C5"/>
    <w:rsid w:val="00CF20AB"/>
    <w:rsid w:val="00CF2C0C"/>
    <w:rsid w:val="00CF4F46"/>
    <w:rsid w:val="00CF5638"/>
    <w:rsid w:val="00CF75AC"/>
    <w:rsid w:val="00CF7AFC"/>
    <w:rsid w:val="00D012D2"/>
    <w:rsid w:val="00D01DEE"/>
    <w:rsid w:val="00D02036"/>
    <w:rsid w:val="00D02C89"/>
    <w:rsid w:val="00D0326E"/>
    <w:rsid w:val="00D048D3"/>
    <w:rsid w:val="00D05404"/>
    <w:rsid w:val="00D055F4"/>
    <w:rsid w:val="00D05A8D"/>
    <w:rsid w:val="00D0708F"/>
    <w:rsid w:val="00D0748B"/>
    <w:rsid w:val="00D110FB"/>
    <w:rsid w:val="00D11BF3"/>
    <w:rsid w:val="00D14CB1"/>
    <w:rsid w:val="00D15054"/>
    <w:rsid w:val="00D150A6"/>
    <w:rsid w:val="00D177D6"/>
    <w:rsid w:val="00D17DA5"/>
    <w:rsid w:val="00D20471"/>
    <w:rsid w:val="00D23DD7"/>
    <w:rsid w:val="00D2798D"/>
    <w:rsid w:val="00D31471"/>
    <w:rsid w:val="00D316E7"/>
    <w:rsid w:val="00D31729"/>
    <w:rsid w:val="00D31857"/>
    <w:rsid w:val="00D3442E"/>
    <w:rsid w:val="00D34537"/>
    <w:rsid w:val="00D3459B"/>
    <w:rsid w:val="00D35F8B"/>
    <w:rsid w:val="00D4639D"/>
    <w:rsid w:val="00D46AD1"/>
    <w:rsid w:val="00D55F22"/>
    <w:rsid w:val="00D5682E"/>
    <w:rsid w:val="00D71F05"/>
    <w:rsid w:val="00D81F2E"/>
    <w:rsid w:val="00D83ED7"/>
    <w:rsid w:val="00D90EF6"/>
    <w:rsid w:val="00D9593F"/>
    <w:rsid w:val="00D97F62"/>
    <w:rsid w:val="00DA231C"/>
    <w:rsid w:val="00DA2862"/>
    <w:rsid w:val="00DA393B"/>
    <w:rsid w:val="00DA47B6"/>
    <w:rsid w:val="00DA5671"/>
    <w:rsid w:val="00DA5DED"/>
    <w:rsid w:val="00DA65BF"/>
    <w:rsid w:val="00DB4F38"/>
    <w:rsid w:val="00DB7745"/>
    <w:rsid w:val="00DC3908"/>
    <w:rsid w:val="00DC3ED6"/>
    <w:rsid w:val="00DC42AE"/>
    <w:rsid w:val="00DC56F0"/>
    <w:rsid w:val="00DC67CD"/>
    <w:rsid w:val="00DD1ABF"/>
    <w:rsid w:val="00DD2E93"/>
    <w:rsid w:val="00DD53BB"/>
    <w:rsid w:val="00DD579E"/>
    <w:rsid w:val="00DE6CAA"/>
    <w:rsid w:val="00DE6E56"/>
    <w:rsid w:val="00DF1773"/>
    <w:rsid w:val="00DF1DDD"/>
    <w:rsid w:val="00DF2C4E"/>
    <w:rsid w:val="00DF7660"/>
    <w:rsid w:val="00E01E11"/>
    <w:rsid w:val="00E0276F"/>
    <w:rsid w:val="00E0516E"/>
    <w:rsid w:val="00E065EB"/>
    <w:rsid w:val="00E12077"/>
    <w:rsid w:val="00E14ECD"/>
    <w:rsid w:val="00E2007D"/>
    <w:rsid w:val="00E21C5D"/>
    <w:rsid w:val="00E22E26"/>
    <w:rsid w:val="00E23701"/>
    <w:rsid w:val="00E24DD0"/>
    <w:rsid w:val="00E303BE"/>
    <w:rsid w:val="00E308AE"/>
    <w:rsid w:val="00E30EE9"/>
    <w:rsid w:val="00E31A42"/>
    <w:rsid w:val="00E34317"/>
    <w:rsid w:val="00E34523"/>
    <w:rsid w:val="00E3550A"/>
    <w:rsid w:val="00E40B5E"/>
    <w:rsid w:val="00E54745"/>
    <w:rsid w:val="00E5622A"/>
    <w:rsid w:val="00E571BC"/>
    <w:rsid w:val="00E623CB"/>
    <w:rsid w:val="00E710A9"/>
    <w:rsid w:val="00E71EA9"/>
    <w:rsid w:val="00E7230A"/>
    <w:rsid w:val="00E806AC"/>
    <w:rsid w:val="00E8199E"/>
    <w:rsid w:val="00E82219"/>
    <w:rsid w:val="00E841F3"/>
    <w:rsid w:val="00E87732"/>
    <w:rsid w:val="00E90438"/>
    <w:rsid w:val="00E92409"/>
    <w:rsid w:val="00E92C22"/>
    <w:rsid w:val="00E965E6"/>
    <w:rsid w:val="00E9698F"/>
    <w:rsid w:val="00EA2C4D"/>
    <w:rsid w:val="00EA59C8"/>
    <w:rsid w:val="00EA76D8"/>
    <w:rsid w:val="00EB1C18"/>
    <w:rsid w:val="00EB2B43"/>
    <w:rsid w:val="00EB2CE8"/>
    <w:rsid w:val="00EB3B04"/>
    <w:rsid w:val="00EB3C6F"/>
    <w:rsid w:val="00EB4891"/>
    <w:rsid w:val="00EB4A56"/>
    <w:rsid w:val="00EB737B"/>
    <w:rsid w:val="00EB7B0F"/>
    <w:rsid w:val="00EC18AD"/>
    <w:rsid w:val="00EC2203"/>
    <w:rsid w:val="00EC37DB"/>
    <w:rsid w:val="00EC496A"/>
    <w:rsid w:val="00EC7CA6"/>
    <w:rsid w:val="00ED1391"/>
    <w:rsid w:val="00EE152F"/>
    <w:rsid w:val="00EE24B5"/>
    <w:rsid w:val="00EE62C1"/>
    <w:rsid w:val="00EE7EFE"/>
    <w:rsid w:val="00EF24B4"/>
    <w:rsid w:val="00EF2F7A"/>
    <w:rsid w:val="00EF5C3C"/>
    <w:rsid w:val="00EF6814"/>
    <w:rsid w:val="00EF6CEE"/>
    <w:rsid w:val="00EF70EF"/>
    <w:rsid w:val="00F03B90"/>
    <w:rsid w:val="00F07BDD"/>
    <w:rsid w:val="00F1011D"/>
    <w:rsid w:val="00F11AC1"/>
    <w:rsid w:val="00F12184"/>
    <w:rsid w:val="00F127CA"/>
    <w:rsid w:val="00F15B05"/>
    <w:rsid w:val="00F16147"/>
    <w:rsid w:val="00F2399B"/>
    <w:rsid w:val="00F26AF5"/>
    <w:rsid w:val="00F26BA8"/>
    <w:rsid w:val="00F32B46"/>
    <w:rsid w:val="00F3317F"/>
    <w:rsid w:val="00F33192"/>
    <w:rsid w:val="00F407CA"/>
    <w:rsid w:val="00F40F90"/>
    <w:rsid w:val="00F4388E"/>
    <w:rsid w:val="00F4494C"/>
    <w:rsid w:val="00F465B3"/>
    <w:rsid w:val="00F53A73"/>
    <w:rsid w:val="00F5468E"/>
    <w:rsid w:val="00F561C7"/>
    <w:rsid w:val="00F57360"/>
    <w:rsid w:val="00F6289F"/>
    <w:rsid w:val="00F63A1B"/>
    <w:rsid w:val="00F65C9C"/>
    <w:rsid w:val="00F747B0"/>
    <w:rsid w:val="00F76A7F"/>
    <w:rsid w:val="00F77712"/>
    <w:rsid w:val="00F82E25"/>
    <w:rsid w:val="00F84421"/>
    <w:rsid w:val="00F854B2"/>
    <w:rsid w:val="00F86EDC"/>
    <w:rsid w:val="00F9034F"/>
    <w:rsid w:val="00F9078E"/>
    <w:rsid w:val="00F923A2"/>
    <w:rsid w:val="00F9528F"/>
    <w:rsid w:val="00FA1D06"/>
    <w:rsid w:val="00FA4F0D"/>
    <w:rsid w:val="00FA5545"/>
    <w:rsid w:val="00FA67A1"/>
    <w:rsid w:val="00FA68A3"/>
    <w:rsid w:val="00FB129B"/>
    <w:rsid w:val="00FB17DD"/>
    <w:rsid w:val="00FB263E"/>
    <w:rsid w:val="00FB3F64"/>
    <w:rsid w:val="00FC080C"/>
    <w:rsid w:val="00FC1715"/>
    <w:rsid w:val="00FC18FD"/>
    <w:rsid w:val="00FC1A11"/>
    <w:rsid w:val="00FC1D3A"/>
    <w:rsid w:val="00FC55FF"/>
    <w:rsid w:val="00FD103E"/>
    <w:rsid w:val="00FE1C27"/>
    <w:rsid w:val="00FE1FAD"/>
    <w:rsid w:val="00FE3344"/>
    <w:rsid w:val="00FE3566"/>
    <w:rsid w:val="00FE6250"/>
    <w:rsid w:val="00FF0EBE"/>
    <w:rsid w:val="00FF58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78"/>
  </w:style>
  <w:style w:type="paragraph" w:styleId="1">
    <w:name w:val="heading 1"/>
    <w:basedOn w:val="a"/>
    <w:next w:val="a"/>
    <w:link w:val="11"/>
    <w:uiPriority w:val="99"/>
    <w:qFormat/>
    <w:rsid w:val="00151199"/>
    <w:pPr>
      <w:keepNext/>
      <w:spacing w:before="240" w:after="60" w:line="240" w:lineRule="auto"/>
      <w:outlineLvl w:val="0"/>
    </w:pPr>
    <w:rPr>
      <w:rFonts w:ascii="Arial" w:eastAsia="MS Mincho" w:hAnsi="Arial" w:cs="Arial"/>
      <w:b/>
      <w:bCs/>
      <w:kern w:val="32"/>
      <w:sz w:val="32"/>
      <w:szCs w:val="32"/>
      <w:lang w:eastAsia="ru-RU"/>
    </w:rPr>
  </w:style>
  <w:style w:type="paragraph" w:styleId="2">
    <w:name w:val="heading 2"/>
    <w:basedOn w:val="a"/>
    <w:next w:val="a"/>
    <w:link w:val="20"/>
    <w:unhideWhenUsed/>
    <w:qFormat/>
    <w:rsid w:val="00D05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F6D96"/>
    <w:pPr>
      <w:spacing w:after="0" w:line="240" w:lineRule="auto"/>
    </w:pPr>
    <w:rPr>
      <w:rFonts w:ascii="Tahoma" w:hAnsi="Tahoma" w:cs="Tahoma"/>
      <w:sz w:val="16"/>
      <w:szCs w:val="16"/>
    </w:rPr>
  </w:style>
  <w:style w:type="character" w:customStyle="1" w:styleId="a4">
    <w:name w:val="Текст выноски Знак"/>
    <w:basedOn w:val="a0"/>
    <w:link w:val="a3"/>
    <w:rsid w:val="005F6D96"/>
    <w:rPr>
      <w:rFonts w:ascii="Tahoma" w:hAnsi="Tahoma" w:cs="Tahoma"/>
      <w:sz w:val="16"/>
      <w:szCs w:val="16"/>
    </w:rPr>
  </w:style>
  <w:style w:type="table" w:styleId="a5">
    <w:name w:val="Table Grid"/>
    <w:basedOn w:val="a1"/>
    <w:uiPriority w:val="59"/>
    <w:rsid w:val="00230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37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79E"/>
  </w:style>
  <w:style w:type="paragraph" w:styleId="a8">
    <w:name w:val="footer"/>
    <w:basedOn w:val="a"/>
    <w:link w:val="a9"/>
    <w:unhideWhenUsed/>
    <w:rsid w:val="0021379E"/>
    <w:pPr>
      <w:tabs>
        <w:tab w:val="center" w:pos="4677"/>
        <w:tab w:val="right" w:pos="9355"/>
      </w:tabs>
      <w:spacing w:after="0" w:line="240" w:lineRule="auto"/>
    </w:pPr>
  </w:style>
  <w:style w:type="character" w:customStyle="1" w:styleId="a9">
    <w:name w:val="Нижний колонтитул Знак"/>
    <w:basedOn w:val="a0"/>
    <w:link w:val="a8"/>
    <w:rsid w:val="0021379E"/>
  </w:style>
  <w:style w:type="character" w:styleId="aa">
    <w:name w:val="page number"/>
    <w:basedOn w:val="a0"/>
    <w:uiPriority w:val="99"/>
    <w:rsid w:val="00CD3F36"/>
  </w:style>
  <w:style w:type="paragraph" w:styleId="10">
    <w:name w:val="toc 1"/>
    <w:basedOn w:val="a"/>
    <w:next w:val="a"/>
    <w:autoRedefine/>
    <w:uiPriority w:val="39"/>
    <w:unhideWhenUsed/>
    <w:rsid w:val="00291414"/>
    <w:pPr>
      <w:spacing w:after="100"/>
    </w:pPr>
  </w:style>
  <w:style w:type="paragraph" w:styleId="21">
    <w:name w:val="toc 2"/>
    <w:basedOn w:val="a"/>
    <w:next w:val="a"/>
    <w:autoRedefine/>
    <w:uiPriority w:val="39"/>
    <w:unhideWhenUsed/>
    <w:rsid w:val="00291414"/>
    <w:pPr>
      <w:spacing w:after="100"/>
      <w:ind w:left="220"/>
    </w:pPr>
  </w:style>
  <w:style w:type="character" w:styleId="ab">
    <w:name w:val="Hyperlink"/>
    <w:basedOn w:val="a0"/>
    <w:uiPriority w:val="99"/>
    <w:unhideWhenUsed/>
    <w:rsid w:val="00291414"/>
    <w:rPr>
      <w:color w:val="0000FF" w:themeColor="hyperlink"/>
      <w:u w:val="single"/>
    </w:rPr>
  </w:style>
  <w:style w:type="table" w:customStyle="1" w:styleId="-731">
    <w:name w:val="Таблица-сетка 7 цветная — акцент 3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1">
    <w:name w:val="Таблица-сетка 7 цветная — акцент 31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2">
    <w:name w:val="Таблица-сетка 7 цветная — акцент 312"/>
    <w:basedOn w:val="a1"/>
    <w:uiPriority w:val="52"/>
    <w:rsid w:val="009C674D"/>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numbering" w:customStyle="1" w:styleId="12">
    <w:name w:val="Нет списка1"/>
    <w:next w:val="a2"/>
    <w:uiPriority w:val="99"/>
    <w:semiHidden/>
    <w:unhideWhenUsed/>
    <w:rsid w:val="0094573D"/>
  </w:style>
  <w:style w:type="table" w:customStyle="1" w:styleId="13">
    <w:name w:val="Сетка таблицы1"/>
    <w:basedOn w:val="a1"/>
    <w:next w:val="a5"/>
    <w:uiPriority w:val="59"/>
    <w:rsid w:val="0094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Нумерованый список,List Paragraph1,Содержание. 2 уровень"/>
    <w:basedOn w:val="a"/>
    <w:link w:val="ad"/>
    <w:uiPriority w:val="34"/>
    <w:qFormat/>
    <w:rsid w:val="0094573D"/>
    <w:pPr>
      <w:spacing w:after="160" w:line="259" w:lineRule="auto"/>
      <w:ind w:left="720"/>
      <w:contextualSpacing/>
    </w:pPr>
  </w:style>
  <w:style w:type="paragraph" w:customStyle="1" w:styleId="ae">
    <w:name w:val="Знак"/>
    <w:basedOn w:val="a"/>
    <w:rsid w:val="00070F5F"/>
    <w:pPr>
      <w:spacing w:after="160" w:line="240" w:lineRule="exact"/>
    </w:pPr>
    <w:rPr>
      <w:rFonts w:ascii="Verdana" w:eastAsia="Times New Roman" w:hAnsi="Verdana" w:cs="Times New Roman"/>
      <w:sz w:val="20"/>
      <w:szCs w:val="20"/>
      <w:lang w:val="en-US"/>
    </w:rPr>
  </w:style>
  <w:style w:type="character" w:customStyle="1" w:styleId="af">
    <w:name w:val="Основной текст с отступом Знак"/>
    <w:basedOn w:val="a0"/>
    <w:link w:val="af0"/>
    <w:uiPriority w:val="99"/>
    <w:rsid w:val="00070F5F"/>
    <w:rPr>
      <w:rFonts w:ascii="Times New Roman" w:eastAsia="Calibri" w:hAnsi="Times New Roman" w:cs="Times New Roman"/>
      <w:sz w:val="28"/>
      <w:szCs w:val="28"/>
      <w:lang w:eastAsia="ru-RU"/>
    </w:rPr>
  </w:style>
  <w:style w:type="paragraph" w:styleId="af0">
    <w:name w:val="Body Text Indent"/>
    <w:basedOn w:val="a"/>
    <w:link w:val="af"/>
    <w:uiPriority w:val="99"/>
    <w:unhideWhenUsed/>
    <w:rsid w:val="00070F5F"/>
    <w:pPr>
      <w:spacing w:after="0" w:line="240" w:lineRule="auto"/>
      <w:ind w:firstLine="709"/>
    </w:pPr>
    <w:rPr>
      <w:rFonts w:ascii="Times New Roman" w:eastAsia="Calibri" w:hAnsi="Times New Roman" w:cs="Times New Roman"/>
      <w:sz w:val="28"/>
      <w:szCs w:val="28"/>
      <w:lang w:eastAsia="ru-RU"/>
    </w:rPr>
  </w:style>
  <w:style w:type="character" w:customStyle="1" w:styleId="14">
    <w:name w:val="Основной текст с отступом Знак1"/>
    <w:basedOn w:val="a0"/>
    <w:uiPriority w:val="99"/>
    <w:semiHidden/>
    <w:rsid w:val="00070F5F"/>
  </w:style>
  <w:style w:type="paragraph" w:styleId="af1">
    <w:name w:val="Normal (Web)"/>
    <w:basedOn w:val="a"/>
    <w:unhideWhenUsed/>
    <w:rsid w:val="00070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nhideWhenUsed/>
    <w:rsid w:val="001F54FB"/>
    <w:pPr>
      <w:spacing w:after="120"/>
    </w:pPr>
  </w:style>
  <w:style w:type="character" w:customStyle="1" w:styleId="af3">
    <w:name w:val="Основной текст Знак"/>
    <w:basedOn w:val="a0"/>
    <w:link w:val="af2"/>
    <w:rsid w:val="001F54FB"/>
  </w:style>
  <w:style w:type="paragraph" w:customStyle="1" w:styleId="15">
    <w:name w:val="Обычный1"/>
    <w:rsid w:val="001F54FB"/>
    <w:pPr>
      <w:spacing w:after="0" w:line="240" w:lineRule="auto"/>
    </w:pPr>
    <w:rPr>
      <w:rFonts w:ascii="Times New Roman" w:eastAsia="Times New Roman" w:hAnsi="Times New Roman" w:cs="Times New Roman"/>
      <w:sz w:val="24"/>
      <w:szCs w:val="20"/>
      <w:lang w:eastAsia="ru-RU"/>
    </w:rPr>
  </w:style>
  <w:style w:type="paragraph" w:customStyle="1" w:styleId="16">
    <w:name w:val="Знак1"/>
    <w:basedOn w:val="a"/>
    <w:rsid w:val="001F54FB"/>
    <w:pPr>
      <w:spacing w:after="160" w:line="240" w:lineRule="exact"/>
    </w:pPr>
    <w:rPr>
      <w:rFonts w:ascii="Verdana" w:eastAsia="Times New Roman" w:hAnsi="Verdana" w:cs="Times New Roman"/>
      <w:sz w:val="20"/>
      <w:szCs w:val="20"/>
      <w:lang w:val="en-US"/>
    </w:rPr>
  </w:style>
  <w:style w:type="paragraph" w:customStyle="1" w:styleId="22">
    <w:name w:val="Обычный2"/>
    <w:rsid w:val="001F54FB"/>
    <w:pPr>
      <w:spacing w:after="0" w:line="240" w:lineRule="auto"/>
    </w:pPr>
    <w:rPr>
      <w:rFonts w:ascii="Times New Roman" w:eastAsia="Times New Roman" w:hAnsi="Times New Roman" w:cs="Times New Roman"/>
      <w:sz w:val="24"/>
      <w:szCs w:val="20"/>
      <w:lang w:eastAsia="ru-RU"/>
    </w:rPr>
  </w:style>
  <w:style w:type="paragraph" w:customStyle="1" w:styleId="af4">
    <w:name w:val="Знак Знак Знак Знак"/>
    <w:basedOn w:val="a"/>
    <w:rsid w:val="001F54FB"/>
    <w:pPr>
      <w:spacing w:after="160" w:line="240" w:lineRule="exact"/>
    </w:pPr>
    <w:rPr>
      <w:rFonts w:ascii="Verdana" w:eastAsia="Times New Roman" w:hAnsi="Verdana" w:cs="Times New Roman"/>
      <w:sz w:val="20"/>
      <w:szCs w:val="20"/>
      <w:lang w:val="en-US"/>
    </w:rPr>
  </w:style>
  <w:style w:type="paragraph" w:styleId="af5">
    <w:name w:val="No Spacing"/>
    <w:uiPriority w:val="1"/>
    <w:qFormat/>
    <w:rsid w:val="001F54FB"/>
    <w:pPr>
      <w:spacing w:after="0" w:line="240" w:lineRule="auto"/>
    </w:pPr>
    <w:rPr>
      <w:rFonts w:ascii="Calibri" w:eastAsia="Calibri" w:hAnsi="Calibri" w:cs="Times New Roman"/>
    </w:rPr>
  </w:style>
  <w:style w:type="paragraph" w:customStyle="1" w:styleId="3">
    <w:name w:val="Обычный3"/>
    <w:rsid w:val="001F54FB"/>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1F54FB"/>
    <w:pPr>
      <w:spacing w:after="0" w:line="240" w:lineRule="auto"/>
    </w:pPr>
    <w:rPr>
      <w:rFonts w:ascii="Times New Roman" w:eastAsia="Times New Roman" w:hAnsi="Times New Roman" w:cs="Times New Roman"/>
      <w:sz w:val="24"/>
      <w:szCs w:val="20"/>
      <w:lang w:eastAsia="ru-RU"/>
    </w:rPr>
  </w:style>
  <w:style w:type="paragraph" w:customStyle="1" w:styleId="rtejustify">
    <w:name w:val="rtejustify"/>
    <w:basedOn w:val="a"/>
    <w:rsid w:val="001F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F54FB"/>
    <w:pPr>
      <w:spacing w:after="0" w:line="240" w:lineRule="auto"/>
    </w:pPr>
    <w:rPr>
      <w:rFonts w:ascii="Arial" w:eastAsia="Calibri" w:hAnsi="Arial" w:cs="Arial"/>
      <w:lang w:eastAsia="ru-RU"/>
    </w:rPr>
  </w:style>
  <w:style w:type="table" w:customStyle="1" w:styleId="-261">
    <w:name w:val="Таблица-сетка 2 — акцент 61"/>
    <w:basedOn w:val="a1"/>
    <w:uiPriority w:val="47"/>
    <w:rsid w:val="00887CB3"/>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d">
    <w:name w:val="Абзац списка Знак"/>
    <w:aliases w:val="Нумерованый список Знак,List Paragraph1 Знак,Содержание. 2 уровень Знак"/>
    <w:link w:val="ac"/>
    <w:uiPriority w:val="34"/>
    <w:qFormat/>
    <w:locked/>
    <w:rsid w:val="00076BEC"/>
  </w:style>
  <w:style w:type="character" w:customStyle="1" w:styleId="20">
    <w:name w:val="Заголовок 2 Знак"/>
    <w:basedOn w:val="a0"/>
    <w:link w:val="2"/>
    <w:rsid w:val="00D05404"/>
    <w:rPr>
      <w:rFonts w:asciiTheme="majorHAnsi" w:eastAsiaTheme="majorEastAsia" w:hAnsiTheme="majorHAnsi" w:cstheme="majorBidi"/>
      <w:color w:val="365F91" w:themeColor="accent1" w:themeShade="BF"/>
      <w:sz w:val="26"/>
      <w:szCs w:val="26"/>
    </w:rPr>
  </w:style>
  <w:style w:type="table" w:customStyle="1" w:styleId="GridTable2Accent61">
    <w:name w:val="Grid Table 2 Accent 61"/>
    <w:basedOn w:val="a1"/>
    <w:uiPriority w:val="47"/>
    <w:rsid w:val="00E12077"/>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610">
    <w:name w:val="Таблица-сетка 2 — акцент 61"/>
    <w:basedOn w:val="a1"/>
    <w:uiPriority w:val="47"/>
    <w:rsid w:val="004C49DF"/>
    <w:pPr>
      <w:spacing w:after="0" w:line="240" w:lineRule="auto"/>
    </w:pPr>
    <w:rPr>
      <w:rFonts w:ascii="Times New Roman" w:hAnsi="Times New Roman"/>
      <w:sz w:val="24"/>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3">
    <w:name w:val="Сетка таблицы2"/>
    <w:basedOn w:val="a1"/>
    <w:next w:val="a5"/>
    <w:uiPriority w:val="59"/>
    <w:rsid w:val="00257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6706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uiPriority w:val="22"/>
    <w:qFormat/>
    <w:rsid w:val="0037260E"/>
    <w:rPr>
      <w:b/>
      <w:bCs/>
    </w:rPr>
  </w:style>
  <w:style w:type="character" w:customStyle="1" w:styleId="17">
    <w:name w:val="Заголовок 1 Знак"/>
    <w:basedOn w:val="a0"/>
    <w:uiPriority w:val="99"/>
    <w:rsid w:val="00151199"/>
    <w:rPr>
      <w:rFonts w:asciiTheme="majorHAnsi" w:eastAsiaTheme="majorEastAsia" w:hAnsiTheme="majorHAnsi" w:cstheme="majorBidi"/>
      <w:color w:val="365F91" w:themeColor="accent1" w:themeShade="BF"/>
      <w:sz w:val="32"/>
      <w:szCs w:val="32"/>
    </w:rPr>
  </w:style>
  <w:style w:type="numbering" w:customStyle="1" w:styleId="24">
    <w:name w:val="Нет списка2"/>
    <w:next w:val="a2"/>
    <w:uiPriority w:val="99"/>
    <w:semiHidden/>
    <w:unhideWhenUsed/>
    <w:rsid w:val="00151199"/>
  </w:style>
  <w:style w:type="character" w:customStyle="1" w:styleId="11">
    <w:name w:val="Заголовок 1 Знак1"/>
    <w:link w:val="1"/>
    <w:uiPriority w:val="99"/>
    <w:rsid w:val="00151199"/>
    <w:rPr>
      <w:rFonts w:ascii="Arial" w:eastAsia="MS Mincho" w:hAnsi="Arial" w:cs="Arial"/>
      <w:b/>
      <w:bCs/>
      <w:kern w:val="32"/>
      <w:sz w:val="32"/>
      <w:szCs w:val="32"/>
      <w:lang w:eastAsia="ru-RU"/>
    </w:rPr>
  </w:style>
  <w:style w:type="paragraph" w:customStyle="1" w:styleId="af7">
    <w:name w:val="Знак"/>
    <w:basedOn w:val="a"/>
    <w:rsid w:val="00151199"/>
    <w:pPr>
      <w:spacing w:after="160" w:line="240" w:lineRule="exact"/>
    </w:pPr>
    <w:rPr>
      <w:rFonts w:ascii="Verdana" w:eastAsia="Times New Roman" w:hAnsi="Verdana" w:cs="Times New Roman"/>
      <w:sz w:val="20"/>
      <w:szCs w:val="20"/>
      <w:lang w:val="en-US"/>
    </w:rPr>
  </w:style>
  <w:style w:type="table" w:customStyle="1" w:styleId="30">
    <w:name w:val="Сетка таблицы3"/>
    <w:basedOn w:val="a1"/>
    <w:next w:val="a5"/>
    <w:uiPriority w:val="39"/>
    <w:rsid w:val="00151199"/>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аголовок 1 для оглавления"/>
    <w:basedOn w:val="1"/>
    <w:link w:val="19"/>
    <w:qFormat/>
    <w:rsid w:val="00151199"/>
    <w:pPr>
      <w:keepLines/>
      <w:spacing w:before="480" w:after="0" w:line="276" w:lineRule="auto"/>
      <w:jc w:val="center"/>
    </w:pPr>
    <w:rPr>
      <w:rFonts w:ascii="Times New Roman" w:hAnsi="Times New Roman" w:cs="Times New Roman"/>
      <w:color w:val="365F91"/>
      <w:sz w:val="28"/>
      <w:szCs w:val="28"/>
      <w:lang w:val="x-none" w:eastAsia="en-US"/>
    </w:rPr>
  </w:style>
  <w:style w:type="character" w:customStyle="1" w:styleId="19">
    <w:name w:val="Заголовок 1 для оглавления Знак"/>
    <w:link w:val="18"/>
    <w:rsid w:val="00151199"/>
    <w:rPr>
      <w:rFonts w:ascii="Times New Roman" w:eastAsia="MS Mincho" w:hAnsi="Times New Roman" w:cs="Times New Roman"/>
      <w:b/>
      <w:bCs/>
      <w:color w:val="365F91"/>
      <w:kern w:val="32"/>
      <w:sz w:val="28"/>
      <w:szCs w:val="28"/>
      <w:lang w:val="x-none"/>
    </w:rPr>
  </w:style>
  <w:style w:type="paragraph" w:customStyle="1" w:styleId="25">
    <w:name w:val="2 для огл"/>
    <w:basedOn w:val="a"/>
    <w:link w:val="26"/>
    <w:qFormat/>
    <w:rsid w:val="00151199"/>
    <w:pPr>
      <w:keepNext/>
      <w:keepLines/>
      <w:spacing w:after="0"/>
      <w:outlineLvl w:val="1"/>
    </w:pPr>
    <w:rPr>
      <w:rFonts w:ascii="Times New Roman" w:eastAsia="Times New Roman" w:hAnsi="Times New Roman" w:cs="Times New Roman"/>
      <w:b/>
      <w:bCs/>
      <w:i/>
      <w:sz w:val="28"/>
      <w:szCs w:val="26"/>
      <w:lang w:val="x-none" w:eastAsia="x-none"/>
    </w:rPr>
  </w:style>
  <w:style w:type="character" w:customStyle="1" w:styleId="26">
    <w:name w:val="2 для огл Знак"/>
    <w:link w:val="25"/>
    <w:rsid w:val="00151199"/>
    <w:rPr>
      <w:rFonts w:ascii="Times New Roman" w:eastAsia="Times New Roman" w:hAnsi="Times New Roman" w:cs="Times New Roman"/>
      <w:b/>
      <w:bCs/>
      <w:i/>
      <w:sz w:val="28"/>
      <w:szCs w:val="26"/>
      <w:lang w:val="x-none" w:eastAsia="x-none"/>
    </w:rPr>
  </w:style>
  <w:style w:type="table" w:customStyle="1" w:styleId="110">
    <w:name w:val="Сетка таблицы1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rsid w:val="003366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33666D"/>
  </w:style>
  <w:style w:type="paragraph" w:customStyle="1" w:styleId="af9">
    <w:name w:val="Знак"/>
    <w:basedOn w:val="a"/>
    <w:rsid w:val="0033666D"/>
    <w:pPr>
      <w:spacing w:after="160" w:line="240" w:lineRule="exact"/>
    </w:pPr>
    <w:rPr>
      <w:rFonts w:ascii="Verdana" w:eastAsia="Times New Roman" w:hAnsi="Verdana" w:cs="Times New Roman"/>
      <w:sz w:val="20"/>
      <w:szCs w:val="20"/>
      <w:lang w:val="en-US"/>
    </w:rPr>
  </w:style>
  <w:style w:type="table" w:customStyle="1" w:styleId="40">
    <w:name w:val="Сетка таблицы4"/>
    <w:basedOn w:val="a1"/>
    <w:next w:val="a5"/>
    <w:uiPriority w:val="39"/>
    <w:rsid w:val="0033666D"/>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3366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3366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E21C5D"/>
  </w:style>
  <w:style w:type="paragraph" w:customStyle="1" w:styleId="afa">
    <w:name w:val="Знак"/>
    <w:basedOn w:val="a"/>
    <w:rsid w:val="00E21C5D"/>
    <w:pPr>
      <w:spacing w:after="160" w:line="240" w:lineRule="exact"/>
    </w:pPr>
    <w:rPr>
      <w:rFonts w:ascii="Verdana" w:eastAsia="Times New Roman" w:hAnsi="Verdana" w:cs="Times New Roman"/>
      <w:sz w:val="20"/>
      <w:szCs w:val="20"/>
      <w:lang w:val="en-US"/>
    </w:rPr>
  </w:style>
  <w:style w:type="table" w:customStyle="1" w:styleId="5">
    <w:name w:val="Сетка таблицы5"/>
    <w:basedOn w:val="a1"/>
    <w:next w:val="a5"/>
    <w:uiPriority w:val="39"/>
    <w:rsid w:val="00E21C5D"/>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E21C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E21C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0678"/>
  </w:style>
  <w:style w:type="paragraph" w:styleId="1">
    <w:name w:val="heading 1"/>
    <w:basedOn w:val="a"/>
    <w:next w:val="a"/>
    <w:link w:val="11"/>
    <w:uiPriority w:val="99"/>
    <w:qFormat/>
    <w:rsid w:val="00151199"/>
    <w:pPr>
      <w:keepNext/>
      <w:spacing w:before="240" w:after="60" w:line="240" w:lineRule="auto"/>
      <w:outlineLvl w:val="0"/>
    </w:pPr>
    <w:rPr>
      <w:rFonts w:ascii="Arial" w:eastAsia="MS Mincho" w:hAnsi="Arial" w:cs="Arial"/>
      <w:b/>
      <w:bCs/>
      <w:kern w:val="32"/>
      <w:sz w:val="32"/>
      <w:szCs w:val="32"/>
      <w:lang w:eastAsia="ru-RU"/>
    </w:rPr>
  </w:style>
  <w:style w:type="paragraph" w:styleId="2">
    <w:name w:val="heading 2"/>
    <w:basedOn w:val="a"/>
    <w:next w:val="a"/>
    <w:link w:val="20"/>
    <w:unhideWhenUsed/>
    <w:qFormat/>
    <w:rsid w:val="00D0540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nhideWhenUsed/>
    <w:rsid w:val="005F6D96"/>
    <w:pPr>
      <w:spacing w:after="0" w:line="240" w:lineRule="auto"/>
    </w:pPr>
    <w:rPr>
      <w:rFonts w:ascii="Tahoma" w:hAnsi="Tahoma" w:cs="Tahoma"/>
      <w:sz w:val="16"/>
      <w:szCs w:val="16"/>
    </w:rPr>
  </w:style>
  <w:style w:type="character" w:customStyle="1" w:styleId="a4">
    <w:name w:val="Текст выноски Знак"/>
    <w:basedOn w:val="a0"/>
    <w:link w:val="a3"/>
    <w:rsid w:val="005F6D96"/>
    <w:rPr>
      <w:rFonts w:ascii="Tahoma" w:hAnsi="Tahoma" w:cs="Tahoma"/>
      <w:sz w:val="16"/>
      <w:szCs w:val="16"/>
    </w:rPr>
  </w:style>
  <w:style w:type="table" w:styleId="a5">
    <w:name w:val="Table Grid"/>
    <w:basedOn w:val="a1"/>
    <w:uiPriority w:val="59"/>
    <w:rsid w:val="0023093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21379E"/>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21379E"/>
  </w:style>
  <w:style w:type="paragraph" w:styleId="a8">
    <w:name w:val="footer"/>
    <w:basedOn w:val="a"/>
    <w:link w:val="a9"/>
    <w:unhideWhenUsed/>
    <w:rsid w:val="0021379E"/>
    <w:pPr>
      <w:tabs>
        <w:tab w:val="center" w:pos="4677"/>
        <w:tab w:val="right" w:pos="9355"/>
      </w:tabs>
      <w:spacing w:after="0" w:line="240" w:lineRule="auto"/>
    </w:pPr>
  </w:style>
  <w:style w:type="character" w:customStyle="1" w:styleId="a9">
    <w:name w:val="Нижний колонтитул Знак"/>
    <w:basedOn w:val="a0"/>
    <w:link w:val="a8"/>
    <w:rsid w:val="0021379E"/>
  </w:style>
  <w:style w:type="character" w:styleId="aa">
    <w:name w:val="page number"/>
    <w:basedOn w:val="a0"/>
    <w:uiPriority w:val="99"/>
    <w:rsid w:val="00CD3F36"/>
  </w:style>
  <w:style w:type="paragraph" w:styleId="10">
    <w:name w:val="toc 1"/>
    <w:basedOn w:val="a"/>
    <w:next w:val="a"/>
    <w:autoRedefine/>
    <w:uiPriority w:val="39"/>
    <w:unhideWhenUsed/>
    <w:rsid w:val="00291414"/>
    <w:pPr>
      <w:spacing w:after="100"/>
    </w:pPr>
  </w:style>
  <w:style w:type="paragraph" w:styleId="21">
    <w:name w:val="toc 2"/>
    <w:basedOn w:val="a"/>
    <w:next w:val="a"/>
    <w:autoRedefine/>
    <w:uiPriority w:val="39"/>
    <w:unhideWhenUsed/>
    <w:rsid w:val="00291414"/>
    <w:pPr>
      <w:spacing w:after="100"/>
      <w:ind w:left="220"/>
    </w:pPr>
  </w:style>
  <w:style w:type="character" w:styleId="ab">
    <w:name w:val="Hyperlink"/>
    <w:basedOn w:val="a0"/>
    <w:uiPriority w:val="99"/>
    <w:unhideWhenUsed/>
    <w:rsid w:val="00291414"/>
    <w:rPr>
      <w:color w:val="0000FF" w:themeColor="hyperlink"/>
      <w:u w:val="single"/>
    </w:rPr>
  </w:style>
  <w:style w:type="table" w:customStyle="1" w:styleId="-731">
    <w:name w:val="Таблица-сетка 7 цветная — акцент 3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1">
    <w:name w:val="Таблица-сетка 7 цветная — акцент 311"/>
    <w:basedOn w:val="a1"/>
    <w:uiPriority w:val="52"/>
    <w:rsid w:val="009C674D"/>
    <w:pPr>
      <w:spacing w:after="0" w:line="240" w:lineRule="auto"/>
    </w:pPr>
    <w:rPr>
      <w:color w:val="7B7B7B"/>
    </w:rPr>
    <w:tblPr>
      <w:tblStyleRowBandSize w:val="1"/>
      <w:tblStyleColBandSize w:val="1"/>
      <w:tblInd w:w="0" w:type="dxa"/>
      <w:tblBorders>
        <w:top w:val="single" w:sz="4" w:space="0" w:color="C9C9C9"/>
        <w:left w:val="single" w:sz="4" w:space="0" w:color="C9C9C9"/>
        <w:bottom w:val="single" w:sz="4" w:space="0" w:color="C9C9C9"/>
        <w:right w:val="single" w:sz="4" w:space="0" w:color="C9C9C9"/>
        <w:insideH w:val="single" w:sz="4" w:space="0" w:color="C9C9C9"/>
        <w:insideV w:val="single" w:sz="4" w:space="0" w:color="C9C9C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EDEDED"/>
      </w:tcPr>
    </w:tblStylePr>
    <w:tblStylePr w:type="band1Horz">
      <w:tblPr/>
      <w:tcPr>
        <w:shd w:val="clear" w:color="auto" w:fill="EDEDED"/>
      </w:tcPr>
    </w:tblStylePr>
    <w:tblStylePr w:type="neCell">
      <w:tblPr/>
      <w:tcPr>
        <w:tcBorders>
          <w:bottom w:val="single" w:sz="4" w:space="0" w:color="C9C9C9"/>
        </w:tcBorders>
      </w:tcPr>
    </w:tblStylePr>
    <w:tblStylePr w:type="nwCell">
      <w:tblPr/>
      <w:tcPr>
        <w:tcBorders>
          <w:bottom w:val="single" w:sz="4" w:space="0" w:color="C9C9C9"/>
        </w:tcBorders>
      </w:tcPr>
    </w:tblStylePr>
    <w:tblStylePr w:type="seCell">
      <w:tblPr/>
      <w:tcPr>
        <w:tcBorders>
          <w:top w:val="single" w:sz="4" w:space="0" w:color="C9C9C9"/>
        </w:tcBorders>
      </w:tcPr>
    </w:tblStylePr>
    <w:tblStylePr w:type="swCell">
      <w:tblPr/>
      <w:tcPr>
        <w:tcBorders>
          <w:top w:val="single" w:sz="4" w:space="0" w:color="C9C9C9"/>
        </w:tcBorders>
      </w:tcPr>
    </w:tblStylePr>
  </w:style>
  <w:style w:type="table" w:customStyle="1" w:styleId="-7312">
    <w:name w:val="Таблица-сетка 7 цветная — акцент 312"/>
    <w:basedOn w:val="a1"/>
    <w:uiPriority w:val="52"/>
    <w:rsid w:val="009C674D"/>
    <w:pPr>
      <w:spacing w:after="0" w:line="240" w:lineRule="auto"/>
    </w:pPr>
    <w:rPr>
      <w:color w:val="76923C" w:themeColor="accent3" w:themeShade="BF"/>
    </w:rPr>
    <w:tblPr>
      <w:tblStyleRowBandSize w:val="1"/>
      <w:tblStyleColBandSize w:val="1"/>
      <w:tblInd w:w="0" w:type="dxa"/>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CellMar>
        <w:top w:w="0" w:type="dxa"/>
        <w:left w:w="108" w:type="dxa"/>
        <w:bottom w:w="0" w:type="dxa"/>
        <w:right w:w="108" w:type="dxa"/>
      </w:tblCellMar>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numbering" w:customStyle="1" w:styleId="12">
    <w:name w:val="Нет списка1"/>
    <w:next w:val="a2"/>
    <w:uiPriority w:val="99"/>
    <w:semiHidden/>
    <w:unhideWhenUsed/>
    <w:rsid w:val="0094573D"/>
  </w:style>
  <w:style w:type="table" w:customStyle="1" w:styleId="13">
    <w:name w:val="Сетка таблицы1"/>
    <w:basedOn w:val="a1"/>
    <w:next w:val="a5"/>
    <w:uiPriority w:val="59"/>
    <w:rsid w:val="009457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aliases w:val="Нумерованый список,List Paragraph1,Содержание. 2 уровень"/>
    <w:basedOn w:val="a"/>
    <w:link w:val="ad"/>
    <w:uiPriority w:val="34"/>
    <w:qFormat/>
    <w:rsid w:val="0094573D"/>
    <w:pPr>
      <w:spacing w:after="160" w:line="259" w:lineRule="auto"/>
      <w:ind w:left="720"/>
      <w:contextualSpacing/>
    </w:pPr>
  </w:style>
  <w:style w:type="paragraph" w:customStyle="1" w:styleId="ae">
    <w:name w:val="Знак"/>
    <w:basedOn w:val="a"/>
    <w:rsid w:val="00070F5F"/>
    <w:pPr>
      <w:spacing w:after="160" w:line="240" w:lineRule="exact"/>
    </w:pPr>
    <w:rPr>
      <w:rFonts w:ascii="Verdana" w:eastAsia="Times New Roman" w:hAnsi="Verdana" w:cs="Times New Roman"/>
      <w:sz w:val="20"/>
      <w:szCs w:val="20"/>
      <w:lang w:val="en-US"/>
    </w:rPr>
  </w:style>
  <w:style w:type="character" w:customStyle="1" w:styleId="af">
    <w:name w:val="Основной текст с отступом Знак"/>
    <w:basedOn w:val="a0"/>
    <w:link w:val="af0"/>
    <w:uiPriority w:val="99"/>
    <w:rsid w:val="00070F5F"/>
    <w:rPr>
      <w:rFonts w:ascii="Times New Roman" w:eastAsia="Calibri" w:hAnsi="Times New Roman" w:cs="Times New Roman"/>
      <w:sz w:val="28"/>
      <w:szCs w:val="28"/>
      <w:lang w:eastAsia="ru-RU"/>
    </w:rPr>
  </w:style>
  <w:style w:type="paragraph" w:styleId="af0">
    <w:name w:val="Body Text Indent"/>
    <w:basedOn w:val="a"/>
    <w:link w:val="af"/>
    <w:uiPriority w:val="99"/>
    <w:unhideWhenUsed/>
    <w:rsid w:val="00070F5F"/>
    <w:pPr>
      <w:spacing w:after="0" w:line="240" w:lineRule="auto"/>
      <w:ind w:firstLine="709"/>
    </w:pPr>
    <w:rPr>
      <w:rFonts w:ascii="Times New Roman" w:eastAsia="Calibri" w:hAnsi="Times New Roman" w:cs="Times New Roman"/>
      <w:sz w:val="28"/>
      <w:szCs w:val="28"/>
      <w:lang w:eastAsia="ru-RU"/>
    </w:rPr>
  </w:style>
  <w:style w:type="character" w:customStyle="1" w:styleId="14">
    <w:name w:val="Основной текст с отступом Знак1"/>
    <w:basedOn w:val="a0"/>
    <w:uiPriority w:val="99"/>
    <w:semiHidden/>
    <w:rsid w:val="00070F5F"/>
  </w:style>
  <w:style w:type="paragraph" w:styleId="af1">
    <w:name w:val="Normal (Web)"/>
    <w:basedOn w:val="a"/>
    <w:unhideWhenUsed/>
    <w:rsid w:val="00070F5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2">
    <w:name w:val="Body Text"/>
    <w:basedOn w:val="a"/>
    <w:link w:val="af3"/>
    <w:unhideWhenUsed/>
    <w:rsid w:val="001F54FB"/>
    <w:pPr>
      <w:spacing w:after="120"/>
    </w:pPr>
  </w:style>
  <w:style w:type="character" w:customStyle="1" w:styleId="af3">
    <w:name w:val="Основной текст Знак"/>
    <w:basedOn w:val="a0"/>
    <w:link w:val="af2"/>
    <w:rsid w:val="001F54FB"/>
  </w:style>
  <w:style w:type="paragraph" w:customStyle="1" w:styleId="15">
    <w:name w:val="Обычный1"/>
    <w:rsid w:val="001F54FB"/>
    <w:pPr>
      <w:spacing w:after="0" w:line="240" w:lineRule="auto"/>
    </w:pPr>
    <w:rPr>
      <w:rFonts w:ascii="Times New Roman" w:eastAsia="Times New Roman" w:hAnsi="Times New Roman" w:cs="Times New Roman"/>
      <w:sz w:val="24"/>
      <w:szCs w:val="20"/>
      <w:lang w:eastAsia="ru-RU"/>
    </w:rPr>
  </w:style>
  <w:style w:type="paragraph" w:customStyle="1" w:styleId="16">
    <w:name w:val="Знак1"/>
    <w:basedOn w:val="a"/>
    <w:rsid w:val="001F54FB"/>
    <w:pPr>
      <w:spacing w:after="160" w:line="240" w:lineRule="exact"/>
    </w:pPr>
    <w:rPr>
      <w:rFonts w:ascii="Verdana" w:eastAsia="Times New Roman" w:hAnsi="Verdana" w:cs="Times New Roman"/>
      <w:sz w:val="20"/>
      <w:szCs w:val="20"/>
      <w:lang w:val="en-US"/>
    </w:rPr>
  </w:style>
  <w:style w:type="paragraph" w:customStyle="1" w:styleId="22">
    <w:name w:val="Обычный2"/>
    <w:rsid w:val="001F54FB"/>
    <w:pPr>
      <w:spacing w:after="0" w:line="240" w:lineRule="auto"/>
    </w:pPr>
    <w:rPr>
      <w:rFonts w:ascii="Times New Roman" w:eastAsia="Times New Roman" w:hAnsi="Times New Roman" w:cs="Times New Roman"/>
      <w:sz w:val="24"/>
      <w:szCs w:val="20"/>
      <w:lang w:eastAsia="ru-RU"/>
    </w:rPr>
  </w:style>
  <w:style w:type="paragraph" w:customStyle="1" w:styleId="af4">
    <w:name w:val="Знак Знак Знак Знак"/>
    <w:basedOn w:val="a"/>
    <w:rsid w:val="001F54FB"/>
    <w:pPr>
      <w:spacing w:after="160" w:line="240" w:lineRule="exact"/>
    </w:pPr>
    <w:rPr>
      <w:rFonts w:ascii="Verdana" w:eastAsia="Times New Roman" w:hAnsi="Verdana" w:cs="Times New Roman"/>
      <w:sz w:val="20"/>
      <w:szCs w:val="20"/>
      <w:lang w:val="en-US"/>
    </w:rPr>
  </w:style>
  <w:style w:type="paragraph" w:styleId="af5">
    <w:name w:val="No Spacing"/>
    <w:uiPriority w:val="1"/>
    <w:qFormat/>
    <w:rsid w:val="001F54FB"/>
    <w:pPr>
      <w:spacing w:after="0" w:line="240" w:lineRule="auto"/>
    </w:pPr>
    <w:rPr>
      <w:rFonts w:ascii="Calibri" w:eastAsia="Calibri" w:hAnsi="Calibri" w:cs="Times New Roman"/>
    </w:rPr>
  </w:style>
  <w:style w:type="paragraph" w:customStyle="1" w:styleId="3">
    <w:name w:val="Обычный3"/>
    <w:rsid w:val="001F54FB"/>
    <w:pPr>
      <w:spacing w:after="0" w:line="240" w:lineRule="auto"/>
    </w:pPr>
    <w:rPr>
      <w:rFonts w:ascii="Times New Roman" w:eastAsia="Times New Roman" w:hAnsi="Times New Roman" w:cs="Times New Roman"/>
      <w:sz w:val="24"/>
      <w:szCs w:val="20"/>
      <w:lang w:eastAsia="ru-RU"/>
    </w:rPr>
  </w:style>
  <w:style w:type="paragraph" w:customStyle="1" w:styleId="4">
    <w:name w:val="Обычный4"/>
    <w:rsid w:val="001F54FB"/>
    <w:pPr>
      <w:spacing w:after="0" w:line="240" w:lineRule="auto"/>
    </w:pPr>
    <w:rPr>
      <w:rFonts w:ascii="Times New Roman" w:eastAsia="Times New Roman" w:hAnsi="Times New Roman" w:cs="Times New Roman"/>
      <w:sz w:val="24"/>
      <w:szCs w:val="20"/>
      <w:lang w:eastAsia="ru-RU"/>
    </w:rPr>
  </w:style>
  <w:style w:type="paragraph" w:customStyle="1" w:styleId="rtejustify">
    <w:name w:val="rtejustify"/>
    <w:basedOn w:val="a"/>
    <w:rsid w:val="001F54F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rmal1">
    <w:name w:val="Normal1"/>
    <w:rsid w:val="001F54FB"/>
    <w:pPr>
      <w:spacing w:after="0" w:line="240" w:lineRule="auto"/>
    </w:pPr>
    <w:rPr>
      <w:rFonts w:ascii="Arial" w:eastAsia="Calibri" w:hAnsi="Arial" w:cs="Arial"/>
      <w:lang w:eastAsia="ru-RU"/>
    </w:rPr>
  </w:style>
  <w:style w:type="table" w:customStyle="1" w:styleId="-261">
    <w:name w:val="Таблица-сетка 2 — акцент 61"/>
    <w:basedOn w:val="a1"/>
    <w:uiPriority w:val="47"/>
    <w:rsid w:val="00887CB3"/>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character" w:customStyle="1" w:styleId="ad">
    <w:name w:val="Абзац списка Знак"/>
    <w:aliases w:val="Нумерованый список Знак,List Paragraph1 Знак,Содержание. 2 уровень Знак"/>
    <w:link w:val="ac"/>
    <w:uiPriority w:val="34"/>
    <w:qFormat/>
    <w:locked/>
    <w:rsid w:val="00076BEC"/>
  </w:style>
  <w:style w:type="character" w:customStyle="1" w:styleId="20">
    <w:name w:val="Заголовок 2 Знак"/>
    <w:basedOn w:val="a0"/>
    <w:link w:val="2"/>
    <w:rsid w:val="00D05404"/>
    <w:rPr>
      <w:rFonts w:asciiTheme="majorHAnsi" w:eastAsiaTheme="majorEastAsia" w:hAnsiTheme="majorHAnsi" w:cstheme="majorBidi"/>
      <w:color w:val="365F91" w:themeColor="accent1" w:themeShade="BF"/>
      <w:sz w:val="26"/>
      <w:szCs w:val="26"/>
    </w:rPr>
  </w:style>
  <w:style w:type="table" w:customStyle="1" w:styleId="GridTable2Accent61">
    <w:name w:val="Grid Table 2 Accent 61"/>
    <w:basedOn w:val="a1"/>
    <w:uiPriority w:val="47"/>
    <w:rsid w:val="00E12077"/>
    <w:pPr>
      <w:spacing w:after="0" w:line="240" w:lineRule="auto"/>
    </w:pPr>
    <w:rPr>
      <w:rFonts w:ascii="Times New Roman" w:hAnsi="Times New Roman"/>
      <w:sz w:val="24"/>
    </w:rPr>
    <w:tblPr>
      <w:tblStyleRowBandSize w:val="1"/>
      <w:tblStyleColBandSize w:val="1"/>
      <w:tblInd w:w="0" w:type="dxa"/>
      <w:tblBorders>
        <w:top w:val="single" w:sz="2" w:space="0" w:color="A8D08D"/>
        <w:bottom w:val="single" w:sz="2" w:space="0" w:color="A8D08D"/>
        <w:insideH w:val="single" w:sz="2" w:space="0" w:color="A8D08D"/>
        <w:insideV w:val="single" w:sz="2" w:space="0" w:color="A8D08D"/>
      </w:tblBorders>
      <w:tblCellMar>
        <w:top w:w="0" w:type="dxa"/>
        <w:left w:w="108" w:type="dxa"/>
        <w:bottom w:w="0" w:type="dxa"/>
        <w:right w:w="108" w:type="dxa"/>
      </w:tblCellMar>
    </w:tblPr>
    <w:tblStylePr w:type="firstRow">
      <w:rPr>
        <w:b/>
        <w:bCs/>
      </w:rPr>
      <w:tblPr/>
      <w:tcPr>
        <w:tcBorders>
          <w:top w:val="nil"/>
          <w:bottom w:val="single" w:sz="12" w:space="0" w:color="A8D08D"/>
          <w:insideH w:val="nil"/>
          <w:insideV w:val="nil"/>
        </w:tcBorders>
        <w:shd w:val="clear" w:color="auto" w:fill="FFFFFF"/>
      </w:tcPr>
    </w:tblStylePr>
    <w:tblStylePr w:type="lastRow">
      <w:rPr>
        <w:b/>
        <w:bCs/>
      </w:rPr>
      <w:tblPr/>
      <w:tcPr>
        <w:tcBorders>
          <w:top w:val="double" w:sz="2" w:space="0" w:color="A8D08D"/>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customStyle="1" w:styleId="-2610">
    <w:name w:val="Таблица-сетка 2 — акцент 61"/>
    <w:basedOn w:val="a1"/>
    <w:uiPriority w:val="47"/>
    <w:rsid w:val="004C49DF"/>
    <w:pPr>
      <w:spacing w:after="0" w:line="240" w:lineRule="auto"/>
    </w:pPr>
    <w:rPr>
      <w:rFonts w:ascii="Times New Roman" w:hAnsi="Times New Roman"/>
      <w:sz w:val="24"/>
    </w:rPr>
    <w:tblPr>
      <w:tblStyleRowBandSize w:val="1"/>
      <w:tblStyleColBandSize w:val="1"/>
      <w:tblInd w:w="0" w:type="dxa"/>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CellMar>
        <w:top w:w="0" w:type="dxa"/>
        <w:left w:w="108" w:type="dxa"/>
        <w:bottom w:w="0" w:type="dxa"/>
        <w:right w:w="108" w:type="dxa"/>
      </w:tblCellMar>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23">
    <w:name w:val="Сетка таблицы2"/>
    <w:basedOn w:val="a1"/>
    <w:next w:val="a5"/>
    <w:uiPriority w:val="59"/>
    <w:rsid w:val="00257F9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semiHidden/>
    <w:qFormat/>
    <w:rsid w:val="0026706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styleId="af6">
    <w:name w:val="Strong"/>
    <w:uiPriority w:val="22"/>
    <w:qFormat/>
    <w:rsid w:val="0037260E"/>
    <w:rPr>
      <w:b/>
      <w:bCs/>
    </w:rPr>
  </w:style>
  <w:style w:type="character" w:customStyle="1" w:styleId="17">
    <w:name w:val="Заголовок 1 Знак"/>
    <w:basedOn w:val="a0"/>
    <w:uiPriority w:val="99"/>
    <w:rsid w:val="00151199"/>
    <w:rPr>
      <w:rFonts w:asciiTheme="majorHAnsi" w:eastAsiaTheme="majorEastAsia" w:hAnsiTheme="majorHAnsi" w:cstheme="majorBidi"/>
      <w:color w:val="365F91" w:themeColor="accent1" w:themeShade="BF"/>
      <w:sz w:val="32"/>
      <w:szCs w:val="32"/>
    </w:rPr>
  </w:style>
  <w:style w:type="numbering" w:customStyle="1" w:styleId="24">
    <w:name w:val="Нет списка2"/>
    <w:next w:val="a2"/>
    <w:uiPriority w:val="99"/>
    <w:semiHidden/>
    <w:unhideWhenUsed/>
    <w:rsid w:val="00151199"/>
  </w:style>
  <w:style w:type="character" w:customStyle="1" w:styleId="11">
    <w:name w:val="Заголовок 1 Знак1"/>
    <w:link w:val="1"/>
    <w:uiPriority w:val="99"/>
    <w:rsid w:val="00151199"/>
    <w:rPr>
      <w:rFonts w:ascii="Arial" w:eastAsia="MS Mincho" w:hAnsi="Arial" w:cs="Arial"/>
      <w:b/>
      <w:bCs/>
      <w:kern w:val="32"/>
      <w:sz w:val="32"/>
      <w:szCs w:val="32"/>
      <w:lang w:eastAsia="ru-RU"/>
    </w:rPr>
  </w:style>
  <w:style w:type="paragraph" w:customStyle="1" w:styleId="af7">
    <w:name w:val="Знак"/>
    <w:basedOn w:val="a"/>
    <w:rsid w:val="00151199"/>
    <w:pPr>
      <w:spacing w:after="160" w:line="240" w:lineRule="exact"/>
    </w:pPr>
    <w:rPr>
      <w:rFonts w:ascii="Verdana" w:eastAsia="Times New Roman" w:hAnsi="Verdana" w:cs="Times New Roman"/>
      <w:sz w:val="20"/>
      <w:szCs w:val="20"/>
      <w:lang w:val="en-US"/>
    </w:rPr>
  </w:style>
  <w:style w:type="table" w:customStyle="1" w:styleId="30">
    <w:name w:val="Сетка таблицы3"/>
    <w:basedOn w:val="a1"/>
    <w:next w:val="a5"/>
    <w:uiPriority w:val="39"/>
    <w:rsid w:val="00151199"/>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8">
    <w:name w:val="Заголовок 1 для оглавления"/>
    <w:basedOn w:val="1"/>
    <w:link w:val="19"/>
    <w:qFormat/>
    <w:rsid w:val="00151199"/>
    <w:pPr>
      <w:keepLines/>
      <w:spacing w:before="480" w:after="0" w:line="276" w:lineRule="auto"/>
      <w:jc w:val="center"/>
    </w:pPr>
    <w:rPr>
      <w:rFonts w:ascii="Times New Roman" w:hAnsi="Times New Roman" w:cs="Times New Roman"/>
      <w:color w:val="365F91"/>
      <w:sz w:val="28"/>
      <w:szCs w:val="28"/>
      <w:lang w:val="x-none" w:eastAsia="en-US"/>
    </w:rPr>
  </w:style>
  <w:style w:type="character" w:customStyle="1" w:styleId="19">
    <w:name w:val="Заголовок 1 для оглавления Знак"/>
    <w:link w:val="18"/>
    <w:rsid w:val="00151199"/>
    <w:rPr>
      <w:rFonts w:ascii="Times New Roman" w:eastAsia="MS Mincho" w:hAnsi="Times New Roman" w:cs="Times New Roman"/>
      <w:b/>
      <w:bCs/>
      <w:color w:val="365F91"/>
      <w:kern w:val="32"/>
      <w:sz w:val="28"/>
      <w:szCs w:val="28"/>
      <w:lang w:val="x-none"/>
    </w:rPr>
  </w:style>
  <w:style w:type="paragraph" w:customStyle="1" w:styleId="25">
    <w:name w:val="2 для огл"/>
    <w:basedOn w:val="a"/>
    <w:link w:val="26"/>
    <w:qFormat/>
    <w:rsid w:val="00151199"/>
    <w:pPr>
      <w:keepNext/>
      <w:keepLines/>
      <w:spacing w:after="0"/>
      <w:outlineLvl w:val="1"/>
    </w:pPr>
    <w:rPr>
      <w:rFonts w:ascii="Times New Roman" w:eastAsia="Times New Roman" w:hAnsi="Times New Roman" w:cs="Times New Roman"/>
      <w:b/>
      <w:bCs/>
      <w:i/>
      <w:sz w:val="28"/>
      <w:szCs w:val="26"/>
      <w:lang w:val="x-none" w:eastAsia="x-none"/>
    </w:rPr>
  </w:style>
  <w:style w:type="character" w:customStyle="1" w:styleId="26">
    <w:name w:val="2 для огл Знак"/>
    <w:link w:val="25"/>
    <w:rsid w:val="00151199"/>
    <w:rPr>
      <w:rFonts w:ascii="Times New Roman" w:eastAsia="Times New Roman" w:hAnsi="Times New Roman" w:cs="Times New Roman"/>
      <w:b/>
      <w:bCs/>
      <w:i/>
      <w:sz w:val="28"/>
      <w:szCs w:val="26"/>
      <w:lang w:val="x-none" w:eastAsia="x-none"/>
    </w:rPr>
  </w:style>
  <w:style w:type="table" w:customStyle="1" w:styleId="110">
    <w:name w:val="Сетка таблицы1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1"/>
    <w:next w:val="a5"/>
    <w:uiPriority w:val="59"/>
    <w:rsid w:val="00151199"/>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8">
    <w:name w:val="Стиль"/>
    <w:rsid w:val="0033666D"/>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numbering" w:customStyle="1" w:styleId="31">
    <w:name w:val="Нет списка3"/>
    <w:next w:val="a2"/>
    <w:uiPriority w:val="99"/>
    <w:semiHidden/>
    <w:rsid w:val="0033666D"/>
  </w:style>
  <w:style w:type="paragraph" w:customStyle="1" w:styleId="af9">
    <w:name w:val="Знак"/>
    <w:basedOn w:val="a"/>
    <w:rsid w:val="0033666D"/>
    <w:pPr>
      <w:spacing w:after="160" w:line="240" w:lineRule="exact"/>
    </w:pPr>
    <w:rPr>
      <w:rFonts w:ascii="Verdana" w:eastAsia="Times New Roman" w:hAnsi="Verdana" w:cs="Times New Roman"/>
      <w:sz w:val="20"/>
      <w:szCs w:val="20"/>
      <w:lang w:val="en-US"/>
    </w:rPr>
  </w:style>
  <w:style w:type="table" w:customStyle="1" w:styleId="40">
    <w:name w:val="Сетка таблицы4"/>
    <w:basedOn w:val="a1"/>
    <w:next w:val="a5"/>
    <w:uiPriority w:val="39"/>
    <w:rsid w:val="0033666D"/>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3366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33666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
    <w:name w:val="Нет списка4"/>
    <w:next w:val="a2"/>
    <w:uiPriority w:val="99"/>
    <w:semiHidden/>
    <w:unhideWhenUsed/>
    <w:rsid w:val="00E21C5D"/>
  </w:style>
  <w:style w:type="paragraph" w:customStyle="1" w:styleId="afa">
    <w:name w:val="Знак"/>
    <w:basedOn w:val="a"/>
    <w:rsid w:val="00E21C5D"/>
    <w:pPr>
      <w:spacing w:after="160" w:line="240" w:lineRule="exact"/>
    </w:pPr>
    <w:rPr>
      <w:rFonts w:ascii="Verdana" w:eastAsia="Times New Roman" w:hAnsi="Verdana" w:cs="Times New Roman"/>
      <w:sz w:val="20"/>
      <w:szCs w:val="20"/>
      <w:lang w:val="en-US"/>
    </w:rPr>
  </w:style>
  <w:style w:type="table" w:customStyle="1" w:styleId="5">
    <w:name w:val="Сетка таблицы5"/>
    <w:basedOn w:val="a1"/>
    <w:next w:val="a5"/>
    <w:uiPriority w:val="39"/>
    <w:rsid w:val="00E21C5D"/>
    <w:pPr>
      <w:spacing w:after="0" w:line="240" w:lineRule="auto"/>
    </w:pPr>
    <w:rPr>
      <w:rFonts w:ascii="Times New Roman" w:eastAsia="MS Mincho"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E21C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E21C5D"/>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5606373">
      <w:bodyDiv w:val="1"/>
      <w:marLeft w:val="0"/>
      <w:marRight w:val="0"/>
      <w:marTop w:val="0"/>
      <w:marBottom w:val="0"/>
      <w:divBdr>
        <w:top w:val="none" w:sz="0" w:space="0" w:color="auto"/>
        <w:left w:val="none" w:sz="0" w:space="0" w:color="auto"/>
        <w:bottom w:val="none" w:sz="0" w:space="0" w:color="auto"/>
        <w:right w:val="none" w:sz="0" w:space="0" w:color="auto"/>
      </w:divBdr>
    </w:div>
    <w:div w:id="962735035">
      <w:bodyDiv w:val="1"/>
      <w:marLeft w:val="0"/>
      <w:marRight w:val="0"/>
      <w:marTop w:val="0"/>
      <w:marBottom w:val="0"/>
      <w:divBdr>
        <w:top w:val="none" w:sz="0" w:space="0" w:color="auto"/>
        <w:left w:val="none" w:sz="0" w:space="0" w:color="auto"/>
        <w:bottom w:val="none" w:sz="0" w:space="0" w:color="auto"/>
        <w:right w:val="none" w:sz="0" w:space="0" w:color="auto"/>
      </w:divBdr>
    </w:div>
    <w:div w:id="1532379885">
      <w:bodyDiv w:val="1"/>
      <w:marLeft w:val="0"/>
      <w:marRight w:val="0"/>
      <w:marTop w:val="0"/>
      <w:marBottom w:val="0"/>
      <w:divBdr>
        <w:top w:val="none" w:sz="0" w:space="0" w:color="auto"/>
        <w:left w:val="none" w:sz="0" w:space="0" w:color="auto"/>
        <w:bottom w:val="none" w:sz="0" w:space="0" w:color="auto"/>
        <w:right w:val="none" w:sz="0" w:space="0" w:color="auto"/>
      </w:divBdr>
    </w:div>
    <w:div w:id="15878812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AA1F03-886A-437C-BAA8-01B394F0BA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7066</TotalTime>
  <Pages>1</Pages>
  <Words>18098</Words>
  <Characters>103164</Characters>
  <Application>Microsoft Office Word</Application>
  <DocSecurity>0</DocSecurity>
  <Lines>859</Lines>
  <Paragraphs>242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121020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zam</dc:creator>
  <cp:keywords/>
  <dc:description/>
  <cp:lastModifiedBy>Черепанов Дмитрий Георгиевич</cp:lastModifiedBy>
  <cp:revision>258</cp:revision>
  <cp:lastPrinted>2023-01-12T01:00:00Z</cp:lastPrinted>
  <dcterms:created xsi:type="dcterms:W3CDTF">2017-12-18T05:21:00Z</dcterms:created>
  <dcterms:modified xsi:type="dcterms:W3CDTF">2023-01-18T10:42:00Z</dcterms:modified>
</cp:coreProperties>
</file>