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12" w:rsidRDefault="0092621E" w:rsidP="004922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732698" wp14:editId="529C7E1E">
            <wp:extent cx="6071191" cy="932475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893" t="11528" r="27531" b="12491"/>
                    <a:stretch/>
                  </pic:blipFill>
                  <pic:spPr bwMode="auto">
                    <a:xfrm>
                      <a:off x="0" y="0"/>
                      <a:ext cx="6071191" cy="932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525" w:rsidRPr="00C04079" w:rsidRDefault="003E641A" w:rsidP="00226F77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315794572"/>
      <w:bookmarkStart w:id="1" w:name="_Toc315095376"/>
      <w:bookmarkStart w:id="2" w:name="_Toc315090027"/>
      <w:bookmarkStart w:id="3" w:name="_Toc249702420"/>
      <w:bookmarkStart w:id="4" w:name="_Toc249702302"/>
      <w:bookmarkStart w:id="5" w:name="_Toc349231678"/>
      <w:r w:rsidRPr="00C04079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tbl>
      <w:tblPr>
        <w:tblStyle w:val="a5"/>
        <w:tblW w:w="1068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207"/>
        <w:gridCol w:w="476"/>
      </w:tblGrid>
      <w:tr w:rsidR="00C04079" w:rsidRPr="00C04079" w:rsidTr="002117E8">
        <w:tc>
          <w:tcPr>
            <w:tcW w:w="10207" w:type="dxa"/>
          </w:tcPr>
          <w:p w:rsidR="00226F77" w:rsidRPr="00C04079" w:rsidRDefault="00226F77" w:rsidP="00865926">
            <w:pPr>
              <w:spacing w:before="4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eastAsia="Calibri" w:hAnsi="Times New Roman" w:cs="Times New Roman"/>
                <w:sz w:val="26"/>
                <w:szCs w:val="26"/>
              </w:rPr>
              <w:t>Анализ результатов работы за 20</w:t>
            </w:r>
            <w:r w:rsidR="00C04079" w:rsidRPr="00C040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6592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C040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год……………………………………………............</w:t>
            </w:r>
            <w:r w:rsidR="00BA6E1A" w:rsidRPr="00C04079">
              <w:rPr>
                <w:rFonts w:ascii="Times New Roman" w:eastAsia="Calibri" w:hAnsi="Times New Roman" w:cs="Times New Roman"/>
                <w:sz w:val="26"/>
                <w:szCs w:val="26"/>
              </w:rPr>
              <w:t>......</w:t>
            </w:r>
          </w:p>
        </w:tc>
        <w:tc>
          <w:tcPr>
            <w:tcW w:w="476" w:type="dxa"/>
          </w:tcPr>
          <w:p w:rsidR="00226F77" w:rsidRPr="00C04079" w:rsidRDefault="00226F77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226F77" w:rsidP="001E0263">
            <w:pPr>
              <w:spacing w:before="4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деятельности Управления образования администрации муниципального района имени Лазо на 202</w:t>
            </w:r>
            <w:r w:rsidR="001E02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 xml:space="preserve"> год ……………………………………......</w:t>
            </w:r>
            <w:r w:rsidR="00BA6E1A" w:rsidRPr="00C04079"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</w:p>
        </w:tc>
        <w:tc>
          <w:tcPr>
            <w:tcW w:w="476" w:type="dxa"/>
          </w:tcPr>
          <w:p w:rsidR="00226F77" w:rsidRPr="00C04079" w:rsidRDefault="00BA6E1A" w:rsidP="0033666D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B30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66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226F77" w:rsidP="001E0263">
            <w:pPr>
              <w:spacing w:before="4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Мероприятия по реализации основных направлений деятельнос</w:t>
            </w:r>
            <w:r w:rsidR="00DC42AE">
              <w:rPr>
                <w:rFonts w:ascii="Times New Roman" w:hAnsi="Times New Roman" w:cs="Times New Roman"/>
                <w:sz w:val="26"/>
                <w:szCs w:val="26"/>
              </w:rPr>
              <w:t>ти Управления образования в 202</w:t>
            </w:r>
            <w:r w:rsidR="001E02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 xml:space="preserve"> году …………………………………………………………………...</w:t>
            </w:r>
            <w:r w:rsidR="00BA6E1A" w:rsidRPr="00C04079"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6" w:type="dxa"/>
          </w:tcPr>
          <w:p w:rsidR="00226F77" w:rsidRPr="00C04079" w:rsidRDefault="00BA6E1A" w:rsidP="0033666D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3666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1. Вопросы для рассмотрения на коллегии при главе муниципального района ….......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Pr="00C04079" w:rsidRDefault="0033666D" w:rsidP="002B303D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226F77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2. Вопросы для рассмотрения на заседаниях Собрания депутатов муниципального района имени Лазо ……………………………………………………………….…………</w:t>
            </w:r>
            <w:r w:rsidR="00BA6E1A" w:rsidRPr="00C0407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76" w:type="dxa"/>
          </w:tcPr>
          <w:p w:rsidR="00226F77" w:rsidRPr="00C04079" w:rsidRDefault="00BA6E1A" w:rsidP="0033666D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3666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DC42AE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. Совещания руководителей образовательных организаций ………………………....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Pr="00C04079" w:rsidRDefault="00F9078E" w:rsidP="00DC42AE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B331AE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. Совещания с руководителями ДОО…………………………………………………...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Pr="00C04079" w:rsidRDefault="00F9078E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B331AE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. Семинары ……………………………………………………………….........................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Pr="00C04079" w:rsidRDefault="00F9078E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B331AE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. Заседания советов, организационных комитетов, штабов…………………………...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Pr="00C04079" w:rsidRDefault="00F9078E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B331AE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. Организация контроля ………………………………………………………………....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Pr="00C04079" w:rsidRDefault="00F9078E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B331AE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. Общие мероприятия ……………………………………………………………………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</w:t>
            </w:r>
          </w:p>
        </w:tc>
        <w:tc>
          <w:tcPr>
            <w:tcW w:w="476" w:type="dxa"/>
          </w:tcPr>
          <w:p w:rsidR="00226F77" w:rsidRPr="00C04079" w:rsidRDefault="00F9078E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C04079" w:rsidRPr="00C04079" w:rsidTr="002117E8">
        <w:tc>
          <w:tcPr>
            <w:tcW w:w="10207" w:type="dxa"/>
          </w:tcPr>
          <w:p w:rsidR="00226F77" w:rsidRPr="00C04079" w:rsidRDefault="00B331AE" w:rsidP="004B66FA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26F77" w:rsidRPr="00C04079">
              <w:rPr>
                <w:rFonts w:ascii="Times New Roman" w:hAnsi="Times New Roman" w:cs="Times New Roman"/>
                <w:sz w:val="26"/>
                <w:szCs w:val="26"/>
              </w:rPr>
              <w:t>. Информационные встречи начальника Управления образования……....................</w:t>
            </w:r>
            <w:r w:rsidR="004B66FA" w:rsidRPr="00C04079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476" w:type="dxa"/>
          </w:tcPr>
          <w:p w:rsidR="00226F77" w:rsidRPr="004F63D3" w:rsidRDefault="004F63D3" w:rsidP="00BA6E1A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B331A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. Прием граждан по личным вопросам начальником Управления образования………</w:t>
            </w:r>
          </w:p>
        </w:tc>
        <w:tc>
          <w:tcPr>
            <w:tcW w:w="476" w:type="dxa"/>
          </w:tcPr>
          <w:p w:rsidR="00AF2D09" w:rsidRPr="004F63D3" w:rsidRDefault="004F63D3" w:rsidP="00AF2D09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B331A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. Выступления в средствах массовой информации (газета «Наше время»)………........</w:t>
            </w:r>
          </w:p>
        </w:tc>
        <w:tc>
          <w:tcPr>
            <w:tcW w:w="476" w:type="dxa"/>
          </w:tcPr>
          <w:p w:rsidR="00AF2D09" w:rsidRPr="004F63D3" w:rsidRDefault="004F63D3" w:rsidP="00AF2D09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B331A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0407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Нормативно-правовое обеспечение деятельности отрасли «Образование</w:t>
            </w:r>
            <w:proofErr w:type="gramStart"/>
            <w:r w:rsidRPr="00C0407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»..…………………………………………………………………….....................</w:t>
            </w:r>
            <w:proofErr w:type="gramEnd"/>
          </w:p>
        </w:tc>
        <w:tc>
          <w:tcPr>
            <w:tcW w:w="476" w:type="dxa"/>
          </w:tcPr>
          <w:p w:rsidR="00AF2D09" w:rsidRPr="004F63D3" w:rsidRDefault="00AF2D09" w:rsidP="004F63D3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F6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B331A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C04079">
              <w:rPr>
                <w:rFonts w:ascii="Times New Roman" w:hAnsi="Times New Roman" w:cs="Times New Roman"/>
                <w:bCs/>
                <w:sz w:val="26"/>
                <w:szCs w:val="26"/>
              </w:rPr>
              <w:t>Заседания комиссий Управления образования……………………………………........</w:t>
            </w:r>
          </w:p>
        </w:tc>
        <w:tc>
          <w:tcPr>
            <w:tcW w:w="476" w:type="dxa"/>
          </w:tcPr>
          <w:p w:rsidR="00AF2D09" w:rsidRPr="004F63D3" w:rsidRDefault="004F63D3" w:rsidP="00AF2D09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51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B331A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. Мероприятия по изучению положения дел, оказанию методической помощи образовательным организациям муниципального района ………………………….………..</w:t>
            </w:r>
          </w:p>
        </w:tc>
        <w:tc>
          <w:tcPr>
            <w:tcW w:w="476" w:type="dxa"/>
          </w:tcPr>
          <w:p w:rsidR="00AF2D09" w:rsidRPr="004F63D3" w:rsidRDefault="00AF2D09" w:rsidP="004F63D3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F6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B331A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04079">
              <w:rPr>
                <w:sz w:val="26"/>
                <w:szCs w:val="26"/>
              </w:rPr>
              <w:t xml:space="preserve"> 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Изучение вопросов деятельности ОО,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 образования ……………………………………………………………………………………...</w:t>
            </w:r>
          </w:p>
        </w:tc>
        <w:tc>
          <w:tcPr>
            <w:tcW w:w="476" w:type="dxa"/>
          </w:tcPr>
          <w:p w:rsidR="00AF2D09" w:rsidRPr="004F63D3" w:rsidRDefault="00AF2D09" w:rsidP="004F63D3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F63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B331A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. Аналитико-мониторинговая деятельность………………………………………...........</w:t>
            </w:r>
          </w:p>
        </w:tc>
        <w:tc>
          <w:tcPr>
            <w:tcW w:w="476" w:type="dxa"/>
          </w:tcPr>
          <w:p w:rsidR="00AF2D09" w:rsidRPr="004F63D3" w:rsidRDefault="004F63D3" w:rsidP="00AF2D09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</w:tr>
      <w:tr w:rsidR="00AF2D09" w:rsidRPr="00C04079" w:rsidTr="002117E8">
        <w:tc>
          <w:tcPr>
            <w:tcW w:w="10207" w:type="dxa"/>
          </w:tcPr>
          <w:p w:rsidR="00AF2D09" w:rsidRPr="00C04079" w:rsidRDefault="00AF2D09" w:rsidP="00556B7E">
            <w:pPr>
              <w:spacing w:before="40" w:line="240" w:lineRule="exact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331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. Отче</w:t>
            </w:r>
            <w:bookmarkStart w:id="6" w:name="_GoBack"/>
            <w:bookmarkEnd w:id="6"/>
            <w:r w:rsidRPr="00C04079">
              <w:rPr>
                <w:rFonts w:ascii="Times New Roman" w:hAnsi="Times New Roman" w:cs="Times New Roman"/>
                <w:sz w:val="26"/>
                <w:szCs w:val="26"/>
              </w:rPr>
              <w:t>ты.…………………………………………………………………............................</w:t>
            </w:r>
          </w:p>
        </w:tc>
        <w:tc>
          <w:tcPr>
            <w:tcW w:w="476" w:type="dxa"/>
          </w:tcPr>
          <w:p w:rsidR="00AF2D09" w:rsidRPr="004F63D3" w:rsidRDefault="004F63D3" w:rsidP="00AF2D09">
            <w:pPr>
              <w:spacing w:before="40" w:line="240" w:lineRule="exact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</w:tr>
    </w:tbl>
    <w:p w:rsidR="00226F77" w:rsidRPr="00C04079" w:rsidRDefault="00226F77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6F77" w:rsidRDefault="00226F77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303D" w:rsidRDefault="002B303D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2234" w:rsidRDefault="00492234" w:rsidP="003E64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66D" w:rsidRPr="00614F5E" w:rsidRDefault="0033666D" w:rsidP="0033666D">
      <w:pPr>
        <w:spacing w:before="100" w:beforeAutospacing="1" w:after="100" w:afterAutospacing="1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504057235"/>
      <w:bookmarkEnd w:id="0"/>
      <w:bookmarkEnd w:id="1"/>
      <w:bookmarkEnd w:id="2"/>
      <w:bookmarkEnd w:id="3"/>
      <w:bookmarkEnd w:id="4"/>
      <w:bookmarkEnd w:id="5"/>
      <w:r w:rsidRPr="00614F5E">
        <w:rPr>
          <w:rFonts w:ascii="Times New Roman" w:hAnsi="Times New Roman" w:cs="Times New Roman"/>
          <w:sz w:val="28"/>
          <w:szCs w:val="28"/>
        </w:rPr>
        <w:lastRenderedPageBreak/>
        <w:t xml:space="preserve">АНАЛИЗ ДЕЯТЕЛЬНОСТИ </w:t>
      </w:r>
      <w:r w:rsidRPr="00614F5E">
        <w:rPr>
          <w:rFonts w:ascii="Times New Roman" w:hAnsi="Times New Roman" w:cs="Times New Roman"/>
          <w:sz w:val="28"/>
          <w:szCs w:val="28"/>
        </w:rPr>
        <w:br/>
        <w:t>УПРАВЛЕНИЕ ОБРАЗОВАНИЯ АДМИНИСТРАЦИИ МУНИЦИПАЛЬНОГО РАЙОНА ИМЕНИ ЛАЗО ЗА 2021 ГОД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hAnsi="Times New Roman"/>
          <w:sz w:val="28"/>
          <w:szCs w:val="28"/>
        </w:rPr>
        <w:t xml:space="preserve">Деятельность Управления образования администрации муниципального района имени Лазо (далее – Управление образования) в 2021 году </w:t>
      </w:r>
      <w:r w:rsidRPr="00614F5E">
        <w:rPr>
          <w:rFonts w:ascii="Times New Roman" w:hAnsi="Times New Roman" w:cs="Times New Roman"/>
          <w:sz w:val="28"/>
          <w:szCs w:val="28"/>
        </w:rPr>
        <w:t>направлена на обеспечение устойчивого функционирования и развития муниципальной системы образования, доступности качественного образования для всех детей, проживающих на территории муниципального района, реализацию основных направлений государственной образовательной политики и приоритетов социально-экономического развития муниципального района имени Лазо.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В рамках выполнения Указа Президента Российской Федерации от 07 мая 2018 г. № 204 «О национальных целях и стратегических задачах развития Российской Федерации на период до 2024 года»</w:t>
      </w:r>
      <w:r w:rsidRPr="00614F5E">
        <w:t xml:space="preserve"> </w:t>
      </w:r>
      <w:r w:rsidRPr="00614F5E">
        <w:rPr>
          <w:rFonts w:ascii="Times New Roman" w:eastAsia="Calibri" w:hAnsi="Times New Roman" w:cs="Times New Roman"/>
          <w:sz w:val="28"/>
          <w:szCs w:val="28"/>
        </w:rPr>
        <w:t>между министерством образования и науки края и администрацией муниципального района имени Лазо подписано соглашение о реализации региональных проектов, в части мероприятий, реализуемых в муниципальном районе имени Лазо.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Системная работа позволяет выполнять задачи, поставленные в федеральных, краевых программах, региональных проектах,</w:t>
      </w:r>
      <w:r w:rsidRPr="00614F5E">
        <w:rPr>
          <w:rFonts w:ascii="Times New Roman" w:hAnsi="Times New Roman"/>
          <w:sz w:val="28"/>
          <w:szCs w:val="28"/>
        </w:rPr>
        <w:t xml:space="preserve"> муниципальной программе «Развитие образования  муниципального района имени Лазо на 2017–2024 годы».</w:t>
      </w: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СЕТЬ И КОНТИНГЕНТ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Сеть учреждений образования в муниципальном районе имени Лазо в 2021 году включает 29 дневных общеобразовательных школ, в которых обучается 5588 учащихся по дневной форме обучения (2020 г. – 29/5523).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 xml:space="preserve">В муниципальном районе функционирует филиал при основной общеобразовательной школе п. Долми в п. </w:t>
      </w:r>
      <w:proofErr w:type="spellStart"/>
      <w:r w:rsidRPr="00614F5E">
        <w:rPr>
          <w:rFonts w:ascii="Times New Roman" w:hAnsi="Times New Roman"/>
          <w:sz w:val="28"/>
          <w:szCs w:val="28"/>
          <w:lang w:eastAsia="ru-RU"/>
        </w:rPr>
        <w:t>Катэн</w:t>
      </w:r>
      <w:proofErr w:type="spell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 (3 обучающихся в 1, 3 и 4 классах).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Число обучающихся в школах района увеличилось по сравнению с 2020/2021 учебным годом на 65 человек (в 2020/2021 учебном году в сравнении с предыдущим годом количество обучающихся увеличилось на 18 человек).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классов в школах района – 359 (2020/2021 учебный год – 350 классов), в том числе количество обычных классов увеличилось на 8 и составляет 355 классов, количество коррекционных классов увеличилось на 1 и составляет 4 класса.</w:t>
      </w:r>
      <w:proofErr w:type="gramEnd"/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В 2-х коррекционных классах 8 вида (СОШ № 2 р.п. Хор и СОШ</w:t>
      </w: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п. Новостройка) обучается 15 человек и в 2-х коррекционных классах 7 вида (СОШ № 3 р.п. Хор) – обучается 18 человек.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Средняя наполняемость обычных классов снизилась на 0,2 и составляет 15,6 человек. При этом наполняемость классов по городской местности увеличилась на 0,1 и составляет 22,6 человека, в сельской местности снизилась на 0,3 и составляет 10,7 человек.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смены организован в 2-х школах –</w:t>
      </w: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1 р.п. Хор и СОШ с.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Полетное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вторую смену обучается 209 человек, или </w:t>
      </w: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3,7 % от общей численности обучающихся (2019/2020 учебный год – 242 человека и 4,4 %). </w:t>
      </w:r>
      <w:proofErr w:type="gramEnd"/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Количество малокомплектных школ снизилось на 1 (СОШ с. Кругликово – 104 человека), в них обучаются 426 человек (2020/2021 – 12 школ, 558 обучающихся).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1 сентября текущего года в первый класс пришли 645 учеников (5 из них оставленные на повторное обучение), что на 70 человек больше по сравнению с 1 сентября 2020 года (в 2020 году снижение первоклассников в сравнении с предыдущим годом составило 18 человек).</w:t>
      </w:r>
      <w:proofErr w:type="gramEnd"/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В 10-е классы пришли 184 обучающихся или 37,4 % от выпускников 9-х классов (2020 г. – 154 человека и 32,2 %).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Загруженность школ увеличилась с 72,8 % в 2020 году до 73,2 %, в том числе в городской местности произошло увеличение с 105,9 % до 108,2 %, в сельской местности снижение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49,6 % до 49,0 %.</w:t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ДОШКОЛЬНОЕ ОБРАЗОВАНИЕ</w:t>
      </w: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F5E">
        <w:rPr>
          <w:rFonts w:ascii="Times New Roman" w:hAnsi="Times New Roman"/>
          <w:sz w:val="28"/>
          <w:szCs w:val="28"/>
        </w:rPr>
        <w:t>В муниципальном районе имени Лазо сеть организаций, реализующих основную образовательную программу дошкольного образования (далее – ДОУ, детский сад) составляет 31 муниципальное бюджетное учреждение (24 детских сада и дошкольные группы в 7 школах.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В связи сокращением численности воспитанников, с 01.09.2021 г. закрыта группа кратковременного пребывания в МБОУ СОШ п. Дурмин.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Всего в ДОУ функционируют 105 групп, из них 96 групп в ДОУ, 9 дошкольных гру</w:t>
      </w:r>
      <w:proofErr w:type="gramStart"/>
      <w:r w:rsidRPr="00614F5E">
        <w:rPr>
          <w:rFonts w:ascii="Times New Roman" w:hAnsi="Times New Roman"/>
          <w:sz w:val="28"/>
          <w:szCs w:val="28"/>
        </w:rPr>
        <w:t>пп в шк</w:t>
      </w:r>
      <w:proofErr w:type="gramEnd"/>
      <w:r w:rsidRPr="00614F5E">
        <w:rPr>
          <w:rFonts w:ascii="Times New Roman" w:hAnsi="Times New Roman"/>
          <w:sz w:val="28"/>
          <w:szCs w:val="28"/>
        </w:rPr>
        <w:t>олах, в том числе 3 группы кратковременного пребывания (далее – ГКП).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Все 31 ДОУ имеют лицензию на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Режим работы практических всех ДОУ составляет в 10,5 часов, в двух детских садах № 11 р.п. Переяславка, № 25 р.п. Переяславка - 12 часов, в детских садах № 5 р.п. Хор, № 4, № 7 р.п. Переяславка функционируют дежурные группы с 12 часовым пребыванием детей, в дошкольной группе МБОУ СОШ п. Дурмин – 10 часов.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Численность детского населения в муниципальном районе составляет 3235 детей. Численность детского населения в районе снизилась на 291 ребёнка.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Дошкольным образованием охвачено 2534 детей дошкольного возраста, это 87% от общего количества детей в возрасте от 1 года до 7 лет, а в 2020 году – 86,2% от общего количества детей, данной возрастной категории. Из них:</w:t>
      </w:r>
    </w:p>
    <w:p w:rsidR="0033666D" w:rsidRPr="00614F5E" w:rsidRDefault="0033666D" w:rsidP="0033666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- учреждения, реализующие основную образовательную программу дошкольного образования (детские сады и группы при школе), посещают 2487 детей.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Охват детей дошкольным образованием по сравнению с данным периодом прошлого года увеличился на 0,5% и составляет 85,4%, (в 2020 – 2591 детей, 84,9%), в том числе в детских садах – 3237 детей и 150 детей в группах </w:t>
      </w:r>
      <w:r w:rsidRPr="00614F5E">
        <w:rPr>
          <w:rFonts w:ascii="Times New Roman" w:eastAsia="Calibri" w:hAnsi="Times New Roman" w:cs="Times New Roman"/>
          <w:sz w:val="28"/>
          <w:szCs w:val="28"/>
        </w:rPr>
        <w:lastRenderedPageBreak/>
        <w:t>при школе, в том числе в ГКП 26 детей (в 2020 году в ДОУ – 2419 детей, в группах при школе 172 ребенка, в том числе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в ГКП – 39 детей);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- 47 детей дошкольного возраста получают дошкольное образование в социально-реабилитационных центрах для несовершеннолетних р.п. Хор и с. Могилевка, в группах творчества с. Кругликово, с. </w:t>
      </w:r>
      <w:proofErr w:type="spellStart"/>
      <w:r w:rsidRPr="00614F5E">
        <w:rPr>
          <w:rFonts w:ascii="Times New Roman" w:eastAsia="Calibri" w:hAnsi="Times New Roman" w:cs="Times New Roman"/>
          <w:sz w:val="28"/>
          <w:szCs w:val="28"/>
        </w:rPr>
        <w:t>Зоевка</w:t>
      </w:r>
      <w:proofErr w:type="spellEnd"/>
      <w:r w:rsidRPr="00614F5E">
        <w:rPr>
          <w:rFonts w:ascii="Times New Roman" w:eastAsia="Calibri" w:hAnsi="Times New Roman" w:cs="Times New Roman"/>
          <w:sz w:val="28"/>
          <w:szCs w:val="28"/>
        </w:rPr>
        <w:t>, в 2020 году – 40 детей.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Охват детей в возрасте до 3 лет составляет 51,3%, в 2020 году – 48,5%.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Охват детей в возрасте от 3 до 7 лет составляет 91,9%, в 2020 году – 91,6%.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Удовлетворенность потребности </w:t>
      </w: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возрасте от 0 до 3 лет и от 3 до 7 лет услугами </w:t>
      </w:r>
      <w:proofErr w:type="gramStart"/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составляет 100%.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В возрасте до 1 года в настоящее время зачислены 25 детей, самые младшие из них были зачислены в возрасте 9 месяцев.</w:t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ab/>
        <w:t>В течение 2021 года в детские сады и ГКП района выдано 721 путевка, в 2020 году на 15 путевок меньше, то есть 706 путевок.</w:t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ab/>
        <w:t>Очереди в ДОУ в муниципальном районе имени Лазо нет. Всем желающим посещать детский сад, предоставляются места в любое время, по желанию родителей.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F5E">
        <w:rPr>
          <w:rFonts w:ascii="Times New Roman" w:hAnsi="Times New Roman"/>
          <w:sz w:val="28"/>
          <w:szCs w:val="28"/>
        </w:rPr>
        <w:t xml:space="preserve">В рамках реализации федеральных проектов </w:t>
      </w: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"Поддержка семей, имеющих детей" и "Содействие занятости женщин – создание условий дошкольного образования для детей в возрасте до трех лет", входящих в национальные проекты до 2024 года "Образование" и "Демография" Управлением образования администрации муниципального района имени Лазо ведется работа по </w:t>
      </w:r>
      <w:r w:rsidRPr="00614F5E">
        <w:rPr>
          <w:rFonts w:ascii="Times New Roman" w:hAnsi="Times New Roman"/>
          <w:sz w:val="28"/>
          <w:szCs w:val="28"/>
        </w:rPr>
        <w:t>созданию дополнительных мест в детских садах для детей в возрасте от 2 месяцев до 3 лет</w:t>
      </w:r>
      <w:proofErr w:type="gramEnd"/>
      <w:r w:rsidRPr="00614F5E">
        <w:rPr>
          <w:rFonts w:ascii="Times New Roman" w:hAnsi="Times New Roman"/>
          <w:sz w:val="28"/>
          <w:szCs w:val="28"/>
        </w:rPr>
        <w:t>. Составлен план открытия групп до 2024 года, данные мероприятия включены в муниципальную программу "</w:t>
      </w:r>
      <w:r w:rsidRPr="00614F5E">
        <w:rPr>
          <w:rFonts w:ascii="Times New Roman" w:eastAsia="Times New Roman" w:hAnsi="Times New Roman" w:cs="Calibri"/>
          <w:sz w:val="28"/>
          <w:szCs w:val="24"/>
          <w:lang w:eastAsia="ru-RU"/>
        </w:rPr>
        <w:t>Развитие образования муниципального района имени Лазо на 2017 – 2024 годы".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F5E">
        <w:rPr>
          <w:rFonts w:ascii="Times New Roman" w:hAnsi="Times New Roman"/>
          <w:sz w:val="28"/>
          <w:szCs w:val="28"/>
        </w:rPr>
        <w:t>До 2018 года в детских садах муниципального района функционировало 17 групп для детей в возрасте до 3 лет, в 2020 году – 23 группы, в настоя-</w:t>
      </w:r>
      <w:proofErr w:type="spellStart"/>
      <w:r w:rsidRPr="00614F5E">
        <w:rPr>
          <w:rFonts w:ascii="Times New Roman" w:hAnsi="Times New Roman"/>
          <w:sz w:val="28"/>
          <w:szCs w:val="28"/>
        </w:rPr>
        <w:t>щее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время в детских садах функционирует 24 группы для детей в возрасте до 3 лет.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С сентября 2018 года, том числе в 2021 году, </w:t>
      </w:r>
      <w:proofErr w:type="gramStart"/>
      <w:r w:rsidRPr="00614F5E">
        <w:rPr>
          <w:rFonts w:ascii="Times New Roman" w:hAnsi="Times New Roman"/>
          <w:sz w:val="28"/>
          <w:szCs w:val="28"/>
        </w:rPr>
        <w:t>открыты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7 групп по 15 мест для детей в возрасте от 0 до 3 лет, путем перепрофилирования групп среднего возраста в трех детских садах (МБДОУ детских садах № 4, №7, № 11, № 25 р.п. Переяславка, № 5, № 10 р.п. Хор, № 18 р.п. Мухен). </w:t>
      </w:r>
    </w:p>
    <w:p w:rsidR="0033666D" w:rsidRPr="00614F5E" w:rsidRDefault="0033666D" w:rsidP="0033666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Во всех ДОУ созданы условия для приема детей в ясельные группы. Работа по открытию групп для детей в возрасте до 3 лет будет продолжена в 2022 году. В планах открытие ежегодно еще по одной группе в детских садах № 1 р.п. Хор,                 № 14 р.п. Мухен, № 32 с. Могилевка.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Неорганизованных детей в районе 701 ребенок, из них старше 3 лет 118 детей.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Для обеспечения равных стартовых возможностей будущих первоклассников во всех школах района организованы курсы будущих первоклассников (в течение учебного года и в летний период). Тем не менее, из 529 будущих первоклассников, в детских садах и группах при школе проходят </w:t>
      </w:r>
      <w:r w:rsidRPr="00614F5E">
        <w:rPr>
          <w:rFonts w:ascii="Times New Roman" w:hAnsi="Times New Roman"/>
          <w:sz w:val="28"/>
          <w:szCs w:val="28"/>
        </w:rPr>
        <w:lastRenderedPageBreak/>
        <w:t xml:space="preserve">подготовку к школе 513 детей / 97%, в школах, в том числе в ГКП – 10 детей / 1,9%.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Последние несколько лет </w:t>
      </w:r>
      <w:proofErr w:type="spellStart"/>
      <w:r w:rsidRPr="00614F5E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подготовкой охвачено 100 % детей.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Ведется непрерывная работа по заполнению, обновлению необходимой и актуальной информации в автоматизированной информационной системе «Комплектование ДОУ».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Во всех ДОУ обновлено содержание основных образовательных программ </w:t>
      </w:r>
      <w:proofErr w:type="gramStart"/>
      <w:r w:rsidRPr="00614F5E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образования: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- "Теремок", И.А. Лыковой – 3 ДОУ (5 групп);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- "Мир открытий", Л.Г. </w:t>
      </w:r>
      <w:proofErr w:type="spellStart"/>
      <w:r w:rsidRPr="00614F5E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– 12 ДОУ (29 групп);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- "От рождения до школы", Н.Е. </w:t>
      </w:r>
      <w:proofErr w:type="spellStart"/>
      <w:r w:rsidRPr="00614F5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614F5E">
        <w:rPr>
          <w:rFonts w:ascii="Times New Roman" w:hAnsi="Times New Roman"/>
          <w:sz w:val="28"/>
          <w:szCs w:val="28"/>
        </w:rPr>
        <w:t>, М.А. Васильевой – 9 ДОУ (12 групп);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- "От рождения до школы" (в новой редакции) под редакцией Н. Е. </w:t>
      </w:r>
      <w:proofErr w:type="spellStart"/>
      <w:r w:rsidRPr="00614F5E">
        <w:rPr>
          <w:rFonts w:ascii="Times New Roman" w:hAnsi="Times New Roman"/>
          <w:sz w:val="28"/>
          <w:szCs w:val="28"/>
        </w:rPr>
        <w:t>Вераксы</w:t>
      </w:r>
      <w:proofErr w:type="spellEnd"/>
      <w:r w:rsidRPr="00614F5E">
        <w:rPr>
          <w:rFonts w:ascii="Times New Roman" w:hAnsi="Times New Roman"/>
          <w:sz w:val="28"/>
          <w:szCs w:val="28"/>
        </w:rPr>
        <w:t>, Э.М. Дорофеевой, 2019 – 18 ДОУ (54 группы);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- "Детство", под редакцией Т.И. Бабаевой, А.Г. Гогоберидзе – 1 ДОУ (2 группы);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-"Радуга" С.Г. Якобсон, Т.И. </w:t>
      </w:r>
      <w:proofErr w:type="spellStart"/>
      <w:r w:rsidRPr="00614F5E">
        <w:rPr>
          <w:rFonts w:ascii="Times New Roman" w:hAnsi="Times New Roman"/>
          <w:sz w:val="28"/>
          <w:szCs w:val="28"/>
        </w:rPr>
        <w:t>Гризик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– 1 ДОУ (1 группа).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Для детей с ОВЗ и детей-инвалидов с ОВЗ разработаны адаптированные образовательные программы для индивидуального сопровождения и образования ребенка.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Во всех ДОУ выбрано и реализуется инновационное направление деятельности ДОУ. Содержание основных образовательных программ </w:t>
      </w:r>
      <w:proofErr w:type="gramStart"/>
      <w:r w:rsidRPr="00614F5E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образования предусматривает работу по развитию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Вариативная часть программ дополнена большим количеством разнообразия парциальных программ.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Курс "Экономическое воспитание дошкольников: формирование предпосылок финансовой грамотности" реализуется в 22 ДОУ, у 955 детей в возрасте старше 5 лет (в 2020 – в 20 ДОУ, у 724 ребенка).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С начала 2021/2022 учебного года в 27 ДОУ началась реализация программы "Формирование привычки самообслуживания – уход за зубами у детей 4 – 6 лет", участие в программе принимают 1631 ребенок (до 2020 года подобных программ не было реализовано).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Утверждены муниципальные инновационные площадки.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Три ДОУ района являются участниками федеральных инновационных площадок и принимают участие в сетевой форме реализации программ: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F5E">
        <w:rPr>
          <w:rFonts w:ascii="Times New Roman" w:hAnsi="Times New Roman"/>
          <w:sz w:val="28"/>
          <w:szCs w:val="28"/>
        </w:rPr>
        <w:t xml:space="preserve">- "Внедрение модульной образовательной программы дошкольного образования "От </w:t>
      </w:r>
      <w:proofErr w:type="spellStart"/>
      <w:r w:rsidRPr="00614F5E">
        <w:rPr>
          <w:rFonts w:ascii="Times New Roman" w:hAnsi="Times New Roman"/>
          <w:sz w:val="28"/>
          <w:szCs w:val="28"/>
        </w:rPr>
        <w:t>Фрёбеля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до робота: растим будущих инженеров" - ДОУ № 5 р.п. Хор, ДОУ № 10 р.п. Хор;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- "</w:t>
      </w:r>
      <w:proofErr w:type="spellStart"/>
      <w:r w:rsidRPr="00614F5E">
        <w:rPr>
          <w:rFonts w:ascii="Times New Roman" w:hAnsi="Times New Roman"/>
          <w:sz w:val="28"/>
          <w:szCs w:val="28"/>
        </w:rPr>
        <w:t>ПиктоМир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" - ДОУ № 7 р.п. Переяславка.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lastRenderedPageBreak/>
        <w:t>В апреле 2021 года по итогам Всероссийского смотра-конкурса «Образцовый детский сад 2020-2021» МБДОУ детский сад № 6 п. Сита муниципального района имени Лазо стал Лауреатом-Победителем данного смотра-конкурса.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 ходе реализации подпроекта "Обновление дошкольного образования" организованы и проведены 4 совещания руководителей ДОУ, 11 районных семинаров, семинаров-практикумов для руководителей и педагогов ДОУ, 2 межрайонных семинара (с коллегами ДОУ Приморского края), 4 районных методических объединения педагогов ДОУ и мастер-классов, на которых в том числе рассматривались вопросы реализации ФГОС </w:t>
      </w:r>
      <w:proofErr w:type="gramStart"/>
      <w:r w:rsidRPr="00614F5E">
        <w:rPr>
          <w:rFonts w:ascii="Times New Roman" w:hAnsi="Times New Roman"/>
          <w:sz w:val="28"/>
          <w:szCs w:val="28"/>
        </w:rPr>
        <w:t>ДО</w:t>
      </w:r>
      <w:proofErr w:type="gramEnd"/>
      <w:r w:rsidRPr="00614F5E">
        <w:rPr>
          <w:rFonts w:ascii="Times New Roman" w:hAnsi="Times New Roman"/>
          <w:sz w:val="28"/>
          <w:szCs w:val="28"/>
        </w:rPr>
        <w:t>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Деятельность ДОУ направлена на выстраивание партнерских отношений с родителями воспитанников и организациями поселений, района.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Ежегодно родительская общественность принимает участие в мониторинге (опросе) удовлетворенности услугами </w:t>
      </w:r>
      <w:proofErr w:type="gramStart"/>
      <w:r w:rsidRPr="00614F5E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образования по различным показателям деятельности.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 2021 году участие в опросе приняли 85% родительской общественности, в 2020 – 82%.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По результатам мониторинга установлено, что родители в целом удовлетворены деятельностью ДОУ и средние показатели по району выше </w:t>
      </w:r>
      <w:proofErr w:type="gramStart"/>
      <w:r w:rsidRPr="00614F5E">
        <w:rPr>
          <w:rFonts w:ascii="Times New Roman" w:hAnsi="Times New Roman"/>
          <w:sz w:val="28"/>
          <w:szCs w:val="28"/>
        </w:rPr>
        <w:t>средних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краевых.</w:t>
      </w:r>
    </w:p>
    <w:p w:rsidR="0033666D" w:rsidRPr="00614F5E" w:rsidRDefault="0033666D" w:rsidP="003366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</w:rPr>
        <w:t>В 2021 году количество обращений в консультативные пункты составило – 443, из них 198 обращений с детьми до 3 лет, 245 обращений с детьми от 3 до 7 лет.</w:t>
      </w:r>
    </w:p>
    <w:p w:rsidR="0033666D" w:rsidRPr="00614F5E" w:rsidRDefault="0033666D" w:rsidP="003366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</w:rPr>
        <w:t xml:space="preserve">В ДОУ зачислены 12 детей-инвалидов, из них 9 детей являются дети-инвалиды с ОВЗ. Кроме этого в ДОУ 29 детей не являются инвалидами, но имеют статус ОВЗ.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 детских садах, которые посещают дети-инвалиды, имеющие спец. потребности, разработана адаптированная программа для каждого нуждающегося ребенка, с учетом рекомендаций и заключений, информация о программах указана выше.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 ДОУ № 4 р.п. Переяславка созданы в 2020 и 2021 году 2 группы компенсирующей направленности, путем перепрофилирования групп общеразвивающей направленности. В группы зачислены 24 ребенка с ОВЗ, </w:t>
      </w:r>
      <w:proofErr w:type="gramStart"/>
      <w:r w:rsidRPr="00614F5E">
        <w:rPr>
          <w:rFonts w:ascii="Times New Roman" w:hAnsi="Times New Roman"/>
          <w:sz w:val="28"/>
          <w:szCs w:val="28"/>
        </w:rPr>
        <w:t>имеющих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нарушения в развитии речи.  </w:t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4F5E">
        <w:rPr>
          <w:rFonts w:ascii="Times New Roman" w:hAnsi="Times New Roman"/>
          <w:sz w:val="28"/>
          <w:szCs w:val="28"/>
        </w:rPr>
        <w:tab/>
        <w:t>В районе функционирует территориальная психолого-медико-педагогическая комиссия, на которой в период с 01.01.2021 по 01.01.2022 обследовано 33 ребенка дошкольного возраста. Работа по обследованию детей с ограниченными возможностями и выдачей рекомендаций будет продолжена.</w:t>
      </w:r>
    </w:p>
    <w:p w:rsidR="0033666D" w:rsidRPr="00614F5E" w:rsidRDefault="0033666D" w:rsidP="003366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</w:rPr>
        <w:t>Во всех детских садах района созданы ПМП консилиумы.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</w:t>
      </w:r>
    </w:p>
    <w:p w:rsidR="0033666D" w:rsidRPr="00614F5E" w:rsidRDefault="0033666D" w:rsidP="0033666D">
      <w:pPr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В 2021 году в системе общего образования муниципального района осуществляли образовательную деятельность 54 образовательных организаций </w:t>
      </w:r>
      <w:r w:rsidRPr="00614F5E">
        <w:rPr>
          <w:rFonts w:ascii="Times New Roman" w:eastAsia="Calibri" w:hAnsi="Times New Roman" w:cs="Times New Roman"/>
          <w:sz w:val="28"/>
          <w:szCs w:val="28"/>
        </w:rPr>
        <w:lastRenderedPageBreak/>
        <w:t>(далее – ОО): 29 общеобразовательных организаций (22 средних школы, 4 – основных, 3 – начальные), 24 дошкольных образовательных организаций (далее – ДОО), 1 учреждение дополнительного образования (2020 г. – 54 ОО).</w:t>
      </w:r>
      <w:proofErr w:type="gramEnd"/>
    </w:p>
    <w:p w:rsidR="0033666D" w:rsidRPr="00614F5E" w:rsidRDefault="0033666D" w:rsidP="003366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В</w:t>
      </w: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се обучающиеся начального общего и основного общего образования в школах района обучаются по ФГОС соответствующего уровня образования. </w:t>
      </w:r>
    </w:p>
    <w:p w:rsidR="0033666D" w:rsidRPr="00614F5E" w:rsidRDefault="0033666D" w:rsidP="003366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В</w:t>
      </w: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се обучающиеся в школах района обучаются по ФГОС соответствующего уровня образования.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F5E">
        <w:rPr>
          <w:rFonts w:ascii="Times New Roman" w:hAnsi="Times New Roman" w:cs="Times New Roman"/>
          <w:sz w:val="28"/>
        </w:rPr>
        <w:t xml:space="preserve">В 2021/2022 учебном году обучение во всех 10 и 11 классах 21 школы района организовано по универсальному профилю (2020/2021 в 15 школах из 17, 88,2 %, здесь и далее – от количества школ, в которых есть 10 и 11 классы).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F5E">
        <w:rPr>
          <w:rFonts w:ascii="Times New Roman" w:hAnsi="Times New Roman" w:cs="Times New Roman"/>
          <w:sz w:val="28"/>
        </w:rPr>
        <w:t>Изучают отдельные предметы на профильном уровне 164 обучающихся (49,5 %) в 11 ОО (20</w:t>
      </w:r>
      <w:r w:rsidRPr="00614F5E">
        <w:rPr>
          <w:rFonts w:ascii="Times New Roman" w:hAnsi="Times New Roman"/>
          <w:sz w:val="28"/>
          <w:szCs w:val="28"/>
        </w:rPr>
        <w:t>20 – 10 школ 155 учащихся, 46,8 %</w:t>
      </w:r>
      <w:r w:rsidRPr="00614F5E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614F5E">
        <w:rPr>
          <w:rFonts w:ascii="Times New Roman" w:hAnsi="Times New Roman" w:cs="Times New Roman"/>
          <w:sz w:val="28"/>
        </w:rPr>
        <w:t>На профильном уровне преподаются предметы математика, русский язык, биология, обществознание, право, экономика, история, физика, химия.</w:t>
      </w:r>
      <w:proofErr w:type="gramEnd"/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F5E">
        <w:rPr>
          <w:rFonts w:ascii="Times New Roman" w:hAnsi="Times New Roman" w:cs="Times New Roman"/>
          <w:sz w:val="28"/>
        </w:rPr>
        <w:t xml:space="preserve">Не преподаются предметы на профильном уровне в 5 школах п. Золотой,         с. Черняево, </w:t>
      </w:r>
      <w:proofErr w:type="gramStart"/>
      <w:r w:rsidRPr="00614F5E">
        <w:rPr>
          <w:rFonts w:ascii="Times New Roman" w:hAnsi="Times New Roman" w:cs="Times New Roman"/>
          <w:sz w:val="28"/>
        </w:rPr>
        <w:t>с</w:t>
      </w:r>
      <w:proofErr w:type="gramEnd"/>
      <w:r w:rsidRPr="00614F5E">
        <w:rPr>
          <w:rFonts w:ascii="Times New Roman" w:hAnsi="Times New Roman" w:cs="Times New Roman"/>
          <w:sz w:val="28"/>
        </w:rPr>
        <w:t>. Георгиевка, п. Сукпай, п. Сидима.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4F5E">
        <w:rPr>
          <w:rFonts w:ascii="Times New Roman" w:hAnsi="Times New Roman" w:cs="Times New Roman"/>
          <w:sz w:val="28"/>
        </w:rPr>
        <w:t>По индивидуальному учебному плану обучается 196 человек (59,2 %, 2020 – 46,2 %) в школах № 1 р.п. Переяславка (54 чел.), № 3 р.п. Хор (136 чел.),                 п. Дурмин (1 чел.), с. Кругликово (5 чел.).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614F5E">
        <w:rPr>
          <w:rFonts w:ascii="Times New Roman" w:hAnsi="Times New Roman"/>
          <w:sz w:val="28"/>
          <w:szCs w:val="28"/>
        </w:rPr>
        <w:t>В рамках реализации федерального проекта "Содействие повышению уровня финансовой грамотности населения и развитию финансового образования в Российской Федерации" продолжена работа по внедрению курса "Финансовая грамотность". Курс «Финансовая грамотность» реализуется во всех ОО района либо отдельным предметом, либо как модуль в программе математика, история, обществознание, география, английский язык (2020 – 21 учреждение, 72,4 %).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В 2021 году 34,9 % выпускников 9 классов продолжили обучение в 10 классе (2020 – 34,3 %), 54,18 %  поступили на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обучение по программам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образования (2020 – 65 %). Приоритетным выбором среди девятиклассников нашего района пользуются «рабочие» профессии в сферах сельского хозяйства и обслуживания населения.</w:t>
      </w:r>
      <w:r w:rsidRPr="00614F5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Выпускники 11 класса поступили в учреждения высшего образования – 50,62 % (2020 – 52,6 %), в том числе 13 выпускников поступили в ВО за пределами края (2020 – 5 учеников), 45,02 % поступили на обучение по программам профессионального образования (2020 – 46,2 %).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Приоритетными специальностями у выпускников являются профессии инженерно–технической, медицинской и судостроительной сфер.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4F5E">
        <w:rPr>
          <w:rFonts w:ascii="Times New Roman" w:hAnsi="Times New Roman"/>
          <w:sz w:val="28"/>
          <w:szCs w:val="28"/>
          <w:lang w:eastAsia="ru-RU"/>
        </w:rPr>
        <w:t xml:space="preserve">С целью подготовки учащихся к основам военной службы и воспитания патриотизма в муниципальном районе продолжена деятельность военно-патриотических клубов учащихся (военно-морской клуб «Шкипер», ООШ № 2 р.п. Хор; военно-патриотический клуб «Честь», СОШ с. Полетное), созданы местные отделения Российского движения школьников, организованы кадетские классы, в том числе, казачьей направленности, в системе проводятся районные </w:t>
      </w:r>
      <w:r w:rsidRPr="00614F5E">
        <w:rPr>
          <w:rFonts w:ascii="Times New Roman" w:hAnsi="Times New Roman"/>
          <w:sz w:val="28"/>
          <w:szCs w:val="28"/>
          <w:lang w:eastAsia="ru-RU"/>
        </w:rPr>
        <w:lastRenderedPageBreak/>
        <w:t>мероприятия, направленные на развитие детских и молодежных военно-патриотических объединений.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Возрастает востребованность у родителей в обучении детей в кадетских классах. </w:t>
      </w:r>
      <w:r w:rsidRPr="00614F5E">
        <w:rPr>
          <w:rFonts w:ascii="Times New Roman" w:hAnsi="Times New Roman" w:cs="Times New Roman"/>
          <w:sz w:val="28"/>
        </w:rPr>
        <w:t xml:space="preserve">В 9 ОО организована работа 13 кадетских (174 чел., 2020 – 187 чел.) и 12 </w:t>
      </w:r>
      <w:proofErr w:type="spellStart"/>
      <w:r w:rsidRPr="00614F5E">
        <w:rPr>
          <w:rFonts w:ascii="Times New Roman" w:hAnsi="Times New Roman" w:cs="Times New Roman"/>
          <w:sz w:val="28"/>
        </w:rPr>
        <w:t>прокадетских</w:t>
      </w:r>
      <w:proofErr w:type="spellEnd"/>
      <w:r w:rsidRPr="00614F5E">
        <w:rPr>
          <w:rFonts w:ascii="Times New Roman" w:hAnsi="Times New Roman" w:cs="Times New Roman"/>
          <w:sz w:val="28"/>
        </w:rPr>
        <w:t xml:space="preserve"> (181 чел., 2020 – 117 чел.) классов (2020 – 8 ОО). Всего в 25 классах обучается 355 кадетов.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 w:cs="Times New Roman"/>
          <w:sz w:val="28"/>
        </w:rPr>
        <w:t xml:space="preserve">Всего по направленностям: </w:t>
      </w:r>
      <w:proofErr w:type="gramStart"/>
      <w:r w:rsidRPr="00614F5E">
        <w:rPr>
          <w:rFonts w:ascii="Times New Roman" w:hAnsi="Times New Roman" w:cs="Times New Roman"/>
          <w:sz w:val="28"/>
        </w:rPr>
        <w:t xml:space="preserve">МЧС 10 классов (123 чел.), военно-морской 3 класса (49 чел.), общевойсковой 5 классов (55 чел.), полицейский 2 класса (33 чел.),  </w:t>
      </w:r>
      <w:proofErr w:type="spellStart"/>
      <w:r w:rsidRPr="00614F5E">
        <w:rPr>
          <w:rFonts w:ascii="Times New Roman" w:hAnsi="Times New Roman" w:cs="Times New Roman"/>
          <w:sz w:val="28"/>
        </w:rPr>
        <w:t>Росгвардия</w:t>
      </w:r>
      <w:proofErr w:type="spellEnd"/>
      <w:r w:rsidRPr="00614F5E">
        <w:rPr>
          <w:rFonts w:ascii="Times New Roman" w:hAnsi="Times New Roman" w:cs="Times New Roman"/>
          <w:sz w:val="28"/>
        </w:rPr>
        <w:t xml:space="preserve"> 1 класс (15 чел.), пограничный 2 класса (42 чел.), казачий – 2 класса (38 чел.).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 2021 году в муниципальном районе обучалось 2 334 обучающихся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школы, в т.ч. инклюзивно 100 человек (4,3 % от всех обучающихся начальной школы).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Выбор учебно-методических комплектов:</w:t>
      </w:r>
      <w:r w:rsidRPr="00614F5E">
        <w:rPr>
          <w:rFonts w:ascii="Times New Roman" w:hAnsi="Times New Roman" w:cs="Times New Roman"/>
          <w:sz w:val="28"/>
        </w:rPr>
        <w:t xml:space="preserve"> </w:t>
      </w:r>
      <w:r w:rsidRPr="00614F5E">
        <w:rPr>
          <w:rFonts w:ascii="Times New Roman" w:hAnsi="Times New Roman" w:cs="Times New Roman"/>
          <w:sz w:val="28"/>
          <w:szCs w:val="28"/>
        </w:rPr>
        <w:t xml:space="preserve">УМК «Школа России» – 2 005 человек / 85,9 % (на 7,9 % больше, чем в предыдущем учебном году); УМК «Перспектива» – 275 человек / 11,8 % (на 8,4 % меньше, чем в предыдущем учебном году); УМК Воронкова В.В. – 35 человек / 1,7 % (на уровне прошлого учебного года); УМК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 – 1 школа (МБОУ СОШ № 2 р.п. Хор) обучает 1 первый класс – 19 человек / 0,8 % (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предыдущем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учебном году по данному УМК в школах района обучение не велось).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В соответствии с ФГОС внеурочная деятельность включена в учебный план в количестве не менее 3-х часов в неделю в каждом классе.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F5E">
        <w:rPr>
          <w:rFonts w:ascii="Times New Roman" w:hAnsi="Times New Roman"/>
          <w:sz w:val="28"/>
          <w:szCs w:val="28"/>
        </w:rPr>
        <w:t xml:space="preserve">В 26 школах в 2020/2021 учебном году предметная область «Основы духовно-нравственной культуры народов России» (кроме 3 начальных школ) реализуется на уровне основного общего образования и является логическим продолжением курса ОРКСЭ. </w:t>
      </w:r>
      <w:proofErr w:type="gramStart"/>
      <w:r w:rsidRPr="00614F5E">
        <w:rPr>
          <w:rFonts w:ascii="Times New Roman" w:hAnsi="Times New Roman"/>
          <w:sz w:val="28"/>
          <w:szCs w:val="28"/>
        </w:rPr>
        <w:t xml:space="preserve">Преподавание ведется в соответствии с учебным планом школ в различных классах, выборочно с 5 по 9 классы, отдельным предметом – в 18 школах (2020 г. – 17 ОО), </w:t>
      </w:r>
      <w:r w:rsidRPr="00614F5E">
        <w:rPr>
          <w:rFonts w:ascii="Times New Roman" w:hAnsi="Times New Roman" w:cs="Times New Roman"/>
          <w:sz w:val="28"/>
          <w:szCs w:val="28"/>
        </w:rPr>
        <w:t xml:space="preserve">в 5 школах реализуются курсы внеурочной деятельности «ОДНКНР», </w:t>
      </w:r>
      <w:r w:rsidRPr="00614F5E">
        <w:rPr>
          <w:rFonts w:ascii="Times New Roman" w:hAnsi="Times New Roman"/>
          <w:sz w:val="28"/>
          <w:szCs w:val="28"/>
        </w:rPr>
        <w:t xml:space="preserve">в рамках внеурочной деятельности – в 22 школах реализуются курсы (2020 г. – 13 ОО), в рамках других учебных предметов – в 17 школах (2020 г. – 6 ОО), </w:t>
      </w:r>
      <w:r w:rsidRPr="00614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7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предметная область ОДНКНР реализуется как часть воспитательной программы и через дополнительное образование детей.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 школах района </w:t>
      </w:r>
      <w:proofErr w:type="gramStart"/>
      <w:r w:rsidRPr="00614F5E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четвертых классов изучают курс </w:t>
      </w:r>
      <w:proofErr w:type="spellStart"/>
      <w:r w:rsidRPr="00614F5E">
        <w:rPr>
          <w:rFonts w:ascii="Times New Roman" w:hAnsi="Times New Roman"/>
          <w:sz w:val="28"/>
          <w:szCs w:val="28"/>
        </w:rPr>
        <w:t>ОРКиСЭ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–555 обучающихся,</w:t>
      </w:r>
      <w:r w:rsidRPr="00614F5E">
        <w:rPr>
          <w:rFonts w:ascii="Times New Roman" w:hAnsi="Times New Roman"/>
          <w:b/>
          <w:sz w:val="28"/>
          <w:szCs w:val="28"/>
        </w:rPr>
        <w:t xml:space="preserve"> </w:t>
      </w:r>
      <w:r w:rsidRPr="00614F5E">
        <w:rPr>
          <w:rFonts w:ascii="Times New Roman" w:hAnsi="Times New Roman"/>
          <w:sz w:val="28"/>
        </w:rPr>
        <w:t>что на 5 % больше, чем в 2020 году (</w:t>
      </w:r>
      <w:r w:rsidRPr="00614F5E">
        <w:rPr>
          <w:rFonts w:ascii="Times New Roman" w:hAnsi="Times New Roman"/>
          <w:sz w:val="28"/>
          <w:szCs w:val="28"/>
        </w:rPr>
        <w:t>585 человек)</w:t>
      </w:r>
      <w:r w:rsidRPr="00614F5E">
        <w:rPr>
          <w:rFonts w:ascii="Times New Roman" w:hAnsi="Times New Roman"/>
          <w:sz w:val="28"/>
        </w:rPr>
        <w:t>.</w:t>
      </w:r>
      <w:r w:rsidRPr="00614F5E">
        <w:rPr>
          <w:rFonts w:ascii="Times New Roman" w:hAnsi="Times New Roman" w:cs="Times New Roman"/>
          <w:sz w:val="28"/>
        </w:rPr>
        <w:t xml:space="preserve"> Для изучения выбраны два модуля: основы светской этики и основы православной культуры. В сравнении с прошлым учебным годом на 3,71 % меньше детей, которые изучают модуль «Основы православной культуры», модуль «Основы светской этики» изучают на 4,74 % больше детей.</w:t>
      </w:r>
      <w:r w:rsidRPr="00614F5E">
        <w:rPr>
          <w:rFonts w:ascii="Times New Roman" w:hAnsi="Times New Roman"/>
          <w:sz w:val="28"/>
        </w:rPr>
        <w:t xml:space="preserve"> Для преподавания курса ОРКСЭ в школах района задействованы 30 педагогов. 100 % педагогов имеют действующие курсы повышения квалификации по преподаванию ОРКСЭ.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F5E">
        <w:rPr>
          <w:rFonts w:ascii="Times New Roman" w:hAnsi="Times New Roman"/>
          <w:sz w:val="28"/>
        </w:rPr>
        <w:lastRenderedPageBreak/>
        <w:t>В школах района налажено сотрудничество с религиозными организациями:</w:t>
      </w:r>
      <w:r w:rsidRPr="00614F5E">
        <w:rPr>
          <w:rFonts w:ascii="Times New Roman" w:hAnsi="Times New Roman"/>
          <w:b/>
          <w:sz w:val="28"/>
          <w:szCs w:val="28"/>
        </w:rPr>
        <w:t xml:space="preserve"> </w:t>
      </w:r>
      <w:r w:rsidRPr="00614F5E">
        <w:rPr>
          <w:rFonts w:ascii="Times New Roman" w:hAnsi="Times New Roman"/>
          <w:sz w:val="28"/>
        </w:rPr>
        <w:t>храм п. Хор, Хабаровская епархия, приход п. Переяславка, приход п. Мухен.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Преподавание родного языка в МБОО СОШ с. Гвасюги.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 2021 году в школе обучается 27 учеников.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Удэгейский язык изучают школьники 2-9 классов, в школе нет 10, 11 классов.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 рамках внеурочной деятельности в школе организован Клуб «Традиции и обычаи народа Удэ», ведется спортивная секция "Северное многоборье", которые посещают все обучающиеся школы.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Все ОО имеют бессрочные лицензии на право осуществления образовательной деятельности, из них 51 (94 %) (22 детских сада, 28 школ и 1 учреждение дополнительного образования детей) переоформлены в соответствии с ФЗ от 29 декабря 2012 года № 273-ФЗ «Об образовании в Российской Федерации». 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Лицензию на право осуществления дополнительного образования имеют 39 образовательных организаций (2020 г. – 36 ОО), что составляет 85 % от запланированного числа, из них 18 детских садов и 20 школ. Завершить работу в данном направлении планируется до конца декабря 2021 года.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Санитарно-</w:t>
      </w:r>
      <w:proofErr w:type="spellStart"/>
      <w:r w:rsidRPr="00614F5E">
        <w:rPr>
          <w:rFonts w:ascii="Times New Roman" w:eastAsia="Calibri" w:hAnsi="Times New Roman" w:cs="Times New Roman"/>
          <w:sz w:val="28"/>
          <w:szCs w:val="28"/>
        </w:rPr>
        <w:t>эпидемологические</w:t>
      </w:r>
      <w:proofErr w:type="spell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заключения из 54 ОО имеют 20 </w:t>
      </w:r>
      <w:proofErr w:type="spellStart"/>
      <w:r w:rsidRPr="00614F5E">
        <w:rPr>
          <w:rFonts w:ascii="Times New Roman" w:eastAsia="Calibri" w:hAnsi="Times New Roman" w:cs="Times New Roman"/>
          <w:sz w:val="28"/>
          <w:szCs w:val="28"/>
        </w:rPr>
        <w:t>учрежений</w:t>
      </w:r>
      <w:proofErr w:type="spell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За 2021 год в </w:t>
      </w:r>
      <w:proofErr w:type="spellStart"/>
      <w:r w:rsidRPr="00614F5E">
        <w:rPr>
          <w:rFonts w:ascii="Times New Roman" w:eastAsia="Calibri" w:hAnsi="Times New Roman" w:cs="Times New Roman"/>
          <w:sz w:val="28"/>
          <w:szCs w:val="28"/>
        </w:rPr>
        <w:t>соответсвии</w:t>
      </w:r>
      <w:proofErr w:type="spell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с графиком подачи заявлений  в «Центр гигиены  и эпидемиологии по Хабаровскому  краю» из 20 заявленных, положительные экспертные заключения  получили 5 учреждений (МБОУ детский сад № 33                    с. Георгиевка, МБОУ детский сад № 42 с. Петровичи, МБОУ детский сад № 31               с. Святогорье, МБОУ СОШ № 2 р.п. Хор, МБОУ СОШ п. Новостройка).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В остальных образовательных организациях выявлены нарушения, на устранения  которых необходимы  денежные средства в размере порядка 75 млн. рублей.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14F5E">
        <w:rPr>
          <w:rFonts w:ascii="Times New Roman" w:hAnsi="Times New Roman"/>
          <w:bCs/>
          <w:sz w:val="28"/>
          <w:szCs w:val="28"/>
          <w:lang w:eastAsia="ru-RU"/>
        </w:rPr>
        <w:t xml:space="preserve">В рамках регионального и муниципального проектов «Современная школа» в муниципальном районе проведены мероприятия, направленные на обновление материально-технической базы для формирования у обучающихся современных технологических навыков. 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614F5E">
        <w:rPr>
          <w:rFonts w:ascii="Times New Roman" w:hAnsi="Times New Roman"/>
          <w:bCs/>
          <w:sz w:val="28"/>
          <w:szCs w:val="28"/>
          <w:lang w:eastAsia="ru-RU"/>
        </w:rPr>
        <w:t xml:space="preserve">В целях </w:t>
      </w:r>
      <w:r w:rsidRPr="00614F5E">
        <w:rPr>
          <w:rFonts w:ascii="Times New Roman" w:hAnsi="Times New Roman"/>
          <w:spacing w:val="-6"/>
          <w:sz w:val="28"/>
          <w:szCs w:val="28"/>
        </w:rPr>
        <w:t xml:space="preserve">реализации мероприятий по созданию и функционированию </w:t>
      </w:r>
      <w:r w:rsidRPr="00614F5E">
        <w:rPr>
          <w:rFonts w:ascii="Times New Roman" w:hAnsi="Times New Roman"/>
          <w:spacing w:val="-6"/>
          <w:sz w:val="28"/>
          <w:szCs w:val="28"/>
        </w:rPr>
        <w:br/>
        <w:t>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 в 2021 году</w:t>
      </w:r>
      <w:r w:rsidRPr="00614F5E">
        <w:rPr>
          <w:rFonts w:ascii="Times New Roman" w:hAnsi="Times New Roman"/>
          <w:bCs/>
          <w:sz w:val="28"/>
          <w:szCs w:val="28"/>
          <w:lang w:eastAsia="ru-RU"/>
        </w:rPr>
        <w:t xml:space="preserve"> в две школы района поступило новое современное компьютерное оборудования для создания Центров образования </w:t>
      </w:r>
      <w:r w:rsidRPr="00614F5E">
        <w:rPr>
          <w:rFonts w:ascii="Times New Roman" w:eastAsia="MS Mincho" w:hAnsi="Times New Roman"/>
          <w:spacing w:val="-6"/>
          <w:sz w:val="28"/>
          <w:szCs w:val="28"/>
        </w:rPr>
        <w:t>естественно-научной и технологической направленностей</w:t>
      </w:r>
      <w:r w:rsidRPr="00614F5E">
        <w:rPr>
          <w:rFonts w:ascii="Times New Roman" w:hAnsi="Times New Roman"/>
          <w:bCs/>
          <w:sz w:val="28"/>
          <w:szCs w:val="28"/>
          <w:lang w:eastAsia="ru-RU"/>
        </w:rPr>
        <w:t xml:space="preserve"> «Точка роста» – СОШ № 1 р</w:t>
      </w:r>
      <w:proofErr w:type="gramEnd"/>
      <w:r w:rsidRPr="00614F5E">
        <w:rPr>
          <w:rFonts w:ascii="Times New Roman" w:hAnsi="Times New Roman"/>
          <w:bCs/>
          <w:sz w:val="28"/>
          <w:szCs w:val="28"/>
          <w:lang w:eastAsia="ru-RU"/>
        </w:rPr>
        <w:t>.п. Хор, СОШ № 2 р.п. Хор. Общий объем денежных средств из средств муниципального бюджета на проведение ремонтных работ помещений составил 3249,3 тыс. рублей; за счет средств федерального бюджета получено современное цифровое оборудование на сумму 6 млн. 783 тыс. рублей.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Одним из условий реализации проекта «Современная школа» является организация сетевого взаимодействия Центров со школами муниципального района. Между Центрами заключены договоры о сетевом взаимодействии.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В период до 2024 года запланировано открытие ещё 20 центров «Точка роста»: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в 2022 году в школах в школах № 3 р.п. Хор, п. Сита, п. Обор;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в 2023 году – № 2 р.п. Переяславка, п. Сидима;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в 2024 году – с. Полётное, с. Соколовка, с. Георгиевка, с. Черняево,                        п. Новостройка, с. Кругликово, п. Дурмин, п. Золотой, с. Гвасюги, п. Сукпай,                 с. Святогорье, с. Гродеково, п. Долми, п. Солонцовый, п. Среднехорский.</w:t>
      </w:r>
      <w:proofErr w:type="gramEnd"/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В 2021 году в муниципальном районе активно продолжалась реализация мероприятий муниципального проекта «Компас самоопределения» и регионального проекта «Успех каждого ребенка».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 xml:space="preserve">Мероприятия, направленные на обеспечение создания в общеобразовательных организациях, расположенных в сельской местности Хабаровского края, условий для занятия физической культурой и спортом, проведены в школах п. Дурмин и с. Гродеково. На капитальный ремонт спортивных залов освоено 7,2 млн. рублей (3409,2 краевой бюджет, 3742,18 местный бюджет). 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В 2022 году в рамках данного проекта, в случае положительного прохождения отбора, планируется продолжить работу, направленную на приобретение спортивного оборудования и инвентаря в школах п. Сукпай и                     п. Сидима.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В районе организована работа по внедрению персонифицированного финансирования дополнительного образования. В 2021 (на 15.12.2021) году охват дополнительным образованием детей в возрасте от 5 до 18 лет в муниципальном районе составлял 80,7 % (год назад этот показатель составлял лишь 41,3 %).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 xml:space="preserve">Школы района становятся площадками для проведения Всероссийских мероприятий. Так МБОУ СОШ № 2 р.п. Хор, МБОУ СОШ р.п. Мухен стали площадками для проведения Всероссийского экологического диктанта. 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В муниципальном районе особое внимание уделено олимпиадному движению школьников. Не смотря на это, в 2021 году результаты школьного и муниципальных этапов ВсОШ оказались намного хуже предыдущего года.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С 17 сентября по 29 октября 2021 года проведен школьный этап ВсОШ среди обучающихся 4-11 классов по 20 учебным предметам на базах 29 общеобразовательных учреждений, из них по 6 образовательным предметам олимпиада проходила на образовательной платформе «Сириус».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Снизилось количество победителей, общее количество составило 503 человек (2020/2021 учебный год – 698 человек), а также призёров, общее количество которых составило 363 человек, (2020/2021 учебный год – 537 человек).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 xml:space="preserve">Муниципальный этап ВсОШ в 2020/2021 учебном году проходил в период с 08 ноября по 13 декабря 2021 года среди обучающихся 7-11 классов 21 школы </w:t>
      </w:r>
      <w:r w:rsidRPr="00614F5E">
        <w:rPr>
          <w:rFonts w:ascii="Times New Roman" w:hAnsi="Times New Roman"/>
          <w:sz w:val="28"/>
          <w:szCs w:val="28"/>
          <w:lang w:eastAsia="ru-RU"/>
        </w:rPr>
        <w:lastRenderedPageBreak/>
        <w:t>по 19 учебным предметам. Общее количество участников составило 285  человек (2020 год – 337 учащихся), из них 33 победитель и 35 призеров (2020 год – 41 победитель, 34 призера).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4F5E">
        <w:rPr>
          <w:rFonts w:ascii="Times New Roman" w:hAnsi="Times New Roman"/>
          <w:sz w:val="28"/>
          <w:szCs w:val="28"/>
          <w:lang w:eastAsia="ru-RU"/>
        </w:rPr>
        <w:t>Обучающиеся</w:t>
      </w:r>
      <w:proofErr w:type="gram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 школ принимают активное участие в мероприятиях и конкурсах разного уровня.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В 2021 году обучающиеся муниципального района приняли участие во Всероссийском конкурсе для обучающихся 7–10 классов «Большая перемена», результатом стало участие обучающегося МБОУ СОШ № 1 р.п. Хор Егорова Никиты.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Команда МБОУ СОШ с. Полетное представила Хабаровский край в финале Всероссийских соревнований школьников «Президентские состязания» в ВДЦ «Орленок».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 xml:space="preserve">Команда учащихся </w:t>
      </w:r>
      <w:proofErr w:type="gramStart"/>
      <w:r w:rsidRPr="00614F5E">
        <w:rPr>
          <w:rFonts w:ascii="Times New Roman" w:hAnsi="Times New Roman"/>
          <w:sz w:val="28"/>
          <w:szCs w:val="28"/>
          <w:lang w:eastAsia="ru-RU"/>
        </w:rPr>
        <w:t>средней</w:t>
      </w:r>
      <w:proofErr w:type="gram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 школы с. Гвасюги заняла III место в краевых соревнованиях по северному многоборью.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 xml:space="preserve">В 2021 году в муниципальном этапе Всероссийского конкурса юных чтецов «Живая классика» приняли участие 20 участников 5-11 классов из 7 общеобразовательных организаций муниципального района: № 1, № 2                         р.п. Переяславка, № 1, № 3 р.п. Хор, р.п. Мухен, п. Новостройка, с. Гродеково. По итогам жюри муниципального этапа конкурса 2 участников из школы № 1 р.п. Хор и 1 участник из школы № 1 р.п. Переяславка признаны победителями и стали участниками регионального этапа, по итогам которого Егоров Никита, ученик 8 класса МБОУ СОШ  № 1 р.п. Хор стал победителем. 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4F5E">
        <w:rPr>
          <w:rFonts w:ascii="Times New Roman" w:hAnsi="Times New Roman"/>
          <w:sz w:val="28"/>
          <w:szCs w:val="28"/>
          <w:lang w:eastAsia="ru-RU"/>
        </w:rPr>
        <w:t xml:space="preserve">В феврале и апреле 2021 года проведены 2 крупных </w:t>
      </w:r>
      <w:proofErr w:type="spellStart"/>
      <w:r w:rsidRPr="00614F5E">
        <w:rPr>
          <w:rFonts w:ascii="Times New Roman" w:hAnsi="Times New Roman"/>
          <w:sz w:val="28"/>
          <w:szCs w:val="28"/>
          <w:lang w:eastAsia="ru-RU"/>
        </w:rPr>
        <w:t>профориентационных</w:t>
      </w:r>
      <w:proofErr w:type="spell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 мероприятия для школьников:</w:t>
      </w:r>
      <w:proofErr w:type="gram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614F5E">
        <w:rPr>
          <w:rFonts w:ascii="Times New Roman" w:hAnsi="Times New Roman"/>
          <w:sz w:val="28"/>
          <w:szCs w:val="28"/>
          <w:lang w:eastAsia="ru-RU"/>
        </w:rPr>
        <w:t>Абилимпикс</w:t>
      </w:r>
      <w:proofErr w:type="spell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» 2021, </w:t>
      </w:r>
      <w:proofErr w:type="gramStart"/>
      <w:r w:rsidRPr="00614F5E">
        <w:rPr>
          <w:rFonts w:ascii="Times New Roman" w:hAnsi="Times New Roman"/>
          <w:sz w:val="28"/>
          <w:szCs w:val="28"/>
          <w:lang w:eastAsia="ru-RU"/>
        </w:rPr>
        <w:t>который</w:t>
      </w:r>
      <w:proofErr w:type="gram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 объединил 36 конкурсантов и «Школа профессионалов», в котором приняли участие 62 команды (90 учащихся) из 11 школ района.</w:t>
      </w:r>
    </w:p>
    <w:p w:rsidR="0033666D" w:rsidRPr="00614F5E" w:rsidRDefault="0033666D" w:rsidP="0033666D">
      <w:pPr>
        <w:tabs>
          <w:tab w:val="left" w:pos="27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 xml:space="preserve">В апреле 2021 года состоялась XII районная научно-практическая конференция </w:t>
      </w:r>
      <w:proofErr w:type="gramStart"/>
      <w:r w:rsidRPr="00614F5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14F5E">
        <w:rPr>
          <w:rFonts w:ascii="Times New Roman" w:hAnsi="Times New Roman"/>
          <w:sz w:val="28"/>
          <w:szCs w:val="28"/>
          <w:lang w:eastAsia="ru-RU"/>
        </w:rPr>
        <w:t xml:space="preserve"> «Шаг в будущее». За победу в очной защите своих работ поборолись 53 школьника. Решением жюри 28 человек признаны победителями, 20 – призерами и 12 человек – участниками.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Важной задачей становления современной школы является ее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. Региональным проектом «Цифровая образовательная среда»  определены задачи по переводу школ на электронные платформы обучения, обеспечение условий для использования цифровых ресурсов учителями и учениками. Реализация мероприятий проекта направлена на развитие материально-технической базы учреждений образования, их информационно-телекоммуникационной инфраструктуры, внедрение Целевой модели цифровой образовательной среды, модернизацию  локальных вычислительных сетей.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 условиях, когда все сферы экономики должны пережить цифровую трансформацию, образование должно решать масштабные задачи.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 рамках проекта «Цифровая школа» в общеобразовательных организациях должна быть создана инфраструктура - «Цифровая образовательная среда (ЦОС)». ЦОС предназначена для информационного сопровождения практически всех видов учебной работы обучающихся, причем </w:t>
      </w:r>
      <w:r w:rsidRPr="00614F5E">
        <w:rPr>
          <w:rFonts w:ascii="Times New Roman" w:hAnsi="Times New Roman" w:cs="Times New Roman"/>
          <w:sz w:val="28"/>
          <w:szCs w:val="28"/>
        </w:rPr>
        <w:lastRenderedPageBreak/>
        <w:t xml:space="preserve">ее информационное наполнение в значительной степени должно будет осуществляться самими педагогами, что само по себе должно стать эффективным средством формирования нового поколения учителей, ориентированных на инновационное обновление современной школы в контексте перехода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цифровой экономики.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Комплекты компьютерного, проекционного и периферийного оборудования за 3 года поступили в 13 школ на общую сумму 24,5 млн. рублей.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В том числе, в 2021 году осуществлена поставка комплектов оборудования в 9 школ района: № 2, 3 р.п. Хор, № 2 р.п. Переяславка, с. Полетное, с. Могилевка, с. Георгиевка, с. Черняево, с. Гродеково, с. Кругликово.</w:t>
      </w:r>
      <w:proofErr w:type="gramEnd"/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 2022 году обеспечение школ района современным оборудованием в рамках проекта ЦОС будет продолжено.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В целях повышения сетевой активности учащихся и эффективного использования образовательных ресурсов сети Интернет, обеспечение доступа к верифицированному образовательному контенту, формирования и оценивания функциональной грамотности учащихся в школах района сегодня активно используется электронная платформа РЭШ, образовательная платформа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>», «Мобильное электронное образование», «Московская электронная школа», ставшие уже традиционными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Всё перечисленное сегодня, оснащение школ современным оборудованием должно с определенным уровнем понимания, исполнения и использования внедрятся в деятельность школ района в рамках формирования современной инфраструктуры школы и реализации к 2024 году стратегии цифровая трансформация системы общего образования, в том числе реализация федеральных цифровых проектов: Библиотека цифрового образовательного контента;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Цифровое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портфолио ученика; Система управления в образовательной организации; Цифровой помощник ученика; Цифровой помощник родителя; Цифровой помощник учителя.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учебного процесса учебниками в 2021 году приобретено </w:t>
      </w:r>
      <w:r w:rsidRPr="00614F5E">
        <w:rPr>
          <w:rFonts w:ascii="Times New Roman" w:hAnsi="Times New Roman"/>
          <w:sz w:val="28"/>
          <w:szCs w:val="28"/>
        </w:rPr>
        <w:t>27871</w:t>
      </w: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экземпляр учебников, из них </w:t>
      </w:r>
      <w:r w:rsidRPr="00614F5E">
        <w:rPr>
          <w:rFonts w:ascii="Times New Roman" w:hAnsi="Times New Roman"/>
          <w:sz w:val="28"/>
          <w:szCs w:val="28"/>
        </w:rPr>
        <w:t>7560</w:t>
      </w: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учебников в электронной форме.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форма учебников используется по предметам: во всех классах – Технология,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ИЗО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, Искусство, Физическая культура, Музыка, Информатика; в 10х-11х классах – Алгебра, Литература, Обществознание, Физика и Химия.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ОО организована работа 29 информационно-библиотечных центров (школьных библиотек), 25 из которых имеют читальный зал </w:t>
      </w:r>
      <w:r w:rsidRPr="00614F5E">
        <w:rPr>
          <w:rFonts w:ascii="Times New Roman" w:eastAsia="Times New Roman" w:hAnsi="Times New Roman" w:cs="Times New Roman"/>
          <w:sz w:val="24"/>
          <w:szCs w:val="24"/>
          <w:lang w:eastAsia="ru-RU"/>
        </w:rPr>
        <w:t>(с. Киинск, НОШ р.п. Переяславка, с. Могилевка, п. Среднехорский не имеют читальный зал).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Методическое сопровождение школьных библиотек в 2021 году было направлено на совершенствование деятельности школьных библиотек, освоению новшеств, повышению квалификации библиотечных кадров, созданию на базе школьных библиотек библиотечно-информационных центров и условий для повышения профессиональной компетенции, личностного роста и развития творческого потенциала библиотечных специалистов.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школьные библиотеки и ИБЦ обеспечены компьютерами для библиотекаря и пользователей, во всех имеется выход в сеть Интернет.</w:t>
      </w: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6"/>
        </w:rPr>
        <w:t>КОРРЕКЦИОННОЕ ОБРАЗОВАНИЕ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66D" w:rsidRPr="00614F5E" w:rsidRDefault="0033666D" w:rsidP="003366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 муниципальном районе созданы необходимые условия для получения общего образования детьми с </w:t>
      </w:r>
      <w:r w:rsidRPr="00614F5E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</w:t>
      </w:r>
      <w:r w:rsidRPr="00614F5E">
        <w:rPr>
          <w:rFonts w:ascii="Times New Roman" w:hAnsi="Times New Roman"/>
          <w:sz w:val="28"/>
          <w:szCs w:val="28"/>
        </w:rPr>
        <w:t>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Численность детей с ограниченными возможностями здоровья в общеобразовательных организациях района составляет 485 чел. (2020/2021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. – 525 чел.) или 8,67 % от общего числа школьников.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посещали 27 детей с ОВЗ (2 – УО, 25 – с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фонетико-фонематическим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нарушениями) (1,7 % от общего количества детей в детских садах).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Детей-инвалидов – 89 чел. (2020/2021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>. – 86 чел.), из них – 13 в дошкольных образовательных организациях, детей-инвалидов с ОВЗ 62 чел.</w:t>
      </w:r>
    </w:p>
    <w:p w:rsidR="0033666D" w:rsidRPr="00614F5E" w:rsidRDefault="0033666D" w:rsidP="003366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Всего на дому обучалось 97 чел. (2020/2021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>. – 100 чел.), из них 57 детей-инвалидов.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 условиях инклюзии обучалось 456 человек, из них 339 учащихся с ЗПР, 142 – с нарушением интеллекта, 8 – с другими нарушениями (2 человека с нарушениями слуха, 3 – НОДА, 3 – ДЦП).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 четырех коррекционных классах обучалось 29 человек: два класса в МБОУ СОШ № 3 р.п. Хор (17 человек), класс в МБОУ СОШ № 2 р.п. Хор (6 человек) и МБОУ СОШ п. Новостройка (6 человек).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Сопровождение детей с ОВЗ района осуществлялось на основании договоров с центром реабилитации слуха, РРЦ РАС, ТМНР, КЦОЗ.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По ФГОС ОВЗ обучалось 264 человек в 28 школах района (нет только в МБОУ СОШ п. Золотой). 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hAnsi="Times New Roman" w:cs="Times New Roman"/>
          <w:sz w:val="28"/>
          <w:szCs w:val="28"/>
        </w:rPr>
        <w:t>На базе школы № 1 р.п. Переяславка, МБОУ школа № 3 р.п. Хор работали муниципальные ресурсные центры сопровождения инклюзивного образования согласно составленному плану подписаны соглашения о сотрудничестве между учреждениями муниципальных ресурсных центров и краевым ресурсным центром КГКУ «ШИ № 9» р.п. Переяславка, КГКУ «Школа № 2»                                  г. Комсомольска-на-Амуре, пройдено обучение специалистов центров на краевом семинаре, в дистанционном формате ведется консультирование школ по вопросам сопровождения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детей с ОВЗ. Составлен план совместных мероприятий с КГКУ «ШИ № 9»  р.п. Переяславка на 2021/2022 учебный год.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Количество узких специалистов в школах района увеличилось, но  недостаточно: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- учителей-логопедов – 12 ст. (увеличение на 4,75 ст.);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- педагогов-психологов – 14,7 ст. (увеличение на 3,6 ст.);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- учителей – дефектологов – 8,15 ст. (увеличение на 2,4 ст.)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 в школах нет.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В марте 2021 года состоялся II муниципальный этап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14F5E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» — 2021, который объединил 36 конкурсантов, 23 эксперта. Чемпионат проходил на базе КГКОУ «Школа — </w:t>
      </w:r>
      <w:r w:rsidRPr="00614F5E">
        <w:rPr>
          <w:rFonts w:ascii="Times New Roman" w:eastAsia="Calibri" w:hAnsi="Times New Roman" w:cs="Times New Roman"/>
          <w:sz w:val="28"/>
          <w:szCs w:val="28"/>
        </w:rPr>
        <w:lastRenderedPageBreak/>
        <w:t>интернат № 9 р.п. Переяславка» в очном формате. Всего было заявлено 8 компетенций и организовано 8 соревновательных площадок. Победителями и призерами в разных номинациях стали 9 учащихся из 8 школ района.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Осмотрено на 20 заседаниях ТМПК 232 ребенка (2020 г. 24 заседания, осмотрено 219 чел.). Кадрами комиссия укомплектована, за счет введения  ставок  узких специалистов в МБУ «Информационно методический центр района имени Лазо».</w:t>
      </w:r>
    </w:p>
    <w:p w:rsidR="0033666D" w:rsidRPr="00614F5E" w:rsidRDefault="0033666D" w:rsidP="0033666D">
      <w:pPr>
        <w:pStyle w:val="af1"/>
        <w:shd w:val="clear" w:color="auto" w:fill="FFFFFF"/>
        <w:spacing w:before="0" w:beforeAutospacing="0" w:after="0" w:afterAutospacing="0"/>
        <w:ind w:left="142" w:right="141" w:firstLine="709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В рамках реализации проекта «Поддержка семей, имеющих детей» в районе оказываются консультационные услуги детям дошкольного возраста на базе 9 консультационных пунктов.</w:t>
      </w:r>
    </w:p>
    <w:p w:rsidR="0033666D" w:rsidRPr="00614F5E" w:rsidRDefault="0033666D" w:rsidP="0033666D">
      <w:pPr>
        <w:pStyle w:val="af1"/>
        <w:shd w:val="clear" w:color="auto" w:fill="FFFFFF"/>
        <w:spacing w:before="0" w:beforeAutospacing="0" w:after="0" w:afterAutospacing="0"/>
        <w:ind w:left="142" w:right="141" w:firstLine="709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В районе создана самостоятельная служба ранней помощи детям на базе КГКОУ </w:t>
      </w:r>
      <w:proofErr w:type="gramStart"/>
      <w:r w:rsidRPr="00614F5E">
        <w:rPr>
          <w:sz w:val="28"/>
          <w:szCs w:val="28"/>
        </w:rPr>
        <w:t>школы-интернат</w:t>
      </w:r>
      <w:proofErr w:type="gramEnd"/>
      <w:r w:rsidRPr="00614F5E">
        <w:rPr>
          <w:sz w:val="28"/>
          <w:szCs w:val="28"/>
        </w:rPr>
        <w:t xml:space="preserve"> № 9 р.п. Переяславка, (НКО «Особая забота»), которая взаимодействует с 9 консультативными пунктами, созданными в ДОУ. Данные консультативные пункты оказывают услуги, в том числе по ранней помощи детям.</w:t>
      </w:r>
    </w:p>
    <w:p w:rsidR="0033666D" w:rsidRPr="00614F5E" w:rsidRDefault="0033666D" w:rsidP="0033666D">
      <w:pPr>
        <w:pStyle w:val="af1"/>
        <w:shd w:val="clear" w:color="auto" w:fill="FFFFFF"/>
        <w:spacing w:before="0" w:beforeAutospacing="0" w:after="0" w:afterAutospacing="0"/>
        <w:ind w:left="142" w:right="141" w:firstLine="709"/>
        <w:jc w:val="both"/>
        <w:rPr>
          <w:sz w:val="28"/>
          <w:szCs w:val="28"/>
          <w:shd w:val="clear" w:color="auto" w:fill="FFFFFF"/>
        </w:rPr>
      </w:pPr>
      <w:r w:rsidRPr="00614F5E">
        <w:rPr>
          <w:sz w:val="28"/>
          <w:szCs w:val="28"/>
          <w:shd w:val="clear" w:color="auto" w:fill="FFFFFF"/>
        </w:rPr>
        <w:t>С целью оказания психолого-педагогической, методической помощи родителям детей, получающих дошкольное образование в семье, в</w:t>
      </w:r>
      <w:r w:rsidRPr="00614F5E">
        <w:rPr>
          <w:sz w:val="28"/>
          <w:szCs w:val="28"/>
        </w:rPr>
        <w:t xml:space="preserve"> 2021 году количество обращений в консультативные пункты составило – 443, из них 198 обращений с детьми до 3 лет, 245 обращений с детьми от 3 до 7 лет. Данная работа будет продолжена в 2022 году.</w:t>
      </w:r>
      <w:r w:rsidRPr="00614F5E">
        <w:rPr>
          <w:sz w:val="28"/>
          <w:szCs w:val="28"/>
          <w:shd w:val="clear" w:color="auto" w:fill="FFFFFF"/>
        </w:rPr>
        <w:t xml:space="preserve"> </w:t>
      </w:r>
    </w:p>
    <w:p w:rsidR="0033666D" w:rsidRPr="00614F5E" w:rsidRDefault="0033666D" w:rsidP="0033666D">
      <w:pPr>
        <w:pStyle w:val="af1"/>
        <w:shd w:val="clear" w:color="auto" w:fill="FFFFFF"/>
        <w:spacing w:before="0" w:beforeAutospacing="0" w:after="0" w:afterAutospacing="0"/>
        <w:ind w:left="142" w:right="141" w:firstLine="709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С целью расширения доступности образования </w:t>
      </w:r>
      <w:r w:rsidRPr="00614F5E">
        <w:rPr>
          <w:sz w:val="28"/>
          <w:szCs w:val="28"/>
          <w:lang w:bidi="en-US"/>
        </w:rPr>
        <w:t xml:space="preserve">в проекте «Развитие дистанционного образования детей-инвалидов» участвуют учащиеся общеобразовательных организаций муниципального района. В 2020/2021 учебном году обучались 4 </w:t>
      </w:r>
      <w:proofErr w:type="gramStart"/>
      <w:r w:rsidRPr="00614F5E">
        <w:rPr>
          <w:sz w:val="28"/>
          <w:szCs w:val="28"/>
          <w:lang w:bidi="en-US"/>
        </w:rPr>
        <w:t>обучающихся</w:t>
      </w:r>
      <w:proofErr w:type="gramEnd"/>
      <w:r w:rsidRPr="00614F5E">
        <w:rPr>
          <w:sz w:val="28"/>
          <w:szCs w:val="28"/>
          <w:lang w:bidi="en-US"/>
        </w:rPr>
        <w:t xml:space="preserve"> (МБОУ СОШ № 1 р.п. Переяславка, с. Полётное, МБОУ СОШ п. Золотой). Для всех учащихся составлены индивидуальные учебные планы с учетом предметов, изучаемых дистанционно, участники проекта обеспечены всеми необходимыми техническими средствами.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ОРГАНИЗАЦИЯ ГОСУДАРСТВЕННОЙ ИТОГОВОЙ АТТЕСТАЦИИ</w:t>
      </w: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  <w:lang w:eastAsia="ru-RU"/>
        </w:rPr>
        <w:t>И ОЦЕНКИ КАЧЕСТВА ОБРАЗОВАНИЯ</w:t>
      </w: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2020-2021 учебном году в школах района обучалось 162 выпускника 11-х классов (2019-2020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учебный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 – 171).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По результатам итогового сочинения все учащиеся были допущены к государственной итоговой аттестации. В связи с изменениями в законодательстве 33 выпускника сдавали 2 экзамена по русскому языку и математике в форме государственного выпускного экзамена (далее – ГВЭ), 129 сдавали ЕГЭ по русскому языку и предметам по выбору для поступления в ВУЗы. Не получили аттестат о среднем образовании 2 выпускника (МБОУ СОШ № 3 р.п. Хор, МБОУ СОШ п. Сукпай).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Процедура государственной итоговой аттестации выпускников в форме ЕГЭ и ГВЭ проведена в установленные сроки и завершена 02 июля 2021 года.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Из 33 учащихся с первого раза не сдали ГВЭ по русскому языку 7 человек (18,18 %), из них пересдали 5 учеников. Средний балл 3,21. Лучший результат – 5 баллов МБОУ СОШ с.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Ниже районного средний балл (3,0) в школах № 1 р.п. Переяславка,                 с.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, с. Соколовка, с. Георгиевка.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Выше районного средний ба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лл в шк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олах № 3 р.п. Хор (3,23), п. Сидима (3,5), № 2 р.п. Переяславка (3,66), с. Кругликово (4,0).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Pr="00614F5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з </w:t>
      </w: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33 сдававших ГВЭ по математике не сдали с первого раза 8 человек (24,24 %), по итогам пересдачи: сдали экзамен 29 учащихся, получили 2 – 4 ученика. Средний балл 3,33. Лучший результат – 5 баллов у ученика МБОУ СОШ № 2 р.п. Переяславка.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Ниже районного средний ба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лл в шк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олах № 1 р.п. Переяславка (3,0),               № 2 р.п. Переяславка (3,0), с. Соколовка, № 3 р.п. Хор (3,07).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уровне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районного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средний балл в МБОУ СОШ с. Черняево (3,33).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Выше районного средний балл в школах с. Кругликово (3,5),                  </w:t>
      </w:r>
      <w:proofErr w:type="spell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.Г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еоргиевка</w:t>
      </w:r>
      <w:proofErr w:type="spell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(3,67), п. Сидима (4,0), с. Полетное (4,25).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По результатам двух экзаменов худший результат в МБОУ СОШ п. Сукпай – 1 ученица не сдала 2 экзамена и не получила аттестат.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Ниже районного результат по двум предметам показали школы № 1 р.п. Переяславка и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. Соколовка.</w:t>
      </w: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Из 128 учащихся сдававших ЕГЭ по русскому языку (2020 – 132), все преодолели порог (2020 - 2 ученика не преодолели, 1,5 %). Средний балл составил 68,2 (2020 – 65,5), что выше результата прошлого года на 2,7 балла и на 0,28 балла ниже среднего краевого балла (край – 68,48).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Набрали 90 баллов и более – 6 учащихся (4,68 %, 2020 – 8, 6,06 %): МБОУ СОШ № 3 р.п. Хор (1 чел.), № 1 р.п. Хор (2 чел.),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Георгиевка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(2 чел.),                   р.п. Мухен (1 чел.)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– 96 баллов у ученицы МБОУ СОШ № 3 р.п. Хор Машковской Анастасии.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Снижение среднего балла по ЕГЭ по русскому языку в сравнении с 2020 годом зафиксировано в 7 школах.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сравнении с 2020 годом улучшили результаты по русскому языку 4 школы. Выше районного средний балл в 4 ОУ (33,3 %, в 2020 году их было 11): СОШ № 1 р.п. Хор, р.п. Мухен,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. Бичевая, с. Георгиевка. Самый высокий средний ба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лл в шк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оле р.п. Мухен (80 баллов).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По математике профильного уровня из 59 сдававших (2020 год – 57) не преодолели минимальный порог баллов 8 учащихся (13,6 % от общего количества сдававших) (2020 г. – 6 человек, 10,5 %).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Средний балл 44,3, что выше результатов прошлого года на 1,4 балла (2020 – 42,9), но ниже краевого уровня на 5,19 балла (край – 49,49).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Лучший результат – 82 балла набрал ученик МБОУ СОШ № 1 р.п. Переяславка.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Неудовлетворительные результаты получили учащиеся 3 школ: № 3 р.п. Хор (5), № 1 р.п. Хор (2), № 1 р.п. Переяславка (1). При минимальном пороге </w:t>
      </w: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баллов 27, учащиеся СОШ № 3 р.п. Хор и № 1 р.п. Переяславка набрали по 5 и 9 баллов соответственно.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Самый высокий средний балл в школах с.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Полетное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с. Георгиевка (62 балла).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Самые низкие результаты в районе показала школа с. Черняево (33 балла).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Наибольшее количество не преодолевших минимальный порог баллов в школе № 3 р.п. Хор (5).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Повысили результаты ЕГЭ по математике профильного уровня в сравнении с 2020 г.  шесть школ. На уровне прошлого года результат СОШ № 3 р.п. Хор (45 б).</w:t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Снизили результаты в сравнении с 2020 годом 2 школы (2020 – 9 школ): СОШ № 1 р.п. Переяславка (на 11 б), 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Бичевая (на 9 б).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Сравнивая</w:t>
      </w:r>
      <w:r w:rsidRPr="00614F5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результаты экзаменов за три года можно сказать, что учащиеся района традиционно на высоком уровне сдают такие предметы как русский язык, литературу и географию.</w:t>
      </w:r>
      <w:r w:rsidRPr="00614F5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За три года стабильно повышались  результаты по обществознанию, истории.</w:t>
      </w:r>
      <w:r w:rsidRPr="00614F5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Низкие результаты</w:t>
      </w:r>
      <w:r w:rsidRPr="00614F5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 профильной математике, химии, физике и биологии.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В сравнении с 2020 годом снижение среднего балла произошло по 2 предметам: английский язык (на 22,74 балла) и информатика (на 1,47 балла) (2020 – по 7 предметам).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Увеличился средний балл по 9 предметам: русский язык, математика, обществознание, литература, география, химия, физика, биология, история.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При этом</w:t>
      </w:r>
      <w:proofErr w:type="gramStart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proofErr w:type="gramEnd"/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рост среднего балла по литературе и географии наблюдается за последние три года.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В 2021 году обучающиеся района принимали участие в мониторинговых и диагностических процедурах оценки качества образования различного уровня: краевого, федерального и международного.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В апреле 2021 года в международном исследовании качества чтения и понимания текста PIRLS приняли участие ученики 4 класса МБОУ СОШ                       п. Золотой. Исследование включало в себя несколько этапов: диагностическая работа для детей, анкетирование для родителей, анкетирование педагогов, анкетирование администрации школы. Результаты исследования – в декабре 2022 года.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Особое внимание в 2021 году было уделено вопросу обеспечения объективности проведения оценочных процедур, в частности Всероссийские проверочные работы и международное исследование PIRLS.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5E">
        <w:rPr>
          <w:rFonts w:ascii="Times New Roman" w:eastAsia="MS Mincho" w:hAnsi="Times New Roman" w:cs="Times New Roman"/>
          <w:sz w:val="28"/>
          <w:szCs w:val="28"/>
          <w:lang w:eastAsia="ja-JP"/>
        </w:rPr>
        <w:t>С целью повышения объективности и заинтересованности в объективных результатах ВПР обучающихся, их законных представителей и педагогов школ района, с марта по май 2021 года проходила районная акция «ВПР для родителей» (в рамках региональной акции). В акции приняли участие 22 школы, 282 родителя. В 2022 году будет проведена аналогичная акция.</w:t>
      </w:r>
    </w:p>
    <w:p w:rsidR="0033666D" w:rsidRPr="00614F5E" w:rsidRDefault="0033666D" w:rsidP="00336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В феврале 2021 года проведена проверочная работа по оценке уровня сформированности метапредметных умений (читательской грамотности) учащихся средней школы.</w:t>
      </w:r>
    </w:p>
    <w:p w:rsidR="0033666D" w:rsidRPr="00614F5E" w:rsidRDefault="0033666D" w:rsidP="00336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 исследовании участвовали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10-х классов общеобразовательных организаций.</w:t>
      </w:r>
    </w:p>
    <w:p w:rsidR="0033666D" w:rsidRPr="00614F5E" w:rsidRDefault="0033666D" w:rsidP="00336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метапредметной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проверочной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носило заявительный характер. Общее количество участников от муниципалитета составило 179 человек из 18 школ. </w:t>
      </w:r>
    </w:p>
    <w:p w:rsidR="0033666D" w:rsidRPr="00614F5E" w:rsidRDefault="0033666D" w:rsidP="003366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В целом метапредметная работа оказалась довольно сложной для участников – общая успешность выполнения составила 37,1 %. Это на 2,1 % ниже краевого показателя.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не справились с работой 46,9 % десятиклассников, половина ребят (50,8%) продемонстрировала только базовый уровень подготовки и лишь 2,2% школьников достигли повышенного уровня овладения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метапредметными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умениями.</w:t>
      </w:r>
    </w:p>
    <w:p w:rsidR="0033666D" w:rsidRPr="00614F5E" w:rsidRDefault="0033666D" w:rsidP="003366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66D" w:rsidRPr="00614F5E" w:rsidRDefault="0033666D" w:rsidP="003366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</w:p>
    <w:p w:rsidR="0033666D" w:rsidRPr="00614F5E" w:rsidRDefault="0033666D" w:rsidP="003366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Для решения вопросов медицинского обслуживания обучающихся и воспитанников всеми ОО муниципального района заключены соглашения о совместной деятельности по организации медицинского обслуживания с КГБУЗ «Районная больница района имени Лазо» министерства здравоохранения Хабаровского края </w:t>
      </w:r>
      <w:r w:rsidRPr="00614F5E">
        <w:rPr>
          <w:rFonts w:ascii="Times New Roman" w:hAnsi="Times New Roman"/>
          <w:sz w:val="28"/>
          <w:szCs w:val="28"/>
          <w:lang w:eastAsia="ru-RU"/>
        </w:rPr>
        <w:t>(далее – КГБУЗ РБ)</w:t>
      </w:r>
      <w:r w:rsidRPr="00614F5E">
        <w:rPr>
          <w:rFonts w:ascii="Times New Roman" w:hAnsi="Times New Roman"/>
          <w:sz w:val="28"/>
          <w:szCs w:val="28"/>
        </w:rPr>
        <w:t>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В рамках соглашений проводится оказание первой медико-санитарной помощи обучающимся и воспитанникам образовательных организаций муниципального района, проведение профилактических прививок, вакцинации, проведение ежегодного медицинского осмотра узкими специалистами КГБУЗ РБ.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F5E">
        <w:rPr>
          <w:rFonts w:ascii="Times New Roman" w:hAnsi="Times New Roman"/>
          <w:sz w:val="28"/>
          <w:szCs w:val="28"/>
        </w:rPr>
        <w:t>В 9 школах муниципального района имеются медицинские кабинеты, из них 9 имеют лицензию на осуществление медицинской деятельности.</w:t>
      </w:r>
      <w:r w:rsidRPr="00614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4F5E">
        <w:rPr>
          <w:rFonts w:ascii="Times New Roman" w:eastAsia="Calibri" w:hAnsi="Times New Roman" w:cs="Times New Roman"/>
          <w:sz w:val="28"/>
          <w:szCs w:val="28"/>
        </w:rPr>
        <w:t>Медицинские кабинеты оборудованы в соответствии с санитарными требованиями.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Регулярно проводятся мониторинги заболеваемости и вакцинации среди детей против энцефалита, </w:t>
      </w:r>
      <w:proofErr w:type="gramStart"/>
      <w:r w:rsidRPr="00614F5E">
        <w:rPr>
          <w:rFonts w:ascii="Times New Roman" w:hAnsi="Times New Roman"/>
          <w:sz w:val="28"/>
          <w:szCs w:val="28"/>
        </w:rPr>
        <w:t>по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4F5E">
        <w:rPr>
          <w:rFonts w:ascii="Times New Roman" w:hAnsi="Times New Roman"/>
          <w:sz w:val="28"/>
          <w:szCs w:val="28"/>
        </w:rPr>
        <w:t>ОКИ</w:t>
      </w:r>
      <w:proofErr w:type="gramEnd"/>
      <w:r w:rsidRPr="00614F5E">
        <w:rPr>
          <w:rFonts w:ascii="Times New Roman" w:hAnsi="Times New Roman"/>
          <w:sz w:val="28"/>
          <w:szCs w:val="28"/>
        </w:rPr>
        <w:t>, ОРВИ, гриппу, профилактическая работа среди детей, родителей, сотрудников.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качественного, сбалансированного питания школьников – одно из главных направлений деятельности школ.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муниципального района самостоятельно организуют питание учащихся.</w:t>
      </w:r>
      <w:r w:rsidRPr="00614F5E">
        <w:rPr>
          <w:rFonts w:ascii="Calibri" w:eastAsia="Calibri" w:hAnsi="Calibri" w:cs="Times New Roman"/>
          <w:sz w:val="28"/>
          <w:szCs w:val="28"/>
        </w:rPr>
        <w:t xml:space="preserve"> </w:t>
      </w: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Питание организовано на базе 23-х столовых полного технологического цикла, 6 столовых доготовочных и один буфет –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раздаточная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Охват обучающихся всеми формами питания составляет 93,5 %, из них              14,6 % от общего числа учащихся (2020 г. – 12,9 %) получают питание за счет родительских средств и 78,9 %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льготной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категория за счет средств краевого бюджета и бюджета муниципального района (2020 г. – 80,6 %). 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Льготное питание получают 4412 обучающихся или 78,95 % от общего числа учащихся (2020 г. – 80,6 %). На условиях </w:t>
      </w:r>
      <w:proofErr w:type="spellStart"/>
      <w:r w:rsidRPr="00614F5E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расходных </w:t>
      </w:r>
      <w:r w:rsidRPr="00614F5E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обязательств 2334 обучающихся 1 – 4 классов получают 100 % бесплатное питание в виде горячего завтрака за счет сре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аевого бюджета и бюджета муниципального района (2020 год – 2326 школьников). Дети питаются по единому меню,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согласно норм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рационального питания, стоимость завтрака оставляет 55 руб. в день на одного ребенка.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Количество обучающихся из категории малоимущих и многодетных семей, в том числе детей с ОВЗ составляет 2078 детей (5-11 классы) или 37,18 от общего количества обучающихся (2020 г. – 36,5 %).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На 1 сентября 2021 г. 518 детей с ОВЗ получают двух разовое питание в виде горячего завтрака и обеда, в том числе дети, находящиеся на домашнем обучении, получают питание один раз в месяц в виде продуктового набора (пайка), за счет средств бюджета муниципального района (2020 год – 525 детей).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Стоимость горячего питания для всех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категорий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обучающихся, в том числе за родительскую плату единая и составляет: завтрак – 55 рублей, обед – 70 рублей.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Охват детей горячим питанием по ступеням обучения составляет:  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- I ступень обучения 100 % (2020 г. – 100 %);  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II ступень обучения 93,62 % (2020 г. – 89,3 %);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- III ступень обучения 81,11 % (2020 г. – 84,2 %).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Из-за низкой платежеспособности родителей остаётся проблема в организации 2-х разового горячего питания учащихся, посещающих группу продлённого дня. На начало учебного года в группах продлённого дня 2-х разовое горячее питание получает 221 обучающийся, или 45,66 % (2020 г. – 82,5 %) детей.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Работа по увеличению охвата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горячим питанием на платной основе будет продолжена.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За счет сре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>аевого бюджета и общеобразовательных организаций за 8 месяцев 2021 года проведены косметические ремонты пищеблоков на сумму 2910,78 тыс. рублей (таблица 4). До конца года планируется освоить 10270,9 тыс. рублей.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Все пищеблоки школьных столовых укомплектованы кадрами в соответствии с требованиями СанПиН.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На замену технологического оборудования для школьных пищеблоков по программе «Развитие образования муниципального района имени Лазо на 2017 - 2024 годы» за 8 месяцев 2021 года выделено и освоено                                       1348,77 тыс. рублей, в 2020 году 1039,35 тыс. рублей.</w:t>
      </w:r>
    </w:p>
    <w:p w:rsidR="0033666D" w:rsidRPr="00614F5E" w:rsidRDefault="0033666D" w:rsidP="003366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66D" w:rsidRPr="00614F5E" w:rsidRDefault="0033666D" w:rsidP="0033666D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ДОПОЛНИТЕЛЬНОЕ ОБРАЗОВАНИЕ</w:t>
      </w:r>
    </w:p>
    <w:p w:rsidR="0033666D" w:rsidRPr="00614F5E" w:rsidRDefault="0033666D" w:rsidP="003366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И ВОСПИТАНИЕ ДЕТЕЙ</w:t>
      </w:r>
    </w:p>
    <w:p w:rsidR="0033666D" w:rsidRPr="00614F5E" w:rsidRDefault="0033666D" w:rsidP="003366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 муниципальном районе проводится необходимая работа по совершенствованию системы дополнительного образования, организации воспитательного процесса.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F5E">
        <w:rPr>
          <w:rFonts w:ascii="Times New Roman" w:hAnsi="Times New Roman"/>
          <w:sz w:val="28"/>
          <w:szCs w:val="28"/>
        </w:rPr>
        <w:lastRenderedPageBreak/>
        <w:t>Обучающиеся</w:t>
      </w:r>
      <w:proofErr w:type="gramEnd"/>
      <w:r w:rsidRPr="00614F5E">
        <w:rPr>
          <w:rFonts w:ascii="Times New Roman" w:hAnsi="Times New Roman"/>
          <w:sz w:val="28"/>
          <w:szCs w:val="28"/>
        </w:rPr>
        <w:t xml:space="preserve"> школ принимают активное участие в мероприятиях и конкурсах разного уровня.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 2021 году обучающиеся муниципального района приняли участие во Всероссийском конкурсе для обучающихся 7–10 классов «Большая перемена», результатом стало участие обучающегося МБОУ СОШ № 1 р.п. Хор Егорова Никиты.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Команда МБОУ СОШ с. Полетное представила Хабаровский край в финале Всероссийских соревнований школьников «Президентские состязания» в ВДЦ «Орленок».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Школы района становятся площадками для проведения Всероссийских мероприятий. Так МБОУ СОШ № 2 р.п. Хор, МБОУ СОШ р.п. Мухен стали площадками для проведения Всероссийского экологического диктанта.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Муниципальный район имени Лазо вошел в число пилотных районов края по внедрению персонифицированного финансирования дополнительного образования детей.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Федеральным проектом «Успех каждого ребенка» определен основной показатель для системы дополнительного образования – охват детей дополнительным образованием не менее 80 процентов в 2024 году. В 2021 (на 15.12.2021) году охват дополнительным образованием детей в возрасте от 5 до 18 лет в муниципальном районе составлял 80,7 %.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Методистами муниципального опорного центра организована консультационная работа по вопросам соблюдения требований к программам дополнительного образования, внедрения персонифицированного дополнительного образования.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В 2021 году в общеобразовательных организациях муниципального района начата работа по программам воспитания и социализации обучающихся, разработанных в соответствии с единой программой воспитания Министерства просвещения Российской Федерации.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hAnsi="Times New Roman" w:cs="Times New Roman"/>
          <w:sz w:val="28"/>
          <w:szCs w:val="28"/>
        </w:rPr>
        <w:t xml:space="preserve">В 2021 учебном году в районе проведены 2 крупных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 мероприятия для школьников.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В марте текущего года состоялся II муниципальный этап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» 2021, который объединил 36 конкурсантов, 23 эксперта. Чемпионат проходил на базе КГКОУ «Школа-интернат № 9 р.п. Переяславка» в очном формате. Всего было заявлено 8 компетенций и организовано 8 соревновательных площадок.  На базе МБОУ СОШ п. Новостройка 30 апреля 2021 года состоялся второй районный профориентационный конкурс для учащихся «Школа профессионалов». Конкурс прошел по одиннадцати номинациям.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В нем приняли участие 62 команды (90 учащихся) из 11 школ муниципального района).</w:t>
      </w:r>
      <w:proofErr w:type="gramEnd"/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С 16 ноября 2020 года по 30 марта 2021 года в районе проведена экологическая акция. В акции приняли участие обучающиеся из 23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организации. В Экологическом мероприятии «День тигра» приняли участие 80 учащихся и 15 педагогов из 6 образовательных организаций. В акции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 помогают нашим друзьям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тицам!» приняли участие 783 </w:t>
      </w:r>
      <w:r w:rsidRPr="00614F5E">
        <w:rPr>
          <w:rFonts w:ascii="Times New Roman" w:hAnsi="Times New Roman" w:cs="Times New Roman"/>
          <w:sz w:val="28"/>
          <w:szCs w:val="28"/>
        </w:rPr>
        <w:lastRenderedPageBreak/>
        <w:t xml:space="preserve">ребенка и 58 педагогов из 23 образовательных организаций. В акции «Елка 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 молодых защитников природы» приняли участие 239 детей и 74 педагога из 23 образовательных организаций. В создании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теле-радио передач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в рамках природоохранных социально-образовательных проектов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>-Дошколята, «</w:t>
      </w:r>
      <w:proofErr w:type="spellStart"/>
      <w:r w:rsidRPr="00614F5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614F5E">
        <w:rPr>
          <w:rFonts w:ascii="Times New Roman" w:hAnsi="Times New Roman" w:cs="Times New Roman"/>
          <w:sz w:val="28"/>
          <w:szCs w:val="28"/>
        </w:rPr>
        <w:t xml:space="preserve"> — молодые защитники природы» приняли участие 39 человек из 8 образовательных организаций.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28 апреля 2021 года состоялась XII районная научно-практическая конференция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«Шаг в будущее». За победу в очной защите своих работ поборолись 53 школьника. Решением жюри 28 человек признаны победителями, 20 — призерами и 12 человек — участниками.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В апреле–мае педагоги и обучающиеся приняли участие в районной экологической акции «Зеленая весна».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66D" w:rsidRPr="00614F5E" w:rsidRDefault="0033666D" w:rsidP="0033666D">
      <w:pPr>
        <w:widowControl w:val="0"/>
        <w:spacing w:after="0" w:line="260" w:lineRule="exact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Calibri"/>
          <w:sz w:val="28"/>
          <w:szCs w:val="28"/>
          <w:lang w:eastAsia="ru-RU"/>
        </w:rPr>
        <w:t>ОТДЫХ И ОЗДОРОВЛЕНИЕ ДЕТЕЙ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2021 году большое внимание уделялось оздоровлению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ходе организации каникулярного отдыха детей.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организацию лагерей с дневным пребыванием в 2021 году израсходовано 10240,8 тыс. рублей </w:t>
      </w:r>
      <w:r w:rsidRPr="00614F5E">
        <w:rPr>
          <w:rFonts w:ascii="Times New Roman" w:hAnsi="Times New Roman"/>
          <w:sz w:val="28"/>
          <w:szCs w:val="28"/>
        </w:rPr>
        <w:t xml:space="preserve">(2020 г. –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>9794 тыс.</w:t>
      </w:r>
      <w:r w:rsidRPr="00614F5E">
        <w:rPr>
          <w:rFonts w:ascii="Times New Roman" w:hAnsi="Times New Roman"/>
          <w:sz w:val="28"/>
          <w:szCs w:val="28"/>
        </w:rPr>
        <w:t>)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 1353,6 тыс. рублей – средства родителей </w:t>
      </w:r>
      <w:r w:rsidRPr="00614F5E">
        <w:rPr>
          <w:rFonts w:ascii="Times New Roman" w:hAnsi="Times New Roman" w:cs="Times New Roman"/>
          <w:sz w:val="28"/>
          <w:szCs w:val="28"/>
        </w:rPr>
        <w:t xml:space="preserve">(2020 г. –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>680,35 тыс. рублей</w:t>
      </w:r>
      <w:r w:rsidRPr="00614F5E">
        <w:rPr>
          <w:rFonts w:ascii="Times New Roman" w:hAnsi="Times New Roman" w:cs="Times New Roman"/>
          <w:sz w:val="28"/>
          <w:szCs w:val="28"/>
        </w:rPr>
        <w:t xml:space="preserve">), 1616 тыс. рублей –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бюджета муниципального района </w:t>
      </w:r>
      <w:r w:rsidRPr="00614F5E">
        <w:rPr>
          <w:rFonts w:ascii="Times New Roman" w:hAnsi="Times New Roman" w:cs="Times New Roman"/>
          <w:sz w:val="28"/>
          <w:szCs w:val="28"/>
        </w:rPr>
        <w:t xml:space="preserve">(2020 г. –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>1903,65 тыс. рублей</w:t>
      </w:r>
      <w:r w:rsidRPr="00614F5E">
        <w:rPr>
          <w:rFonts w:ascii="Times New Roman" w:hAnsi="Times New Roman" w:cs="Times New Roman"/>
          <w:sz w:val="28"/>
          <w:szCs w:val="28"/>
        </w:rPr>
        <w:t xml:space="preserve">), 7271,2 тыс. рублей –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краевого бюджета </w:t>
      </w:r>
      <w:r w:rsidRPr="00614F5E">
        <w:rPr>
          <w:rFonts w:ascii="Times New Roman" w:hAnsi="Times New Roman" w:cs="Times New Roman"/>
          <w:sz w:val="28"/>
          <w:szCs w:val="28"/>
        </w:rPr>
        <w:t xml:space="preserve">(2020 г. –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>7210 тыс. рублей</w:t>
      </w:r>
      <w:r w:rsidRPr="00614F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Занятость школьников в различных формах отдыха в период весенних каникул в 2021 году составила 4900 детей (88,6 % от общего числа обучающихся), в том числе: 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14 оздоровительных лагерях с дневным пребыванием детей – 292 ребенка;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в 61 профильном объединении без питания – 1165 </w:t>
      </w:r>
      <w:proofErr w:type="gramStart"/>
      <w:r w:rsidRPr="00614F5E">
        <w:rPr>
          <w:sz w:val="28"/>
          <w:szCs w:val="28"/>
        </w:rPr>
        <w:t>обучающихся</w:t>
      </w:r>
      <w:proofErr w:type="gramEnd"/>
      <w:r w:rsidRPr="00614F5E">
        <w:rPr>
          <w:sz w:val="28"/>
          <w:szCs w:val="28"/>
        </w:rPr>
        <w:t xml:space="preserve">; 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28 экскурсиях побывало 598 обучающихся;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в 2 </w:t>
      </w:r>
      <w:proofErr w:type="gramStart"/>
      <w:r w:rsidRPr="00614F5E">
        <w:rPr>
          <w:sz w:val="28"/>
          <w:szCs w:val="28"/>
        </w:rPr>
        <w:t>туристических</w:t>
      </w:r>
      <w:proofErr w:type="gramEnd"/>
      <w:r w:rsidRPr="00614F5E">
        <w:rPr>
          <w:sz w:val="28"/>
          <w:szCs w:val="28"/>
        </w:rPr>
        <w:t xml:space="preserve"> похода сходили 40 детей;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работе кружков, секций, культурно-массовых мероприятиях приняли участие 2805 ребят.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В рамках работы оздоровительных лагерей был организован комплекс оздоровительных мероприятий: ежедневная физическая зарядка, подвижные игры на свежем воздухе, горячее 2-х разовое питание, проведение спортивных соревнований. В течение всех каникул были организованы консультации по предметам для подготовки к ГИА и ЕГЭ.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Продолжалась и профориентационная работа. Профориентационные смены были организованы для воспитанников лагеря с дневным пребыванием детей в МБОУ СОШ № 2 р.п. Хор «Радуга профессий», в МБОУ СОШ № 3 р.п. Хор </w:t>
      </w:r>
      <w:proofErr w:type="gramStart"/>
      <w:r w:rsidRPr="00614F5E">
        <w:rPr>
          <w:sz w:val="28"/>
          <w:szCs w:val="28"/>
        </w:rPr>
        <w:t>для</w:t>
      </w:r>
      <w:proofErr w:type="gramEnd"/>
      <w:r w:rsidRPr="00614F5E">
        <w:rPr>
          <w:sz w:val="28"/>
          <w:szCs w:val="28"/>
        </w:rPr>
        <w:t xml:space="preserve"> обучающихся проведена смена «Большая переменка».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Занятость в организованных формах отдыха и оздоровления обучающихся, состоящих на профилактическом учете ОПДН составила 89,6 % обучающихся; обучающихся из семей, находящихся в социально опасном положении – 91,2 %.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lastRenderedPageBreak/>
        <w:t>В период летней оздоровительной кампании на территории района осуществляли работу 20 лагерей с дневным пребыванием детей в 20 общеобразовательных организациях в три смены с 01.06.2021 по 07.08.2021. В средней школе №1 р.п. Переяславка при содействии Дома культуры «Юбилейный», Молодежного центра муниципального района были организованы 2 смены для 80 обучающихся «группы риска».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Занятость школьников муниципального района в различных формах отдыха в период летних каникул 2021 года составила 5246 детей (95,0 % от общего числа обучающихся), из них: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в мероприятиях лагерей с дневным пребыванием </w:t>
      </w:r>
      <w:proofErr w:type="gramStart"/>
      <w:r w:rsidRPr="00614F5E">
        <w:rPr>
          <w:sz w:val="28"/>
          <w:szCs w:val="28"/>
        </w:rPr>
        <w:t>заняты</w:t>
      </w:r>
      <w:proofErr w:type="gramEnd"/>
      <w:r w:rsidRPr="00614F5E">
        <w:rPr>
          <w:sz w:val="28"/>
          <w:szCs w:val="28"/>
        </w:rPr>
        <w:t xml:space="preserve"> 2045 обучающихся;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профильных объединениях с питанием – 64 ребенка;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трудовых отрядах и профильных объединениях – 923 ребенка;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экскурсии и походы посетили 850 ребят;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работе кружков, секций были заняты 1308 обучающихся;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на отдых в загородные оздоровительные лагеря и санатории были отправлены 55 детей.</w:t>
      </w:r>
    </w:p>
    <w:p w:rsidR="0033666D" w:rsidRPr="00614F5E" w:rsidRDefault="0033666D" w:rsidP="003366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F5E">
        <w:rPr>
          <w:rFonts w:ascii="Times New Roman" w:hAnsi="Times New Roman"/>
          <w:sz w:val="28"/>
          <w:szCs w:val="28"/>
        </w:rPr>
        <w:t>С 10 по 17 июля для 13 обучающихся при содействии Хабаровского регионального отделения «Российский союз спасателей» организован 7-дневный сплава по реке Сукпай.</w:t>
      </w:r>
      <w:proofErr w:type="gramEnd"/>
    </w:p>
    <w:p w:rsidR="0033666D" w:rsidRPr="00614F5E" w:rsidRDefault="0033666D" w:rsidP="003366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С 17 по 26 июля Центром развития творчества детей и юношества р.п. Переяславка были проведены 2 смены на туристической базе КГБОУ ДОД </w:t>
      </w:r>
      <w:proofErr w:type="spellStart"/>
      <w:r w:rsidRPr="00614F5E">
        <w:rPr>
          <w:rFonts w:ascii="Times New Roman" w:hAnsi="Times New Roman"/>
          <w:sz w:val="28"/>
          <w:szCs w:val="28"/>
        </w:rPr>
        <w:t>ХКЦРТДиЮ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614F5E">
        <w:rPr>
          <w:rFonts w:ascii="Times New Roman" w:hAnsi="Times New Roman"/>
          <w:sz w:val="28"/>
          <w:szCs w:val="28"/>
        </w:rPr>
        <w:t>Сикачи-Алян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Хабаровского района для 40 </w:t>
      </w:r>
      <w:proofErr w:type="gramStart"/>
      <w:r w:rsidRPr="00614F5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14F5E">
        <w:rPr>
          <w:rFonts w:ascii="Times New Roman" w:hAnsi="Times New Roman"/>
          <w:sz w:val="28"/>
          <w:szCs w:val="28"/>
        </w:rPr>
        <w:t>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Воспитанники Центра развития творчества детей и юношества р.п. Переяславка приняли участие в Международном многожанровом фестивале-конкурсе детского творчества «Черноморская радуга» г. Сочи. Театральная студия «Калипсо» стала лауреатом II степени в номинации «Театральное искусство», музыкально-фольклорный театр «Народная копилка» стал лауреатом I и III степени в номинации «Инструментальное исполнительство», а также в номинации «Театральное искусство» лауреатом I степени.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Во всех общеобразовательных организациях муниципального района были организованы подготовительные занятия для детей, планирующих получение начального общего образования. Занятия по подготовке к школе посетили 637           (100 %) будущих первоклассников.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К участию в организованных формах занятости были привлечены 76,8 % обучающихся, состоящих на профилактическом учете ОПДН; 80,0 % обучающихся из семей, признанных находящимися в социально опасном положении.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614F5E">
        <w:rPr>
          <w:sz w:val="28"/>
          <w:szCs w:val="28"/>
        </w:rPr>
        <w:t xml:space="preserve">В рамках осенней оздоровительной кампании в муниципальном районе с 25 по 29 октября 2021 года была организована работа лагерей с дневным пребыванием детей в очном режиме с соблюдением требований по нераспространению новой коронавирусной инфекции в 14 общеобразовательных организациях, вошедших в Реестр организаций отдыха детей и их оздоровления Хабаровского края, в 6 школах были организованы профильные отряды с </w:t>
      </w:r>
      <w:r w:rsidRPr="00614F5E">
        <w:rPr>
          <w:sz w:val="28"/>
          <w:szCs w:val="28"/>
        </w:rPr>
        <w:lastRenderedPageBreak/>
        <w:t>питанием.</w:t>
      </w:r>
      <w:proofErr w:type="gramEnd"/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614F5E">
        <w:rPr>
          <w:sz w:val="28"/>
          <w:szCs w:val="28"/>
        </w:rPr>
        <w:t>В осенний каникулярный период различными формами отдыха охвачено 5314 (95,1 %, 2020 год – 83 %) обучающихся, из них:</w:t>
      </w:r>
      <w:proofErr w:type="gramEnd"/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лагерях с дневным пребыванием – 1000 обучающихся;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профильных объединениях с питанием – 117 обучающихся;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– в профильных объединениях без питания – 1217 обучающихся;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кружки, секции, внеурочная деятельность, школьные мероприятия – 2784 </w:t>
      </w:r>
      <w:proofErr w:type="gramStart"/>
      <w:r w:rsidRPr="00614F5E">
        <w:rPr>
          <w:sz w:val="28"/>
          <w:szCs w:val="28"/>
        </w:rPr>
        <w:t>обучающихся</w:t>
      </w:r>
      <w:proofErr w:type="gramEnd"/>
      <w:r w:rsidRPr="00614F5E">
        <w:rPr>
          <w:sz w:val="28"/>
          <w:szCs w:val="28"/>
        </w:rPr>
        <w:t>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экскурсии – 939 </w:t>
      </w:r>
      <w:proofErr w:type="gramStart"/>
      <w:r w:rsidRPr="00614F5E">
        <w:rPr>
          <w:sz w:val="28"/>
          <w:szCs w:val="28"/>
        </w:rPr>
        <w:t>обучающихся</w:t>
      </w:r>
      <w:proofErr w:type="gramEnd"/>
      <w:r w:rsidRPr="00614F5E">
        <w:rPr>
          <w:sz w:val="28"/>
          <w:szCs w:val="28"/>
        </w:rPr>
        <w:t>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походы – 176 </w:t>
      </w:r>
      <w:proofErr w:type="gramStart"/>
      <w:r w:rsidRPr="00614F5E">
        <w:rPr>
          <w:sz w:val="28"/>
          <w:szCs w:val="28"/>
        </w:rPr>
        <w:t>обучающихся</w:t>
      </w:r>
      <w:proofErr w:type="gramEnd"/>
      <w:r w:rsidRPr="00614F5E">
        <w:rPr>
          <w:sz w:val="28"/>
          <w:szCs w:val="28"/>
        </w:rPr>
        <w:t>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оздоровительные лагеря края, России – 20 </w:t>
      </w:r>
      <w:proofErr w:type="gramStart"/>
      <w:r w:rsidRPr="00614F5E">
        <w:rPr>
          <w:sz w:val="28"/>
          <w:szCs w:val="28"/>
        </w:rPr>
        <w:t>обучающихся</w:t>
      </w:r>
      <w:proofErr w:type="gramEnd"/>
      <w:r w:rsidRPr="00614F5E">
        <w:rPr>
          <w:sz w:val="28"/>
          <w:szCs w:val="28"/>
        </w:rPr>
        <w:t>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санатории – 4 </w:t>
      </w:r>
      <w:proofErr w:type="gramStart"/>
      <w:r w:rsidRPr="00614F5E">
        <w:rPr>
          <w:sz w:val="28"/>
          <w:szCs w:val="28"/>
        </w:rPr>
        <w:t>обучающихся</w:t>
      </w:r>
      <w:proofErr w:type="gramEnd"/>
      <w:r w:rsidRPr="00614F5E">
        <w:rPr>
          <w:sz w:val="28"/>
          <w:szCs w:val="28"/>
        </w:rPr>
        <w:t>;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 xml:space="preserve">– трудовые объединения – 7 </w:t>
      </w:r>
      <w:proofErr w:type="gramStart"/>
      <w:r w:rsidRPr="00614F5E">
        <w:rPr>
          <w:sz w:val="28"/>
          <w:szCs w:val="28"/>
        </w:rPr>
        <w:t>обучающихся</w:t>
      </w:r>
      <w:proofErr w:type="gramEnd"/>
      <w:r w:rsidRPr="00614F5E">
        <w:rPr>
          <w:sz w:val="28"/>
          <w:szCs w:val="28"/>
        </w:rPr>
        <w:t>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При содействии Молодежного центра муниципального района в 2021 году в период каникул были трудоустроены 167 обучающихся.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Занятость в организованных формах отдыха и оздоровления обучающихся, состоящих на профилактическом учете ОПДН составила 89 %; обучающихся из семей, находящихся в социально опасном положении – 70,2 %.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Занятость обучающихся района в различных организованных формах в период каникул составила в среднем 92,9 % (в 2020 году – 91 %).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В рамках межведомственного взаимодействия учреждениями, подведомственными отделу культуры, молодежной политики и спорта, для школьников проводятся досуговые и развлекательные мероприятия.</w:t>
      </w:r>
    </w:p>
    <w:p w:rsidR="0033666D" w:rsidRPr="00614F5E" w:rsidRDefault="0033666D" w:rsidP="0033666D">
      <w:pPr>
        <w:pStyle w:val="af8"/>
        <w:spacing w:line="240" w:lineRule="atLeast"/>
        <w:ind w:firstLine="708"/>
        <w:jc w:val="both"/>
        <w:rPr>
          <w:sz w:val="28"/>
          <w:szCs w:val="28"/>
        </w:rPr>
      </w:pPr>
      <w:r w:rsidRPr="00614F5E">
        <w:rPr>
          <w:sz w:val="28"/>
          <w:szCs w:val="28"/>
        </w:rPr>
        <w:t>По итогам проведения мониторинга по району 97 % опрошенных родителей удовлетворены качеством отдыха в летних пришкольных лагерях на высоком уровне, 3 % удовлетворены на среднем уровне, 0 % не удовлетворены качеством отдыха детей в летних пришкольных лагерях, мониторинг настроения детей показал положительный результат.</w:t>
      </w:r>
    </w:p>
    <w:p w:rsidR="0033666D" w:rsidRPr="00614F5E" w:rsidRDefault="0033666D" w:rsidP="0033666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4F5E">
        <w:rPr>
          <w:rFonts w:ascii="Times New Roman" w:hAnsi="Times New Roman" w:cs="Times New Roman"/>
          <w:sz w:val="28"/>
          <w:szCs w:val="28"/>
        </w:rPr>
        <w:t>В период зимних каникул организована работа 12 лагерей с дневным пребыванием для 243 обучающихся и 5 профильных объединений с питанием для 125 обучающихся.</w:t>
      </w: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РАЗВИТИЕ ИНФРАСТРУКТУРЫ.</w:t>
      </w: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>РАБОТА ПО УПРАВЛЕНИЮ ИМУЩЕСТВЕННЫМ КОМПЛЕКСОМ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Одним из ведущих факторов повышения качества образования является создание материально-технических условий, отвечающих современным требованиям.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Текущие и капитальные ремонты помещений проведены в 29 школах и 24 детских садах. </w:t>
      </w: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осуществлялось в рамках муниципальной программы «Развитие образования муниципального района имени Лазо на 2017–2024 годы».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к началу нового учебного года в ОО проведены текущие и капитальные ремонты. На эти цели в 2021 году направлено 18,1 млн. </w:t>
      </w: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рублей. Из них на школы – 15,17 млн. рублей (средства местного бюджета). На ремонт дошкольных образовательных учреждений предусмотрено 2,93 млн. рублей. 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Данные средства были направлены на следующие ремонтные работы: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ремонт в кабинетах центров образования «ТОЧКА РОСТА» СОШ № 1                р.п. Хор на сумму 2 102,3 тыс. рублей; СОШ № 2 р.п. Хор на сумму 1 147,0                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ремонт кровли в 6 ОО: НОШ с. Киинск на сумму 59,8 тыс. рублей; ДОУ    № 5 р.п. Хор на сумму 598,5 тыс. рублей; ДОУ № 25 р.п. Переяславка на сумму 99,9 тыс. рублей; СОШ п. Новостройка на сумму 60,00 тыс. рублей; СОШ                         п. Дурмин на сумму 700,1 тыс. рублей; СОШ п. Сукпай на сумму 995,6                         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кап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>емонт спортзала СОШ с. Кругликово на сумму 2650,8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- ремонт холла СОШ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Георгиевка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на сумму 200,0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замена окон на ПВХ в 3 ОО: СОШ № 2 р.п. Переяславка на сумму 390,0 тыс. рублей; ДОУ № 4 р.п. Переяславка на сумму 299,1 тыс. рублей; СОШ                      с. Могилёвка на сумму 196,8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замена входных дверей в 2 ОО: ДОУ № 9 с. Черняево на сумму 145,0 тыс. рублей; ДОУ д/с 38 п. Сукпай на сумму 85,0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кап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>емонт туалетов НОШ с. Киинск на сумму 1067,00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ремонт системы отопления в 4 ОО: СОШ р.п. Мухен на сумму 1000,00                 тыс. рублей; СОШ п. Дурмин на сумму 1500,00 тыс. рублей; ДОУ № 1 р. п. Хор на сумму 304,00 тыс. рублей; ДОУ № 10 р. п. Хор на сумму 522,00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- капитальный ремонт наружной канализации в 2 ОО: СОШ п. Сита на сумму 517,00 тыс. рублей; СОШ с. 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Бичевая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на сумму 280,00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ремонт пищеблока СОШ № 1 р.п. Переяславка на сумму 1500,00                          тыс. рублей;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- ремонт спортивных залов в 2 ОО: СОШ п. Дурмин и ООШ с. Гродеково (в рамках краевой субсидии) на сумму 7151,38 тыс. рублей (3409,2 краевой бюджет, 3742,18 местный бюджет);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- ремонт пищеблоков в 12 ОО в рамках краевой субсидии по модернизации пищеблоков, на эти цели было направлено 21308,7 тыс. рублей (14916,09 краевые средства, 6392,6 средства местного бюджета), средства в размере порядка 2900,00 тыс. рублей на ремонт пищеблоков СОШ с. Могилевка и с. Гвасюги будут доведены до конца 2021 года (работы выполнены подрядчиком в долг).</w:t>
      </w:r>
      <w:proofErr w:type="gramEnd"/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Произведена оплата за разработку проектной-сметной документации по ДОУ д/с 11 р.п. Переяславка на сумму 45,00 тыс. руб.;  ДОУ д/с 4                                       р.п. Переяславка на сумму 175,00 тыс. руб.;  ДОУ Д/с 5 р.п. Хор на сумму 230,00 тыс. руб.;  МБОУ ООШ п. Среднехорский на сумму 20,00 тыс. руб.;  МБОУ СОШ № 1 р.п. Хор на сумму 671,30 тыс. руб.;  МБОУ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СОШ № 3 р.п. Хор на сумму 464,50 тыс. руб.;  МБОУ СОШ п. Дурмин на сумму 472,8 тыс. руб.;  МБОУ СОШ с. Кругликово на сумму 600,00 тыс. руб., МБОУ СОШ с. Полетное </w:t>
      </w:r>
      <w:r w:rsidRPr="00614F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сумму 600,00 </w:t>
      </w:r>
      <w:proofErr w:type="spellStart"/>
      <w:r w:rsidRPr="00614F5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14F5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14F5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614F5E">
        <w:rPr>
          <w:rFonts w:ascii="Times New Roman" w:eastAsia="Calibri" w:hAnsi="Times New Roman" w:cs="Times New Roman"/>
          <w:sz w:val="28"/>
          <w:szCs w:val="28"/>
        </w:rPr>
        <w:t>., для создания доступной среды для маломобильных групп населения ДОО № 5 р.п. Хор на сумму 254,0 тыс. рублей.</w:t>
      </w:r>
    </w:p>
    <w:p w:rsidR="0033666D" w:rsidRPr="00614F5E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Произведена оплата за госэкспертизу на проведение капитального ремонта МБОУ СОШ с. Кругликово на сумму 129,5 тыс. рублей; ДОУ д/с 12 с. Георгиевка на сумму 129,2 тыс. руб., техническое обследование здания, разработка ПСД, локально-сметный расчёт на сумму 1145,00 тыс. рублей; МБОУ СОШ № 3                    р.п Хор на сумму 28,3 тыс. рублей.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Косметический ремонт помещений ОО произведен силами сотрудников и родительской общественности за счет средств учреждений и внебюджетных источников. 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14F5E">
        <w:rPr>
          <w:rFonts w:ascii="Times New Roman" w:hAnsi="Times New Roman"/>
          <w:sz w:val="28"/>
          <w:szCs w:val="28"/>
        </w:rPr>
        <w:t>Для решения задач по оптимизации сети, созданию условий для получения качественного общего образования продолжены мероприятия по организации подвоза учащихся к школе.</w:t>
      </w:r>
    </w:p>
    <w:p w:rsidR="0033666D" w:rsidRPr="00614F5E" w:rsidRDefault="0033666D" w:rsidP="003366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В 2020-2021 учебном году подвоз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учащиехся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31 населённом пункте муниципального района (с. Марусино,   с.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Павленково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с. Петровичи, с. Прудки, с.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Кутузовка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, п. 3-й Сплавной, с. Кия, с. Васильевка, п. 2-й Сплавной, с. Каменец-Подольск, с. Кондратьевка, с.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Хака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, п. Сукпай (нижний),                с. 34 км., с. 27 км., с. 52 км.,   п. 43 км., с. База-Дрофа, с. Дрофа, с. Киинск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с. Екатеринославка, с.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Зоевка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,   с. Владимировка, с. Чирки, р.п. Переяславка,                р.п. Хор, р.п.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Мухен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spellEnd"/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. Южный,  п. Новостройка, с. </w:t>
      </w:r>
      <w:proofErr w:type="spell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Невельское</w:t>
      </w:r>
      <w:proofErr w:type="spell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, с. Могилевка ). </w:t>
      </w:r>
    </w:p>
    <w:p w:rsidR="0033666D" w:rsidRPr="00614F5E" w:rsidRDefault="0033666D" w:rsidP="003366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учреждений, в которые осуществляется  подвоз учащихся, составляет – 21 (18 школ и 3 детских сада). Количество маршрутов – 29. </w:t>
      </w:r>
    </w:p>
    <w:p w:rsidR="0033666D" w:rsidRPr="00614F5E" w:rsidRDefault="0033666D" w:rsidP="003366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Количество школьных автобусов, находящихся на балансе образовательных организаций, расположенных в районе имени Лазо – 27. На постоянной основе осуществляют подвоз учащихся по утвержденным маршрутам – 21 транспортная единица. Оставшиеся 6 автобусов – выведены из строя по причине истечения срока эксплуатации, до настоящего времени списание не произведено, транспортные средства не сняты с баланса.</w:t>
      </w:r>
    </w:p>
    <w:p w:rsidR="0033666D" w:rsidRPr="00614F5E" w:rsidRDefault="0033666D" w:rsidP="003366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В 2020-2021 году подвоз осуществлялся для 992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.  Основной контингент подвозимых: воспитанники дошкольного возраста – 28 детей, учащиеся основной школы – 556 детей, ученики начальных классов – 367 учеников, </w:t>
      </w: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старшей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– 42 ученика.</w:t>
      </w:r>
    </w:p>
    <w:p w:rsidR="0033666D" w:rsidRPr="00614F5E" w:rsidRDefault="0033666D" w:rsidP="003366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В 2021 году в муниципальный район имени Лазо поступили 3 школьных автобуса, которые распределены в следующие образовательные организации: МБОУ СОШ с. Черняево, МБОУ СОШ п. Новостройка, МБОУ СОШ р.п. Мухен.</w:t>
      </w:r>
    </w:p>
    <w:p w:rsidR="0033666D" w:rsidRPr="00614F5E" w:rsidRDefault="0033666D" w:rsidP="003366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>В связи с отдаленностью населенных пунктов до дошкольных образовательных организаций, существует необходимость в организации подвоза детей дошкольного возраста из с. Кругликово, с. Екатеринославка в МБДОУ детские сады р.п. Переяславка, из с. База Дрофа, п. Новостройка в МБДОУ детские сады р.п. Хор,  из п. Среднехорский в МБДОУ детский сад № 3 с. Гвасюги.</w:t>
      </w:r>
      <w:proofErr w:type="gramEnd"/>
      <w:r w:rsidRPr="00614F5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этим, существует необходимость в приобретении 2 автобусов вместимостью 22 пассажирских места и 2 автобуса вместимостью 12 мест.      </w:t>
      </w:r>
    </w:p>
    <w:p w:rsidR="0033666D" w:rsidRPr="00614F5E" w:rsidRDefault="0033666D" w:rsidP="0033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</w:rPr>
      </w:pPr>
    </w:p>
    <w:p w:rsidR="0033666D" w:rsidRPr="00614F5E" w:rsidRDefault="0033666D" w:rsidP="0033666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</w:rPr>
      </w:pPr>
      <w:r w:rsidRPr="00614F5E">
        <w:rPr>
          <w:rFonts w:ascii="Times New Roman" w:eastAsia="Calibri" w:hAnsi="Times New Roman" w:cs="Times New Roman"/>
          <w:sz w:val="28"/>
        </w:rPr>
        <w:t>КАДРОВОЕ ОБЕСПЕЧЕНИЕ СИСТЕМЫ ОБРАЗОВАНИЯ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66D" w:rsidRPr="00D077BD" w:rsidRDefault="0033666D" w:rsidP="003366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BD">
        <w:rPr>
          <w:rFonts w:ascii="Times New Roman" w:eastAsia="Calibri" w:hAnsi="Times New Roman" w:cs="Times New Roman"/>
          <w:sz w:val="28"/>
          <w:szCs w:val="28"/>
        </w:rPr>
        <w:t xml:space="preserve">По состоянию на 31 декабря 2021 года в 29 общеобразовательных организациях муниципального района трудятся 1059 работников (2020 – 1066). В том числе – 495 (2020 – 498)  педагогов, из них 447 учителя (2020 – 453), 45 (2020 – 47) работников учебно-вспомогательного персонала и 443 (2020 – 446) работников обслуживающего персонала. </w:t>
      </w:r>
    </w:p>
    <w:p w:rsidR="0033666D" w:rsidRPr="00D077BD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BD">
        <w:rPr>
          <w:rFonts w:ascii="Times New Roman" w:eastAsia="Calibri" w:hAnsi="Times New Roman" w:cs="Times New Roman"/>
          <w:sz w:val="28"/>
          <w:szCs w:val="28"/>
        </w:rPr>
        <w:t>В сравнении с 2020 годом общее количество работающих уменьшилось на 7 человек, при этом количество педагогических работников уменьшилось на 3, и количество обслуживающего персонала уменьшилось на  3 человека.</w:t>
      </w:r>
    </w:p>
    <w:p w:rsidR="0033666D" w:rsidRPr="00D077BD" w:rsidRDefault="0033666D" w:rsidP="003366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77BD">
        <w:rPr>
          <w:rFonts w:ascii="Times New Roman" w:eastAsia="Calibri" w:hAnsi="Times New Roman" w:cs="Times New Roman"/>
          <w:sz w:val="28"/>
          <w:szCs w:val="28"/>
        </w:rPr>
        <w:t xml:space="preserve">На 2021/2022 учебный год ОО заявлено 22 вакансии в 8 школах муниципального района (школы р.п. Переяславка, р.п. Мухен, п. Долми, п. Сита, </w:t>
      </w:r>
      <w:r w:rsidRPr="00614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77BD">
        <w:rPr>
          <w:rFonts w:ascii="Times New Roman" w:eastAsia="Calibri" w:hAnsi="Times New Roman" w:cs="Times New Roman"/>
          <w:sz w:val="28"/>
          <w:szCs w:val="28"/>
        </w:rPr>
        <w:t xml:space="preserve">п. Солонцовый, п. Сукпай, п. Обор, с. Соколовка).  </w:t>
      </w:r>
      <w:proofErr w:type="gramEnd"/>
    </w:p>
    <w:p w:rsidR="0033666D" w:rsidRPr="00D077BD" w:rsidRDefault="0033666D" w:rsidP="003366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Удельный вес учителей, имеющих высшее образование, в сравнении с 2020 годом, немного уменьшился и составляет 77,0 % (2020 – 78,8%). Два педагога имеют два высших образования, 20 обучаются заочно в учреждениях ВПО и СПО, из них высшее педагогическое образование получают 15 педагогов (2020 – 7).</w:t>
      </w:r>
    </w:p>
    <w:p w:rsidR="0033666D" w:rsidRPr="00D077BD" w:rsidRDefault="0033666D" w:rsidP="00336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BD">
        <w:rPr>
          <w:rFonts w:ascii="Times New Roman" w:eastAsia="Calibri" w:hAnsi="Times New Roman" w:cs="Times New Roman"/>
          <w:sz w:val="28"/>
          <w:szCs w:val="28"/>
        </w:rPr>
        <w:t>За последние три года целенаправленная работа, по направлению на переобучение в ВУЗы педагогических работников,  ведущих предметы не по профилю полученного образования, позволила снизить количество «</w:t>
      </w:r>
      <w:proofErr w:type="spellStart"/>
      <w:r w:rsidRPr="00D077BD">
        <w:rPr>
          <w:rFonts w:ascii="Times New Roman" w:eastAsia="Calibri" w:hAnsi="Times New Roman" w:cs="Times New Roman"/>
          <w:sz w:val="28"/>
          <w:szCs w:val="28"/>
        </w:rPr>
        <w:t>непрофильников</w:t>
      </w:r>
      <w:proofErr w:type="spellEnd"/>
      <w:r w:rsidRPr="00D077BD">
        <w:rPr>
          <w:rFonts w:ascii="Times New Roman" w:eastAsia="Calibri" w:hAnsi="Times New Roman" w:cs="Times New Roman"/>
          <w:sz w:val="28"/>
          <w:szCs w:val="28"/>
        </w:rPr>
        <w:t>» с 61 педагога в 2017 году до 14 человек в 2021 году, все проходят переподготовку по данным направлениям. Всего переобучилось 71 педагог-предметник.</w:t>
      </w:r>
    </w:p>
    <w:p w:rsidR="0033666D" w:rsidRPr="00D077BD" w:rsidRDefault="0033666D" w:rsidP="003366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муниципальном районе созданы условия для обеспечения непрерывности повышения квалификации педагогических работников. В течение трех лет курсовую подготовку как руководители прошли 86,8 % руководящих работников образовательных организаций, в том числе по ФГОС ОВЗ 80,5 % (2020 – 84,6 %, ФГОС ОВЗ – 61,5 %). </w:t>
      </w:r>
    </w:p>
    <w:p w:rsidR="0033666D" w:rsidRPr="00D077BD" w:rsidRDefault="0033666D" w:rsidP="003366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Действующую курсовую подготовку имеют 91,5 % педагогических работников  общеобразовательных учреждений  (2020 – 90,2 %). 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BD">
        <w:rPr>
          <w:rFonts w:ascii="Times New Roman" w:eastAsia="Calibri" w:hAnsi="Times New Roman" w:cs="Times New Roman"/>
          <w:sz w:val="28"/>
          <w:szCs w:val="28"/>
        </w:rPr>
        <w:t>Наблюдается положительная динамика прохождения курсовой переподготовки по программе «Менеджер образования». В настоящий момент переподготовку по программе «Менеджмент в образовании» имеют 53 руководителя из 76, что составляет  80,8 % от общего количества (2020 г.     – 92 %). Все вновь назначенные директора имеют переподготовку 100 %.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2020/2021 </w:t>
      </w:r>
      <w:proofErr w:type="gramStart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</w:t>
      </w:r>
      <w:proofErr w:type="gramEnd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произошли изменения в структуре квалификационных категорий работников образовательных организаций муниципального района.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Двое руководящих работников образовательных организаций (МБОУ СОШ р.п. Мухен, МБОУ ООШ п. </w:t>
      </w:r>
      <w:proofErr w:type="gramStart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Солонцовый</w:t>
      </w:r>
      <w:proofErr w:type="gramEnd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) проходят процедуру аттестации на соответствие занимаемой должности. </w:t>
      </w:r>
    </w:p>
    <w:p w:rsidR="0033666D" w:rsidRPr="00D077BD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BD">
        <w:rPr>
          <w:rFonts w:ascii="Times New Roman" w:eastAsia="Calibri" w:hAnsi="Times New Roman" w:cs="Arial"/>
          <w:sz w:val="28"/>
          <w:szCs w:val="28"/>
          <w:lang w:eastAsia="ru-RU"/>
        </w:rPr>
        <w:lastRenderedPageBreak/>
        <w:t>По состоянию на 31.12.2021 г., в сравнении с показателями 2020 года, возросла доля учителей, имеющих высшую квалификационную категорию.</w:t>
      </w: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666D" w:rsidRPr="00D077BD" w:rsidRDefault="0033666D" w:rsidP="0033666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4337"/>
        <w:gridCol w:w="3165"/>
      </w:tblGrid>
      <w:tr w:rsidR="0033666D" w:rsidRPr="00614F5E" w:rsidTr="00F9078E">
        <w:tc>
          <w:tcPr>
            <w:tcW w:w="2518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379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3190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Первая категория</w:t>
            </w:r>
          </w:p>
        </w:tc>
      </w:tr>
      <w:tr w:rsidR="0033666D" w:rsidRPr="00614F5E" w:rsidTr="00F9078E">
        <w:tc>
          <w:tcPr>
            <w:tcW w:w="2518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379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16,9 %</w:t>
            </w:r>
          </w:p>
        </w:tc>
        <w:tc>
          <w:tcPr>
            <w:tcW w:w="3190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23,2 %</w:t>
            </w:r>
          </w:p>
        </w:tc>
      </w:tr>
      <w:tr w:rsidR="0033666D" w:rsidRPr="00614F5E" w:rsidTr="00F9078E">
        <w:tc>
          <w:tcPr>
            <w:tcW w:w="2518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379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21 %</w:t>
            </w:r>
          </w:p>
        </w:tc>
        <w:tc>
          <w:tcPr>
            <w:tcW w:w="3190" w:type="dxa"/>
            <w:shd w:val="clear" w:color="auto" w:fill="auto"/>
          </w:tcPr>
          <w:p w:rsidR="0033666D" w:rsidRPr="00D077BD" w:rsidRDefault="0033666D" w:rsidP="00F907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7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21 %</w:t>
            </w:r>
          </w:p>
        </w:tc>
      </w:tr>
    </w:tbl>
    <w:p w:rsidR="0033666D" w:rsidRPr="00D077BD" w:rsidRDefault="0033666D" w:rsidP="0033666D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Аттестацию на высшую категорию прошли 21 % от общего количества педагогических работников (2020 – 16,9 %), на первую категорию аттестовано  21 % </w:t>
      </w:r>
      <w:proofErr w:type="spellStart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(2021 –23,2 %) это связано с тем, что педагоги, имея первую категорию, аттестуются на  высшую.</w:t>
      </w:r>
      <w:proofErr w:type="gramEnd"/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10,3% до 13,7 % увеличилось количество педагогических работников, не аттестованных на соответствие занимаемой должности. В основном это молодые специалисты, педагоги, имеющие стаж работы до 2 лет в данном учреждении, работники,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>вышедшие из декретного отпуска.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район прибыло 3 молодых специалиста (в 2020 г. – 10). </w:t>
      </w: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в школах муниципального района трудится 13 молодых педагогов (2020 – 23).  Доля молодых учителей в возрасте до 35 лет увеличилась  с 18,1 % в 2020 до 21 %. 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муниципальном районе сложилась определенная система работы с молодыми специалистами. </w:t>
      </w:r>
      <w:r w:rsidRPr="00D077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уководителями ОО осуществляется поддержка молодых специалистов в период адаптации в профессии, за кажды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>м из них закреплены наставники.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использования возможностей образовательного кредита администрацией муниципального района в 2021 году направлено 1 ходатайство в </w:t>
      </w:r>
      <w:proofErr w:type="spellStart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МОиН</w:t>
      </w:r>
      <w:proofErr w:type="spellEnd"/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ХК о закреплении за муниципальным районом студента 1 курса ПИ ТОГУ (2020 – 2). Всего в настоящее время в ПИ ТОГУ по программе образовательного кредита обучается 18 студентов, закрепленных за районом.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Как молодые специалисты в МБОУ СОШ № 3 р.п. Хор прибыл 1 педагог, в МБОУ СОШ № 2 р.п. Переяславка прибыл 1 выпускник ПИ ТОГУ, обучавшийся по программе образ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овательного кредита, в МБОУ ООШ </w:t>
      </w: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п. Солонцовый 1 выпускник из ХПК.</w:t>
      </w:r>
    </w:p>
    <w:p w:rsidR="0033666D" w:rsidRPr="00D077BD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77BD">
        <w:rPr>
          <w:rFonts w:ascii="Times New Roman" w:eastAsia="Calibri" w:hAnsi="Times New Roman" w:cs="Times New Roman"/>
          <w:sz w:val="28"/>
          <w:szCs w:val="28"/>
          <w:lang w:eastAsia="ru-RU"/>
        </w:rPr>
        <w:t>В 2021 году заключено 4 целевых договора на обучение с выпускниками школ. Всего в настоящий момент в ПИ ТОГУ обучаются 10 студентов-целевиков.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районе сложился положительный опыт работы по привлечению специалистов под программу сберегательного капитала. В 2020-2021 учебном году по программе сберегательного капитала </w:t>
      </w:r>
      <w:proofErr w:type="gramStart"/>
      <w:r w:rsidRPr="00614F5E">
        <w:rPr>
          <w:rFonts w:ascii="Times New Roman" w:eastAsia="Times New Roman" w:hAnsi="Times New Roman" w:cs="Times New Roman"/>
          <w:sz w:val="28"/>
          <w:szCs w:val="28"/>
        </w:rPr>
        <w:t>приняты</w:t>
      </w:r>
      <w:proofErr w:type="gramEnd"/>
      <w:r w:rsidRPr="00614F5E">
        <w:rPr>
          <w:rFonts w:ascii="Times New Roman" w:eastAsia="Times New Roman" w:hAnsi="Times New Roman" w:cs="Times New Roman"/>
          <w:sz w:val="28"/>
          <w:szCs w:val="28"/>
        </w:rPr>
        <w:t xml:space="preserve"> на работу 12 педагогов в школы п. Солонцовый,  р.п. Мухен, п. Сукпай, п. Среднехорский,               с. Гвасюги (2020 – 9 педагогов).</w:t>
      </w:r>
    </w:p>
    <w:p w:rsidR="0033666D" w:rsidRPr="00614F5E" w:rsidRDefault="0033666D" w:rsidP="00336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4F5E">
        <w:rPr>
          <w:rFonts w:ascii="Times New Roman" w:hAnsi="Times New Roman" w:cs="Times New Roman"/>
          <w:sz w:val="28"/>
          <w:szCs w:val="28"/>
        </w:rPr>
        <w:t>В течение 2020 года</w:t>
      </w:r>
      <w:r w:rsidRPr="00614F5E">
        <w:rPr>
          <w:rFonts w:ascii="Times New Roman" w:hAnsi="Times New Roman"/>
          <w:sz w:val="28"/>
          <w:szCs w:val="28"/>
        </w:rPr>
        <w:t xml:space="preserve"> педагоги ОО муниципального района принимали участие в различных краевых, межрегиональных, всероссийских </w:t>
      </w:r>
      <w:proofErr w:type="spellStart"/>
      <w:r w:rsidRPr="00614F5E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614F5E">
        <w:rPr>
          <w:rFonts w:ascii="Times New Roman" w:hAnsi="Times New Roman"/>
          <w:sz w:val="28"/>
          <w:szCs w:val="28"/>
        </w:rPr>
        <w:t xml:space="preserve"> по вопросам организации образовательного процесса, применения современных </w:t>
      </w:r>
      <w:r w:rsidRPr="00614F5E">
        <w:rPr>
          <w:rFonts w:ascii="Times New Roman" w:hAnsi="Times New Roman"/>
          <w:sz w:val="28"/>
          <w:szCs w:val="28"/>
        </w:rPr>
        <w:lastRenderedPageBreak/>
        <w:t>технологий, способствующих повышению качества образования; применения в практической деятельности дистанционных образовательных технологий.</w:t>
      </w:r>
      <w:proofErr w:type="gramEnd"/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hAnsi="Times New Roman"/>
          <w:sz w:val="28"/>
          <w:szCs w:val="28"/>
        </w:rPr>
        <w:t xml:space="preserve">Профессиональному становлению педагога способствует участие в конкурсах профессионального мастерства. Следует отметить, что в 2021 году повысилась активность педагогов в конкурсном движении как форме непрерывного повышения профессионального мастерства педагогических работников. 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 xml:space="preserve">Наиболее значимыми победами педагогов стали следующие. 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 xml:space="preserve">1) Кирьянова Жанна Борисовна, учитель истории МБОУ СОШ № 3 р.п. Хор 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>– заняла II место в финальном (очном) этапе VI Всероссийского конкурса педагогического мастерства «История в школе: традиции и новации» при участии Министерства просвещения Российской Федерации и Российского исторического общества (ноябрь 2021 г. в г. Москва);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>– победитель краевого конкурса «История Дальнего Востока России в древности и Средневековье» в номинации «Методические разработки педагогов основного общего и дополнительного образования» за лучшую методическую разработку занятия внеурочной деятельности «Здесь был ящер» (кружок «Юный краевед»).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>2) Актанко Наталья Сергеевна, педагог-психолог МБДОУ детский сад № 5 р.п. Хор – победитель краевого конкурса профессионального мастерства «Учитель года Хабаровского края» в номинации «Лучший педагог-психолог года» с вручением «Хрустального пеликана» и сертификата на 50 тысяч рублей (март 2021 года).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 xml:space="preserve">3) МБОУ СОШ с. Гвасюги 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>– призер краевого конкурса «Лучший кабинет родного языка в школах Хабаровского края» в номинации «Лучший кабинет родного языка» (учитель родного языка Андреева Нелли Ильинична);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>4) Данилова Любовь Николаевна, учитель начальных классов МБОУ ООШ с. Гродеково – призер краевого конкурса методических разработок, направленных на повышение финансовой грамотности обучающихся в номинации «Лучшая методическая разработка внеурочного мероприятия по финансовой грамотности для учеников начальной/основной/старшей школы».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 xml:space="preserve">5) Педагоги 4 школ муниципального района – № 1 р.п. Переяславка, п. Сидима, с. Святогорье, п. Новостройка, приняли участие в III краевой олимпиаде педагогов-наставников «2 </w:t>
      </w:r>
      <w:proofErr w:type="gramStart"/>
      <w:r w:rsidRPr="00614F5E">
        <w:rPr>
          <w:rFonts w:ascii="Times New Roman" w:eastAsia="Calibri" w:hAnsi="Times New Roman"/>
          <w:sz w:val="28"/>
          <w:szCs w:val="28"/>
        </w:rPr>
        <w:t>ТТ</w:t>
      </w:r>
      <w:proofErr w:type="gramEnd"/>
      <w:r w:rsidRPr="00614F5E">
        <w:rPr>
          <w:rFonts w:ascii="Times New Roman" w:eastAsia="Calibri" w:hAnsi="Times New Roman"/>
          <w:sz w:val="28"/>
          <w:szCs w:val="28"/>
        </w:rPr>
        <w:t xml:space="preserve">: от традиций к трендам» По итогам конкурсных испытаний </w:t>
      </w:r>
      <w:proofErr w:type="spellStart"/>
      <w:r w:rsidRPr="00614F5E">
        <w:rPr>
          <w:rFonts w:ascii="Times New Roman" w:eastAsia="Calibri" w:hAnsi="Times New Roman"/>
          <w:sz w:val="28"/>
          <w:szCs w:val="28"/>
        </w:rPr>
        <w:t>Бакатуро</w:t>
      </w:r>
      <w:proofErr w:type="spellEnd"/>
      <w:r w:rsidRPr="00614F5E">
        <w:rPr>
          <w:rFonts w:ascii="Times New Roman" w:eastAsia="Calibri" w:hAnsi="Times New Roman"/>
          <w:sz w:val="28"/>
          <w:szCs w:val="28"/>
        </w:rPr>
        <w:t xml:space="preserve"> Мария Анатольевна, учитель начальных классов средней школы с. Святогорье признана победителем Олимпиады с вручением диплома победителя и ценного подарка. Имя педагога будет занесено в виртуальную галерею «почетных» наставников Хабаровского края. Кузьмина Е.П. и Маркова Д.В. признаны лауреатами Олимпиады.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F5E">
        <w:rPr>
          <w:rFonts w:ascii="Times New Roman" w:eastAsia="Calibri" w:hAnsi="Times New Roman"/>
          <w:sz w:val="28"/>
          <w:szCs w:val="28"/>
        </w:rPr>
        <w:t>В 2022 г. стоит задача по дальнейшему повышению активности участия педагогов в конкурсном движении путем организации и проведения муниципальных мероприятий.</w:t>
      </w:r>
    </w:p>
    <w:p w:rsidR="0033666D" w:rsidRPr="00614F5E" w:rsidRDefault="0033666D" w:rsidP="003366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4F5E">
        <w:rPr>
          <w:rFonts w:ascii="Times New Roman" w:eastAsia="Calibri" w:hAnsi="Times New Roman" w:cs="Times New Roman"/>
          <w:sz w:val="28"/>
          <w:szCs w:val="28"/>
        </w:rPr>
        <w:t>ОБРАЩЕНИЯ ГРАЖДАН</w:t>
      </w:r>
    </w:p>
    <w:p w:rsidR="0033666D" w:rsidRPr="00614F5E" w:rsidRDefault="0033666D" w:rsidP="0033666D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В Управление образования в 2020 году поступило 73 письменных обращений граждан, что на 10 обращений меньше прошлого года (2020 год – 83 обращений, 2019 год – 100), в том числе: 5 обращений, связанных с подвозом учащихся в образовательные организации;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 xml:space="preserve">12 обращений на неудовлетворенность работой педагогического и руководящего состава в образовательных организациях (1 – на педагога, 4 - на директоров, 7 - на одного и того же заведующего). 2 обращения по вопросам организации питания, 2 обращения по вопросам, связанным с образовательной деятельностью (условия пребывания в образовательной организации); 6  обращений по вопросам компенсации за жилищно-коммунальные услуги.  </w:t>
      </w:r>
      <w:proofErr w:type="gramEnd"/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По итогам рассмотрения обращений 4 руководителя образовательной организации привлечены к дисциплинарной ответственности, объявлен выговор, уволены 3 руководителя (по собственному желанию).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При проведении Управлением образования служебных проверок, по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фактам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изложенным в обращениях граждан, информация о нарушениях подтверждалась. Составлены заключения служебных проверок, в которых руководителям даны рекомендации по устранению выявленных нарушений.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Анализируя поступившие обращения в отношении руководителей ОО, можно сделать вывод о слабом контроле со стороны сотрудников Управления образования за их деятельностью. В связи с чем, необходимо составить график выезда в образовательные организации для оказания практической помощи. 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С целью профилактики травматизма в образовательных организациях рекомендовано в начале каждого учебного года, перед летней оздоровительной кампанией осматривать помещения, территорию учреждений на предмет обеспечения безопасных условий пребывания учащихся. По одному несчастному случаю с воспитанником, получившим травму возбуждено уголовное дело по статье 293 ч. 1 Уголовного кодекса РФ (халатность) в отношении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дошкольного учреждения. Вынесен обвинительный приговор (не вступил в законную силу, подана апелляционная жалоба).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Не смотря на то, что по отрасли «Образование» сложилась критическая ситуация в связи с недофинансированием, некоторыми руководителями не принимаются исчерпывающие меры для своевременного устранения нарушений требований СанПиН, либо не осуществляется контроль за соблюдением требований СанПиН, особенно работниками пищеблока в ОО.</w:t>
      </w:r>
    </w:p>
    <w:p w:rsidR="0033666D" w:rsidRPr="00614F5E" w:rsidRDefault="0033666D" w:rsidP="0033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Style w:val="af6"/>
          <w:rFonts w:ascii="Times New Roman" w:hAnsi="Times New Roman"/>
          <w:b w:val="0"/>
          <w:sz w:val="28"/>
          <w:szCs w:val="28"/>
          <w:bdr w:val="none" w:sz="0" w:space="0" w:color="auto" w:frame="1"/>
        </w:rPr>
        <w:t>В 2021 году руководителям и сотрудникам ОО района оказана консультативная и практическая юридическая помощь по 610</w:t>
      </w:r>
      <w:r w:rsidRPr="00614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F5E">
        <w:rPr>
          <w:rFonts w:ascii="Times New Roman" w:hAnsi="Times New Roman" w:cs="Times New Roman"/>
          <w:sz w:val="28"/>
          <w:szCs w:val="28"/>
        </w:rPr>
        <w:t>вопросам, в том числе, касающихся урегулирования конфликтов между участниками образовательного процесса, трудовых отношений, гражданского законодательства.</w:t>
      </w:r>
    </w:p>
    <w:p w:rsidR="0033666D" w:rsidRPr="00614F5E" w:rsidRDefault="0033666D" w:rsidP="0033666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ежедневном режиме гражданам оказываются консультации 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телефонам «горячей линии», размещенным на официальном сайте </w:t>
      </w: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614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3666D" w:rsidRPr="00614F5E" w:rsidRDefault="0033666D" w:rsidP="003366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hAnsi="Times New Roman" w:cs="Times New Roman"/>
          <w:sz w:val="28"/>
          <w:szCs w:val="28"/>
        </w:rPr>
        <w:t>В целях уменьшения обращений граждан продолжена работа по информированию населения об услугах образования на территории района имени Лазо путем размещения информации в СМИ. На официальных сайтах ОО размещена информация о результатах рассмотрения обращения граждан, а также о мерах, принятых по обращениям.</w:t>
      </w:r>
    </w:p>
    <w:p w:rsidR="0033666D" w:rsidRPr="00614F5E" w:rsidRDefault="0033666D" w:rsidP="003366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19 личных приемов руководителями Управления образования, в том числе 5 выездных. По итогам личных приемов даны поручения, которые исполнены в установленные сроки.</w:t>
      </w:r>
    </w:p>
    <w:p w:rsidR="0033666D" w:rsidRDefault="0033666D" w:rsidP="00336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Приоритетные направления деятельности Управления образования администрации муниципального района имени Лазо на 2022 год</w:t>
      </w:r>
      <w:bookmarkEnd w:id="7"/>
    </w:p>
    <w:p w:rsidR="0033666D" w:rsidRPr="00614F5E" w:rsidRDefault="0033666D" w:rsidP="00336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ab/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1. Выполнение задач, обозначенных в Указах Президента Российской Федерации, Послании Президента Российской Федерации Федеральному Собранию Российской Федерации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2. Обеспечение доступности, повышение качества услуг в сфере образования. Целенаправленное внедрение и достижение качества реализации федеральных государственных образовательных стандартов на всех уровнях общего  образования. Создание современной образовательной среды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3. Обеспечение доступности, повышение качества услуг дошкольного  образования, в том числе для детей с ОВЗ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4. Развитие системы профильного обучения, ориентированного на задачи социально-экономического развития края, профессиональную ориентацию, формирование индивидуального профиля и успешное самоопределение школьников,</w:t>
      </w:r>
      <w:r w:rsidRPr="00614F5E">
        <w:t xml:space="preserve"> </w:t>
      </w:r>
      <w:r w:rsidRPr="00614F5E">
        <w:rPr>
          <w:rFonts w:ascii="Times New Roman" w:hAnsi="Times New Roman" w:cs="Times New Roman"/>
          <w:sz w:val="28"/>
          <w:szCs w:val="28"/>
        </w:rPr>
        <w:t>в том числе, через реализацию индивидуальных учебных планов, создание специализированных профильных классов,  вовлечение старшеклассников в социальную практику</w:t>
      </w:r>
      <w:r w:rsidRPr="00614F5E">
        <w:t xml:space="preserve"> 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5. Создание условий для развития основ конструкторской и проектно-исследовательской деятельности, в том числе через реализацию программ технической и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6. 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</w:t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bCs/>
          <w:sz w:val="28"/>
          <w:szCs w:val="28"/>
        </w:rPr>
        <w:t>7. Реализация комплекса мер («дорожной карты») по формированию и оцениванию функциональной грамотности обучающихся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lastRenderedPageBreak/>
        <w:t>8. Осуществление комплексного развития системы коррекционного образования муниципального района. Обеспечение доступности образования для детей с ограниченными возможностями здоровья. Создание условий для психолого-педагогического сопровождения детей с ОВЗ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9. Обеспечение системы образования муниципального района квалифицированными педагогическими кадрами, закрепление их в отрасли, улучшение качественных характеристик кадрового потенциала в целях эффективной профессиональной деятельности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10. Совершенствование мер профессиональной поддержки молодых педагогов, направленных на их адаптацию, закрепление и профессиональное развитие</w:t>
      </w: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11. 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Формирование современной и безопасной цифровой образовательной среды в образовательных учреждениях района, обеспечивающей высокое качество и доступность образования всех видов и уровней, через: обеспечение и модернизацию  материально-технической базой общеобразовательных учреждений, внедрение в образовательную программу общеобразовательных учреждений современных цифровых технологий, использование</w:t>
      </w:r>
      <w:r w:rsidRPr="00614F5E">
        <w:t xml:space="preserve"> </w:t>
      </w:r>
      <w:r w:rsidRPr="00614F5E">
        <w:rPr>
          <w:rFonts w:ascii="Times New Roman" w:hAnsi="Times New Roman" w:cs="Times New Roman"/>
          <w:sz w:val="28"/>
          <w:szCs w:val="28"/>
        </w:rPr>
        <w:t xml:space="preserve">верифицированного образовательного контента федеральных, региональных цифровых платформ и сервисов, повышение квалификации педагогических работников, административного персонала в области современных технологий электронного обучения </w:t>
      </w:r>
      <w:proofErr w:type="gramEnd"/>
    </w:p>
    <w:p w:rsidR="0033666D" w:rsidRPr="002117E8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12. Обеспечение доступности дополнительного образования для каждого ребенка, стабильного повышения охвата детей, 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получающих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услуги дополнительного образования.   Совершенствование технологий и содержания дополнительного образования детей, реализация программ дополнительного образования нового поколения </w:t>
      </w:r>
    </w:p>
    <w:p w:rsidR="0033666D" w:rsidRPr="002117E8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13. Создание условий для воспитания гражданственности и патриотизма, духовных и нравственных ценностей детей и молодежи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14. Развитие системы оздоровления и отдыха детей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15. Совершенствование нормативно-правовой базы образования, приведение ее в соответствие с действующими требованиями федерального законодательства 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16.  Совершенствование новых финансово-</w:t>
      </w:r>
      <w:proofErr w:type="gramStart"/>
      <w:r w:rsidRPr="00614F5E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614F5E">
        <w:rPr>
          <w:rFonts w:ascii="Times New Roman" w:hAnsi="Times New Roman" w:cs="Times New Roman"/>
          <w:sz w:val="28"/>
          <w:szCs w:val="28"/>
        </w:rPr>
        <w:t xml:space="preserve"> в сфере образования муниципального района, повышение эффективности и результативности использования бюджетных средств</w:t>
      </w:r>
    </w:p>
    <w:p w:rsidR="0033666D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66D" w:rsidRPr="00614F5E" w:rsidRDefault="0033666D" w:rsidP="0033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 xml:space="preserve">17. Повышение эффективности  управления муниципальной системой образования. Повышение качества и доступности для населения муниципального района муниципальных услуг в сфере образования </w:t>
      </w:r>
    </w:p>
    <w:p w:rsidR="005F6D96" w:rsidRPr="00C04079" w:rsidRDefault="0033666D" w:rsidP="00336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F5E">
        <w:rPr>
          <w:rFonts w:ascii="Times New Roman" w:hAnsi="Times New Roman" w:cs="Times New Roman"/>
          <w:sz w:val="28"/>
          <w:szCs w:val="28"/>
        </w:rPr>
        <w:t>__________</w:t>
      </w:r>
    </w:p>
    <w:p w:rsidR="005F6D96" w:rsidRPr="00C04079" w:rsidRDefault="005F6D96" w:rsidP="005A24E4">
      <w:pPr>
        <w:spacing w:after="0" w:line="240" w:lineRule="exact"/>
        <w:ind w:left="-142" w:right="-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40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МЕРОПРИЯТИЯ</w:t>
      </w:r>
    </w:p>
    <w:p w:rsidR="005F6D96" w:rsidRPr="00C04079" w:rsidRDefault="005F6D96" w:rsidP="005A24E4">
      <w:pPr>
        <w:spacing w:after="0" w:line="240" w:lineRule="exact"/>
        <w:ind w:left="-142" w:right="-14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04079">
        <w:rPr>
          <w:rFonts w:ascii="Times New Roman" w:eastAsia="Calibri" w:hAnsi="Times New Roman" w:cs="Times New Roman"/>
          <w:bCs/>
          <w:sz w:val="28"/>
          <w:szCs w:val="28"/>
        </w:rPr>
        <w:t xml:space="preserve">по реализации основных направлений деятельности Управления образования администрации муниципального района имени </w:t>
      </w:r>
      <w:r w:rsidR="007414B5" w:rsidRPr="00C04079">
        <w:rPr>
          <w:rFonts w:ascii="Times New Roman" w:eastAsia="Calibri" w:hAnsi="Times New Roman" w:cs="Times New Roman"/>
          <w:bCs/>
          <w:sz w:val="28"/>
          <w:szCs w:val="28"/>
        </w:rPr>
        <w:t>Лазо в 20</w:t>
      </w:r>
      <w:r w:rsidR="00150EE9" w:rsidRPr="00C04079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3666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150EE9" w:rsidRPr="00C040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04079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5A4556" w:rsidRPr="00C04079" w:rsidRDefault="005A4556" w:rsidP="00636F4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3951"/>
        <w:gridCol w:w="2569"/>
      </w:tblGrid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bookmarkStart w:id="8" w:name="_Toc349231703"/>
            <w:bookmarkStart w:id="9" w:name="_Toc378004395"/>
            <w:bookmarkStart w:id="10" w:name="_Toc471994697"/>
            <w:bookmarkStart w:id="11" w:name="_Toc472697044"/>
            <w:bookmarkStart w:id="12" w:name="_Toc504057255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 №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Дата проведения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 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Заседание коллегии при главе муниципального района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 осуществлении образовательной деятельности в соответствии с лицензионными требованиями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Абдулин О.М.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br/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Е.Г.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Система воспитательной работы в образовательных организациях муниципального района: традиции и инновации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Абдулин О.М.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II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 Деятельность Собрания депутатов муниципального района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Анализ и оценка эффективности исполнения законодательства в части соблюдения лицензионных требований и условий образовательными учреждениями муниципального района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Абдулин О.М.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III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 Совещания</w:t>
            </w:r>
            <w:r w:rsidRPr="00C04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666D">
              <w:rPr>
                <w:rFonts w:ascii="Times New Roman" w:hAnsi="Times New Roman" w:cs="Times New Roman"/>
                <w:sz w:val="28"/>
                <w:szCs w:val="28"/>
              </w:rPr>
              <w:t>руководителей образовательных организаций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1. О результатах образовательной деятельности ОО муниципального района за I полугодие 2021/2022 учебного года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2. О ходе подготовки к проведению государственной итоговой аттестации в 2022 году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Об итогах участия учащихся ОО муниципального района в предметных олимпиадах муниципального уровня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4. Об итогах проведенных проверок ОО </w:t>
            </w: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Рособрнадзором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в 2020, 2021 годах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br/>
              <w:t xml:space="preserve">5.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проведенных капитальных ремонтов в ОО в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2021 году, составление плана ремонтных работ на 2022 год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Зубкова Е.С.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Белокрылова А.В.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Об организации предпрофильной подготовки и профильного образования в ОО района в 2021/2022 учебном году и задачах на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предстоящий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учебный год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2.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Обеспечение объективности проведения оценочных процедур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О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формирование заявки потребности ОУ в учебной литературе на 2022/2023 </w:t>
            </w:r>
            <w:proofErr w:type="gramStart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учебный</w:t>
            </w:r>
            <w:proofErr w:type="gramEnd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 год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4. Анализ обращений граждан по вопросам деятельности ОО в 2021 году.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5. Об итогах проведения мониторинга сайтов образовательных организаций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6.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ja-JP"/>
              </w:rPr>
              <w:t>Организация мероприятий</w:t>
            </w:r>
            <w:r w:rsidRPr="0033666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ar-SA"/>
              </w:rPr>
              <w:t xml:space="preserve"> ОО по заполнению декларации энергетической эффективности зданий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Полховская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Н.В.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Матушкина Е.Г.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Белокрылова А.В.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О результатах образовательной деятельности ОО муниципального района за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III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четверть 2021/2022 учебного года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2. Об организации летней оздоровительной кампании 2022 года.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Организация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деятельности ОО по целевому обучению выпускников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4. Об итогах лицензирования образовательной  деятельности  в ОО в 2021 г. и задачах на 2022 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5.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Обеспечение объективности проведения оценочных процедур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6.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Последствия неисполнения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предписаний надзорных органов в установленные сроки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7.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порядке работы с системой, передающей сигнал о пожаре на пульт пожарной охраны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Белокрылова А.В.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 Е.Г.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1. Об организации и планировании деятельности кадетских классов в ОО района. Итоги заочного смотра-конкурса кадетских классов.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2. Организация работы по профилактике суицидальных рисков в образовательных организациях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Об организации учебных сборов по основам военной службы с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10-х классов  ОО 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Померанцева Т.С.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1. О готовности к проведению ГИА-2022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2. Об итогах образовательной деятельности ОО за 2021/2022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Итоги аттестации педагогических и руководящих кадров в 2021/2022 учебном году, задачи на 2022/2023 </w:t>
            </w: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июнь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Итоги проведения ГИА в 9 и 11 классах в муниципальном районе в 2022 году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2. Об итогах всероссийских проверочных работ в 2021/2022 учебном году.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плана мероприятий (дорожной карты) по обеспечению объективности проведения ВПР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 xml:space="preserve">3. Анализ организации целевой модели наставничества в ОО. Задачи на 2022/2023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год.  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 Об организации Всероссийской олимпиады школьников в 2022/2023 учебном году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5.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Об итогах организации подвоза обучающихся ОО в 2021/2022 учебном году, выявленных нарушениях, ведении претензионной работы, задачах на 2022/2023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Белокрылова А.В.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Августовская педагогическая конференция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Абдулин О.М. Черепанов Д.Г. 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Об итогах собеседования в  </w:t>
            </w: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МОиН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ХК по результатам работы  ОО муниципального района в 2021/2022 учебном году и задачах на 2022/2023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2. Сеть и контингент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обучающихся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на начало 2022/2023 учебного года по результатам сдачи отчетности в </w:t>
            </w: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МОиН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ХК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 готовности школ к новому учебному году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br/>
              <w:t xml:space="preserve">4. Об итогах реализации программ воспитательной работы в ОО муниципального района в 2021/2022 учебном году и задачах на 2022/2023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5.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плана мероприятий (дорожной карты) по обеспечению объективности проведения ВПР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6. Об обеспеченности учебниками учащихся ОО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района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Абдулин О.М. Черепанов Д.Г.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Ильюшина Н.Е.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Полховская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Н.В.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октябрь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1. О результатах школьного этапа ВсОШ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2.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 реализации проектов по профессиональной ориентации обучающихся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Приоритетные направления деятельности ОО муниципального района в кадровой политике на 2022/2023 </w:t>
            </w: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ноябрь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О результатах формирования и оценке функциональной грамотности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2. Об итогах образовательной деятельности ОО за 1 четверть 2022/2023 учебного года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Об итогах деятельности ОО муниципального района по развитию кадрового потенциала в 2021/2022 учебном году и задачах на 2022/2023 </w:t>
            </w: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декабрь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1. О результатах реализации муниципальных проектов в рамках национального проекта «Образование»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2.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деятельности ОО за 2022 год, составление плана ремонтных работ на 2023 год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3.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Анализ выполнения ОО муниципального задания за 10 месяцев 2022 года и результаты мониторинга сайта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bus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gov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ru</w:t>
            </w:r>
            <w:proofErr w:type="spellEnd"/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Ильюшина Н.Е.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33666D" w:rsidRPr="0033666D" w:rsidRDefault="00A548B9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IV</w:t>
            </w:r>
            <w:r w:rsidRPr="00A548B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. </w:t>
            </w:r>
            <w:r w:rsidR="0033666D"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Совещания с руководителями дошкольных ОО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февраль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1. Дошкольное образование: достижения и перспективы развития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 Основные направления развития кадрового потенциала в  ДОУ в 2022 году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3. Анализ обращений граждан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по вопросам деятельности ОО в 2021 году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4.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ja-JP"/>
              </w:rPr>
              <w:t>Организация мероприятий</w:t>
            </w:r>
            <w:r w:rsidRPr="0033666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ar-SA"/>
              </w:rPr>
              <w:t xml:space="preserve"> ОО по заполнению декларации энергетической эффективности зданий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 xml:space="preserve">Данилова Е.С.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 Е.Г.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Васильев К.С.</w:t>
            </w:r>
          </w:p>
        </w:tc>
      </w:tr>
      <w:tr w:rsidR="0033666D" w:rsidRPr="0033666D" w:rsidTr="00F9078E">
        <w:trPr>
          <w:trHeight w:val="1685"/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</w:t>
            </w:r>
            <w:r w:rsidR="0033666D"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ай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О готовности работы ДОУ в летний период.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2. Публичная защита планов основных мероприятий ДОУ на летний период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br/>
              <w:t xml:space="preserve">3.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Последствия неисполнения предписаний надзорных органов в установленные сроки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Данилова Е.С.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 Е.Г.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</w:t>
            </w:r>
            <w:r w:rsidR="0033666D"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юнь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 промежуточных результатах реализации в ДОУ в 2021/2022 учебном году основных образовательных программ дошкольного образования.</w:t>
            </w:r>
            <w:proofErr w:type="gramEnd"/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2. О ходе подготовки к началу 2022/2023 учебного года.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3. Публичная защита плана деятельности дошкольных образовательных учреждений на 2022/2023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учебный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  <w:p w:rsidR="0033666D" w:rsidRPr="0033666D" w:rsidRDefault="0033666D" w:rsidP="00336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  <w:p w:rsidR="0033666D" w:rsidRPr="0033666D" w:rsidRDefault="0033666D" w:rsidP="00336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ноябрь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1. Об исполнении санитарного законодательства, в том числе по профилактике инфекционных заболеваний.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2. Преемственность в условиях ФГОС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ДО</w:t>
            </w:r>
            <w:proofErr w:type="gramEnd"/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3. Анализ выполнения ОО муниципального задания за 10 месяцев 2022 года и результаты мониторинга сайта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bus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gov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ru</w:t>
            </w:r>
            <w:proofErr w:type="spellEnd"/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Ильюшина Н.Е.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V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 Семинары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педагогов «Обучающий семинар по использованию сервисов для дистанционной работы (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ZOOM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Сферум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, МЭШ)»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заместителей директоров по УВР «Роль школьных методических объединений в эффективной организации образовательного процесса»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Сабаева Н.С.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январь 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Семинар для директоров и педагогов ОО: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1. О выполнении Комплекса мер («дорожной карты») по формированию и оценке функциональной грамотности 2. Ярмарка социально-педагогических инноваций на примере работы Центров «Точка роста»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Семинар-практикум «Разработка школьной системы оценки качества образования в рамках мотивирующего мониторинга»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заместителей директоров по УВР «Объективность проведения ВПР» (из опыта работы школ – лидеров)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заместителей директоров по ВР «Опыт разработки и реализации программ полового и нравственного воспитания обучающихся»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заместителей директоров ОО «Особенности заданий открытого банка для формирования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и оценки функциональной грамотности учащихся: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структура, типы, уровни»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Черпанов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Д.Г.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март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>Семинар для заведующих и педагогов ДОУ. Презентация авторских программ педагогов ДОУ муниципального района.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Секреты успешной работы с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родителями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директоров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 «Требования к составлению отчета о выполнении муниципального задания»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Ильюшина Н.Е.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Семинар для заместителей директоров по УВР 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«Проектирование индивидуальных образовательных маршрутов педагогов»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Сабаева Н.С.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апрель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>Семинар для заведующих и педагогов ДОУ «Проектная деятельность детей старшего дошкольного возраста.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>Презентация исследовательских проектов»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Семинар для директоров ОО по вопросам создания педагогических классов в ОО района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 Е.В.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апрель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Семинар-практикум «Основные аспекты работы по подготовке к ГИА в 9 и 11 классах» 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апрель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Семинар для заместителей директоров по </w:t>
            </w: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воспитательной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работе и руководителей лагерей с дневным пребыванием детей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Семинар для учителей ОДНКНР, ОРКСЭ «Эффективное использование музейного пространства в образовательном процессе»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Открытые мастер-классы на базе Центра «Точка роста» МБОУ СОШ  № 1 р.п. Переяславка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май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 подготовке ОО муниципального района имени Лазо к 2022/2023 учебному году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Основные правила подготовки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 проверкам пожарного надзора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Васильев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Семинар для заместителей директоров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УВР «О формировании учебных планов образовательных организаций муниципального района имени Лазо (дистанционно)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май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Организация обучения на дому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июнь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>Семинар для заведующих и педагогов ДОУ «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Воспитание самостоятельности у детей раннего возраста в процессе самообслуживания»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 подготовке ОО муниципального района имени Лазо к новому отопительному сезону 2022/2023 года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 исполнении комплексного плана по антитеррористической защищенности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Семинар для педагогов-психологов «Основные направления работы педагогов-психологов по профилактике суицидального поведения подростков»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Померанцева Т.С.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Планирование и подготовка к проведению муниципального этапа Всероссийской олимпиады школьников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Зубкова Е.С.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октябрь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 xml:space="preserve">Семинар для заведующих и педагогов ДОУ «Развивающая предметно-пространственная среда как важнейшее условие реализации ФГОС </w:t>
            </w:r>
            <w:proofErr w:type="gramStart"/>
            <w:r w:rsidRPr="003366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>дошкольного</w:t>
            </w:r>
            <w:proofErr w:type="gramEnd"/>
            <w:r w:rsidRPr="0033666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ja-JP"/>
              </w:rPr>
              <w:t xml:space="preserve"> образования»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октябрь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Методическая неделя для молодых специалистов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Сабаева Н.С.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октябрь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ja-JP"/>
              </w:rPr>
              <w:t xml:space="preserve">Семинар для педагогов ОО «Организация помощи </w:t>
            </w:r>
            <w:r w:rsidRPr="0033666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ja-JP"/>
              </w:rPr>
              <w:lastRenderedPageBreak/>
              <w:t xml:space="preserve">педагогам, работающим с </w:t>
            </w:r>
            <w:proofErr w:type="gramStart"/>
            <w:r w:rsidRPr="0033666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ja-JP"/>
              </w:rPr>
              <w:t>обучающимися</w:t>
            </w:r>
            <w:proofErr w:type="gramEnd"/>
            <w:r w:rsidRPr="0033666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ja-JP"/>
              </w:rPr>
              <w:t xml:space="preserve"> с ОВЗ в </w:t>
            </w:r>
            <w:proofErr w:type="spellStart"/>
            <w:r w:rsidRPr="0033666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ja-JP"/>
              </w:rPr>
              <w:t>межаттестационный</w:t>
            </w:r>
            <w:proofErr w:type="spellEnd"/>
            <w:r w:rsidRPr="0033666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ja-JP"/>
              </w:rPr>
              <w:t xml:space="preserve"> период»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Егошина Г.И.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96003F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96003F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27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Открытые мастер-классы на базе Центра «Точка роста» МБОУ СОШ  с. Могилёвка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библиотекарей ОО «Актуальные формы и методы работы школьной библиотеки. Основные направления продвижения книги»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Полховская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Н.В.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Семинар для директоров ОО «Об  итогах деятельности по формированию и оценки функциональной грамотности учащихся»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Семинар для узких специалистов «Современные подходы в </w:t>
            </w: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коррекционной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работе учителя логопеда, дефектолога»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Фабричникова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Н.А.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VI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 Заседания советов, организационных комитетов, штабов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 раз в квартал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Заседания Совета по организации отдыха, оздоровления и занятости детей в муниципальном районе имени Лазо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 раз в полугодие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Заседание муниципального Совета по вопросам образования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Белокрылова А.В.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 необходимости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Заседание комиссии по всеобучу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VII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 Организация контроля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каникулярный период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за организацией каникулярного отдыха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июль – август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Контроль за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подготовкой ОО к 2022/2023 учебному году: разработка основной образовательной программы, учебных планов, планов работы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проведения в ОО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мероприятий, посвященных последнему звонку, выпускных вечеров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Мониторинг использования педагогами ОО открытого банка заданий по формированию и оценки функциональной грамотности учащихся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Черепанов Д.Г. 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исполнением целевых показателей проекта «Успех каждого ребенка» (дополнительное образование)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ежеквартально, 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Организация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контроля за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выполнением муниципального задания (организация отдыха с дневным пребыванием)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организации и проведения в ОО новогодних утренников и вечеров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К.С. 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Контроль комплектования детьми МБДОУ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Изучение системы работы </w:t>
            </w:r>
            <w:proofErr w:type="gramStart"/>
            <w:r w:rsidRPr="0033666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общеобразовательный</w:t>
            </w:r>
            <w:proofErr w:type="gramEnd"/>
            <w:r w:rsidRPr="0033666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организаций по вопросу «Организация и подготовка к ГИА-2022»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Посещение школ с целью оценки объективности проведения мониторинговых и диагностических процедур различного уровня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полугодие 2022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деятельности руководителей ОО в части подготовки, проведения и опубликования материалов самообследования ОО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Белокрылова А.В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сайтов ОО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Сидорова Л.Ю.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Белокрылова А.В.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Организация </w:t>
            </w: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контроля за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выполнением муниципального задания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Ильюшина Н.Е.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Динкина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Е.В.  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 – август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хода подготовки ОО к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2022/2023 учебному году (разработка основной образовательной программы, учебных планов, планов работы)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апрель – 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Контроль деятельности общеобразовательных организаций при комплектовании общеобразовательных и коррекционных классов и обеспечения организации образовательного процесса в одну смену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Ильюшина Н.Е.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апрель, 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Контроль проведения ОО районных субботников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Контроль выполнения ОО мероприятий Комплексного плана противодействия идеологии терроризма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исполнением целевых показателей проекта «Успех каждого ребенка»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 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 – август, декабрь 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соблюдения руководителями ОО трудового законодательства Российской Федерации в части предоставления отпусков работникам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Сотникова В.Г.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июль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Контроль соблюдения ОО мер по антитеррористической защищенности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 – октябрь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 хода проведения районных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 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 – 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Контроль организации наставничества в ОО, работы по адаптации молодых специалистов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x-none" w:eastAsia="ja-JP"/>
              </w:rPr>
              <w:t xml:space="preserve">Контроль прохождения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x-none" w:eastAsia="ja-JP"/>
              </w:rPr>
              <w:lastRenderedPageBreak/>
              <w:t>курсовой и профессиональной переподготовки  педагогических работников и руководителей ОО 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Динкина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Е.В.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lastRenderedPageBreak/>
              <w:t>VIII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 Общие мероприятия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ja-JP"/>
              </w:rPr>
              <w:t>8.1.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33666D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Приемы, торжественные, праздничные мероприятия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Победы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Праздничные мероприятия, посвященные последнему школьному звонку для выпускников 9-х, 11-х классов 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Прием главой муниципального района победителей и призеров краевого этапа Всероссийской олимпиады школьников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Вручение премии главы муниципального района отличникам учебы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июнь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защиты детей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июнь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Проведение выпускных вечеров в ОО 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Праздничные мероприятия, посвященные Дню знаний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 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Торжественное мероприятие, посвященное Международному дню учителя и Дню дошкольного работника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 Борисова Л.А.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матери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Конституции Российской Федерации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Героев Отечества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Прием начальником Управления образования победителей муниципального этапа Всероссийской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олимпиады школьников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согласно графику проведения мониторинговых исследований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Организация проведения мониторинговых исследований в рамках мотивирующего мониторинга в 2022 году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Борисова Л.А.</w:t>
            </w:r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br/>
            </w:r>
            <w:proofErr w:type="spellStart"/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 отдельному графику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66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Открытие центров естественно-научной и </w:t>
            </w:r>
            <w:proofErr w:type="gramStart"/>
            <w:r w:rsidRPr="003366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технологической</w:t>
            </w:r>
            <w:proofErr w:type="gramEnd"/>
            <w:r w:rsidRPr="003366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направленностей «Точка роста» (освещение на сайтах ОО, сайте УО, в СМИ)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FFFFFF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8.2. Культурно-массовые и спортивные мероприятия, конкурсы, выставки, акции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полного освобождения Ленинграда от фашистской блокады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январь – 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Районный этап краевой акции «Помогите зимующим птицам»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 – 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 – 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Организация деятельности  ОО по внесению сведений об участниках ГИА в региональную информационную систему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 – 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Муниципальный этап Всероссийского конкурса научно-технологических проектов в 2021/2022 учебном году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Акция «Единый день сдачи ЕГЭ родителями»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Конкурс среди ОО на лучшую организацию охраны труда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 – 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Заочный  смотр-конкурс кадетских классов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 – 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Районная акция «ВПР для родителей»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Муниципальный этап Всероссийского конкурса сочинений «Без срока </w:t>
            </w: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давности» среди обучающихся общеобразовательных организаций, реализующих основные общеобразовательные программы</w:t>
            </w:r>
            <w:proofErr w:type="gramEnd"/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Зубкова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Районная научно-практическая конференция учащихся «Шаг в будущее»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 Борисова Л.А.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руководители ОО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Конкурс «Живая классика»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Зубкова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Фестиваль детского творчества «Овация»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ЦРТДЮ 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Участие в краевой научно-практической конференции «Будущее Хабаровского края в надежных руках»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Участие в краевом обучающем семинаре-конкурсе «</w:t>
            </w:r>
            <w:proofErr w:type="gram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Цифровые</w:t>
            </w:r>
            <w:proofErr w:type="gram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каникулы-2022» для педагогов и обучающихся общеобразовательных организаций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«Учитель года 2022»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Заочный конкурс «Воспитатель года 2022»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Дня славянской письменности и культуры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Борисова Л.А.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руководители ОО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май – июль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конкурс-выставка декоративно-прикладного творчества «Славянское наследие»,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Зубкова Е.С.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</w:rPr>
              <w:t>май – июль,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государственной итоговой аттестации выпускников 9, 11 (12) классов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Акция «100 баллов для Победы»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Неделя безопасности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июнь – 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Акция «Помоги собраться в школу»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Фестиваль летних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профильных объединений «Лето ярких идей!»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ЦРТДЮ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38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 – 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Акция «Поздравь своего учителя»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 – 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Районный конкурс программ и методических разработок каникулярного отдыха детей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ЦРТДЮ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Районный экологический праздник-соревнование «День тигра»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ЦРТДЮ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окончания Второй мировой войны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Всероссийский открытый урок по основам безопасности жизнедеятельности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Мялик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сентябрь – октябрь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Мероприятия, посвященные  годовщине со дня образования Хабаровского края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 – 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Школьный и муниципальный этапы всероссийской олимпиады школьников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Борисова Л.А. руководители ОО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Times-Roman" w:hAnsi="Times New Roman" w:cs="Times New Roman"/>
                <w:sz w:val="28"/>
                <w:szCs w:val="28"/>
                <w:lang w:eastAsia="ja-JP"/>
              </w:rPr>
              <w:t>День правовой помощи детям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47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народного единства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матери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49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Акция «Стоп ВИЧ/СПИД»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Мероприятия, посвященные Дню Конституции Российской Федерации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Смотр-конкурс на лучшее оформление образовательной организации «Новый год – 2023»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52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Акция «Гарантии права на образование – каждому подростку»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33666D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33666D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53</w:t>
            </w:r>
          </w:p>
        </w:tc>
        <w:tc>
          <w:tcPr>
            <w:tcW w:w="2552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Организация работы по реализации проектов,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запланированных по отрасли «Образование» на 2022 год</w:t>
            </w:r>
          </w:p>
        </w:tc>
        <w:tc>
          <w:tcPr>
            <w:tcW w:w="2569" w:type="dxa"/>
            <w:shd w:val="clear" w:color="auto" w:fill="auto"/>
          </w:tcPr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Черепанов Д.Г. </w:t>
            </w: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33666D" w:rsidRPr="0033666D" w:rsidRDefault="0033666D" w:rsidP="003366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Матушкина Е.Г. 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Борисова Л.А.</w:t>
            </w:r>
          </w:p>
        </w:tc>
      </w:tr>
      <w:tr w:rsidR="00F9078E" w:rsidRPr="0033666D" w:rsidTr="00F9078E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F9078E" w:rsidRPr="0033666D" w:rsidRDefault="00A548B9" w:rsidP="00F907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lastRenderedPageBreak/>
              <w:t>IX</w:t>
            </w:r>
            <w:r w:rsidR="00F9078E"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. Информационные встречи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Обор, Дурмин, Сита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Переяславка 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Полетное, Бичевая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CA3A3C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Хор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 Е.Г.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Долми, Святогорье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 Е.Г.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июнь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Золотой,  Сукпай 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CA3A3C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Белокрылова А.В.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июль 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Солонцовый, п. </w:t>
            </w:r>
            <w:proofErr w:type="spellStart"/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Катэн</w:t>
            </w:r>
            <w:proofErr w:type="spellEnd"/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,</w:t>
            </w:r>
          </w:p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Гвасюги, Среднехорский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 Е.Г.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Новостройка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Матушкина Е.Г.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Сидима, Мухен 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октябрь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CA3A3C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Георгиевка, Соколовка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CA3A3C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Сидорова Л.Ю.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Могилевка, Черняево, Киинск, Гродеково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CA3A3C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Свердлова А.С.</w:t>
            </w:r>
          </w:p>
        </w:tc>
      </w:tr>
      <w:tr w:rsidR="00F9078E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F9078E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Кругликово, Екатеринославка</w:t>
            </w:r>
          </w:p>
        </w:tc>
        <w:tc>
          <w:tcPr>
            <w:tcW w:w="2569" w:type="dxa"/>
            <w:shd w:val="clear" w:color="auto" w:fill="auto"/>
          </w:tcPr>
          <w:p w:rsidR="00F9078E" w:rsidRPr="00C04079" w:rsidRDefault="00F9078E" w:rsidP="00F907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04079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Черепанов Д.Г.</w:t>
            </w:r>
          </w:p>
        </w:tc>
      </w:tr>
      <w:tr w:rsidR="00A548B9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A548B9" w:rsidRPr="00C04079" w:rsidRDefault="00A548B9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bookmarkStart w:id="13" w:name="__RefHeading___Toc472697028"/>
            <w:r>
              <w:rPr>
                <w:rFonts w:ascii="Times New Roman" w:eastAsia="Calibri" w:hAnsi="Times New Roman" w:cs="Cambria"/>
                <w:bCs/>
                <w:kern w:val="1"/>
                <w:sz w:val="28"/>
                <w:szCs w:val="28"/>
                <w:lang w:val="en-US" w:eastAsia="ar-SA"/>
              </w:rPr>
              <w:t>X</w:t>
            </w:r>
            <w:r w:rsidRPr="00A548B9">
              <w:rPr>
                <w:rFonts w:ascii="Times New Roman" w:eastAsia="Calibri" w:hAnsi="Times New Roman" w:cs="Cambria"/>
                <w:bCs/>
                <w:kern w:val="1"/>
                <w:sz w:val="28"/>
                <w:szCs w:val="28"/>
                <w:lang w:eastAsia="ar-SA"/>
              </w:rPr>
              <w:t xml:space="preserve">. </w:t>
            </w:r>
            <w:r w:rsidRPr="00843660">
              <w:rPr>
                <w:rFonts w:ascii="Times New Roman" w:eastAsia="Calibri" w:hAnsi="Times New Roman" w:cs="Cambria"/>
                <w:bCs/>
                <w:kern w:val="1"/>
                <w:sz w:val="28"/>
                <w:szCs w:val="28"/>
                <w:lang w:eastAsia="ar-SA"/>
              </w:rPr>
              <w:t>Прием граждан по личным вопросам начальником Управления образования</w:t>
            </w:r>
            <w:bookmarkEnd w:id="13"/>
            <w:r w:rsidRPr="008436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:  второй вторник каждого месяца</w:t>
            </w:r>
          </w:p>
        </w:tc>
      </w:tr>
      <w:tr w:rsidR="00A548B9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A548B9" w:rsidRPr="0033666D" w:rsidRDefault="00A548B9" w:rsidP="00A548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X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ja-JP"/>
              </w:rPr>
              <w:t>I</w:t>
            </w: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. Выступления в средствах массовой информации </w:t>
            </w:r>
          </w:p>
          <w:p w:rsidR="00A548B9" w:rsidRPr="00C04079" w:rsidRDefault="00A548B9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(газета «Наше время»)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февраль 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 подготовке к проведению государственной итоговой аттестации в муниципальном районе в 2022 году. Пресс-релиз акции «Единый день сдачи ЕГЭ родителями»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О целевом обучении выпускников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Динкина</w:t>
            </w:r>
            <w:proofErr w:type="spellEnd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Об организации летней оздоровительной кампании в образовательных организациях 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 Всероссийской акции ВПР для родителей 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Полохова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Т.В.</w:t>
            </w:r>
          </w:p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 проведении акции «Единый день сдачи ЕГЭ с родителями»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Пресс-релиз акции «100 баллов для Победы»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июль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Итоги государственной итоговой аттестации выпускников 2022 года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Азон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Обеспечение учебниками и учебными пособиями учащихся муниципального района имени Лазо в 2022/2023 учебном году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>Полховская</w:t>
            </w:r>
            <w:proofErr w:type="spellEnd"/>
            <w:r w:rsidRPr="0033666D">
              <w:rPr>
                <w:rFonts w:ascii="Times New Roman" w:eastAsia="Calibri" w:hAnsi="Times New Roman" w:cs="Calibri"/>
                <w:sz w:val="28"/>
                <w:szCs w:val="28"/>
              </w:rPr>
              <w:t xml:space="preserve"> Н.В.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О готовности </w:t>
            </w:r>
            <w:proofErr w:type="gram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образовательных</w:t>
            </w:r>
            <w:proofErr w:type="gram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организаций муниципального района к началу 2022/2023 учебного года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Васильев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Информация о МБДОУ детском саде № 41 с. Соколовка к 35-летнему юбилею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август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Информация о МБДОУ детском саде № 42 с. Петровичи к 35-летнему юбилею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ноябрь 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Информация о МБДОУ детском саде № 43 с. Кондратьевка к 45-летнему юбилею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ноябрь 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Информация о МБДОУ детском саде № 32 с. Могилевка к 50-летнему юбилею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декабрь 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Информация о МБДОУ детском саде № 35 с. Гродеково к 35-летнему юбилею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3666D" w:rsidRDefault="0096003F" w:rsidP="003366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О возможностях организации отдыха детей в период зимних каникул 2022/2023 учебного года</w:t>
            </w:r>
          </w:p>
        </w:tc>
        <w:tc>
          <w:tcPr>
            <w:tcW w:w="2569" w:type="dxa"/>
            <w:shd w:val="clear" w:color="auto" w:fill="auto"/>
          </w:tcPr>
          <w:p w:rsidR="004F63D3" w:rsidRPr="0033666D" w:rsidRDefault="004F63D3" w:rsidP="005169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Гамануха</w:t>
            </w:r>
            <w:proofErr w:type="spellEnd"/>
            <w:r w:rsidRPr="0033666D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 К.С.</w:t>
            </w:r>
          </w:p>
        </w:tc>
      </w:tr>
      <w:tr w:rsidR="004F63D3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4F63D3" w:rsidRPr="0033666D" w:rsidRDefault="004F63D3" w:rsidP="00CA3A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366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436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366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Нормативно правовое обеспечение деятельности </w:t>
            </w:r>
            <w:r w:rsidRPr="0084366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отрасли «Образование»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Приведение нормативно-правовых актов по оплате труда в соответствие с действующим законодательством и рекомендациями  </w:t>
            </w: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МОиН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ХК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Ильюшина Н.Е.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необходимости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Внесение изменений в отдельные нормативные правовые акты по отрасли 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«Образование» 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Матушкина Е.Г.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необходимости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Внесение изменений в муниципальную программу «Развитие образования  муниципального района имени Лазо на 2017 – 202</w:t>
            </w:r>
            <w:r w:rsidRPr="0084366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годы» (при внесении изменений в бюджет муниципального района)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Ильюшина Н.Е.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Подготовка проекта постановления администрации муниципального района «О закреплении территорий городских и сельских поселений муниципального района имени Лазо за образовательными организациями, подведомственными Управлению образования администрации муниципального района имени Лазо»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Матушкина Е.Г.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январь-май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CA3A3C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Обновление нормативно-правовой базы, регламентирующей организацию и проведение государственной итоговой аттестации учащихся по программам основного и среднего общего образования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году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  <w:p w:rsidR="004F63D3" w:rsidRPr="00672622" w:rsidRDefault="004F63D3" w:rsidP="00A548B9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февраль-май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CA3A3C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Обновление нормативно-правовой базы по вопросу подготовки  ОО муниципального района имени Лазо к началу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учебного года и работе в осенне-зимний период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ерепанов Д.Г.</w:t>
            </w:r>
          </w:p>
          <w:p w:rsidR="004F63D3" w:rsidRDefault="004F63D3" w:rsidP="00A548B9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Наумова И.Г.</w:t>
            </w:r>
          </w:p>
          <w:p w:rsidR="004F63D3" w:rsidRPr="00843660" w:rsidRDefault="004F63D3" w:rsidP="00A548B9">
            <w:pPr>
              <w:tabs>
                <w:tab w:val="left" w:pos="70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Васильев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CA3A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Подготовка 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проекта постановления администрации муниципального района имени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Лазо «Об организации оздоровления, занятости,  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летнего отдыха учащихся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году»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Гамануха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CA3A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Подготовка 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проекта постановления администрации муниципального района имени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Лазо «Об организации безопасной перевозки школьников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 году»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ондаренко В.Л.</w:t>
            </w:r>
          </w:p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proofErr w:type="spell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Бунбунов</w:t>
            </w:r>
            <w:proofErr w:type="spell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41C5F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июль-август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CA3A3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Подготовка </w:t>
            </w:r>
            <w:proofErr w:type="gramStart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проекта постановления администрации муниципального района имени</w:t>
            </w:r>
            <w:proofErr w:type="gramEnd"/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Лазо «Об утверждении положения об организации питания учащихся 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учебном году»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Васильев К.С.</w:t>
            </w:r>
          </w:p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4F63D3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4F63D3" w:rsidRPr="004F63D3" w:rsidRDefault="004F63D3" w:rsidP="00CA3A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4F63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F63D3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Заседания комиссий Управления образования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3951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оценке эффективности деятельности руководителей образовательных учреждений, осуществляющих образовательную деятельность по образовательным программам дошкольного образования, начального общего образования, основного общего образования, среднего общего образования и учреждений осуществляющих образовательную деятельность по дополнительным образовательны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 программам, подведомственных У</w:t>
            </w: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правлению образования администрации муниципального района имени Лазо</w:t>
            </w:r>
          </w:p>
        </w:tc>
        <w:tc>
          <w:tcPr>
            <w:tcW w:w="2569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Ильюшина Н.Е.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3951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Территориальная психолого-медико-педагогическая комиссия муниципального района имени Лазо Хабаровского края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4744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Фабричникова</w:t>
            </w:r>
            <w:proofErr w:type="spellEnd"/>
            <w:r w:rsidRPr="004744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Н.А.</w:t>
            </w:r>
          </w:p>
          <w:p w:rsidR="004F63D3" w:rsidRPr="0047445C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Померанцева Т.С.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3951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Комиссия по приему детей </w:t>
            </w:r>
            <w:proofErr w:type="gramStart"/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первые</w:t>
            </w:r>
            <w:proofErr w:type="gramEnd"/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классы общеобразовательных организаций муниципального района имени Лазо</w:t>
            </w:r>
          </w:p>
        </w:tc>
        <w:tc>
          <w:tcPr>
            <w:tcW w:w="2569" w:type="dxa"/>
            <w:shd w:val="clear" w:color="auto" w:fill="auto"/>
          </w:tcPr>
          <w:p w:rsidR="004F63D3" w:rsidRPr="0041202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3951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соблюдению гарантированных прав несовершеннолетних граждан на получение общего образования муниципального района имени Лазо</w:t>
            </w:r>
          </w:p>
        </w:tc>
        <w:tc>
          <w:tcPr>
            <w:tcW w:w="2569" w:type="dxa"/>
            <w:shd w:val="clear" w:color="auto" w:fill="auto"/>
          </w:tcPr>
          <w:p w:rsidR="004F63D3" w:rsidRPr="00CE0859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3951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Наградная комиссия Управления образования администрации муниципального района имени Лазо</w:t>
            </w:r>
          </w:p>
        </w:tc>
        <w:tc>
          <w:tcPr>
            <w:tcW w:w="2569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3951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E58F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Комиссия по аттестации руководителей образовательных организаций, подведомственных Управлению образования администрации муниципального района имени Лазо</w:t>
            </w:r>
          </w:p>
        </w:tc>
        <w:tc>
          <w:tcPr>
            <w:tcW w:w="2569" w:type="dxa"/>
            <w:shd w:val="clear" w:color="auto" w:fill="auto"/>
          </w:tcPr>
          <w:p w:rsidR="004F63D3" w:rsidRPr="00BE58FA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4F63D3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4F63D3" w:rsidRPr="0047445C" w:rsidRDefault="004F63D3" w:rsidP="004744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47445C">
              <w:rPr>
                <w:rFonts w:ascii="Times New Roman" w:hAnsi="Times New Roman" w:cs="Times New Roman"/>
                <w:sz w:val="28"/>
                <w:szCs w:val="28"/>
              </w:rPr>
              <w:t>. Мероприятия по изучению положения дел, оказанию методической помощи образовательным организациям муниципального района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7376A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Полетное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январь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МБДОУ 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41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 Соколовка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Сукпай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Новостройка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Матушкина Е.Г.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февраль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 р.п. Хор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Матушкина Е.Г.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Гродеково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СОШ № 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br/>
              <w:t>р.п. Переяславка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 р.п. Хор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Матушкина Е.Г.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июнь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МБДОУ детский сад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р.п. Хор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3951" w:type="dxa"/>
            <w:shd w:val="clear" w:color="auto" w:fill="auto"/>
          </w:tcPr>
          <w:p w:rsidR="004F63D3" w:rsidRPr="00672622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п. Дурмин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август </w:t>
            </w:r>
          </w:p>
        </w:tc>
        <w:tc>
          <w:tcPr>
            <w:tcW w:w="3951" w:type="dxa"/>
            <w:shd w:val="clear" w:color="auto" w:fill="auto"/>
          </w:tcPr>
          <w:p w:rsidR="004F63D3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п. Дурмин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октябрь</w:t>
            </w:r>
          </w:p>
        </w:tc>
        <w:tc>
          <w:tcPr>
            <w:tcW w:w="3951" w:type="dxa"/>
            <w:shd w:val="clear" w:color="auto" w:fill="auto"/>
          </w:tcPr>
          <w:p w:rsidR="004F63D3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р.п. Мухен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726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ноябрь</w:t>
            </w:r>
          </w:p>
        </w:tc>
        <w:tc>
          <w:tcPr>
            <w:tcW w:w="3951" w:type="dxa"/>
            <w:shd w:val="clear" w:color="auto" w:fill="auto"/>
          </w:tcPr>
          <w:p w:rsidR="004F63D3" w:rsidRDefault="004F63D3" w:rsidP="006543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с. Черняево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4F63D3" w:rsidRDefault="004F63D3" w:rsidP="00897A5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 СОШ с. Могилёвка</w:t>
            </w:r>
          </w:p>
        </w:tc>
        <w:tc>
          <w:tcPr>
            <w:tcW w:w="2569" w:type="dxa"/>
            <w:shd w:val="clear" w:color="auto" w:fill="auto"/>
          </w:tcPr>
          <w:p w:rsidR="004F63D3" w:rsidRPr="00672622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4F63D3" w:rsidRPr="00672622" w:rsidRDefault="004F63D3" w:rsidP="004F63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76715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lastRenderedPageBreak/>
              <w:t>X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V</w:t>
            </w:r>
            <w:r w:rsidRPr="0077671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 Изучение вопросов деятельности образовательных организаций, направленной на совершенствование образовательного процесса, повышение качества образования обучающихся, создание условий для обеспечения государственных гарантий прав граждан на получение общего образования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3951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Деятельность руководителей ОО по обеспечению учреждения педагогическими кадрами</w:t>
            </w:r>
          </w:p>
        </w:tc>
        <w:tc>
          <w:tcPr>
            <w:tcW w:w="2569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1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Психолого-медико-педагогическое сопровождение воспитанников и обучающихся с  ОВЗ в  ОО муниципального района 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47445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4744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Фабричникова</w:t>
            </w:r>
            <w:proofErr w:type="spellEnd"/>
            <w:r w:rsidRPr="004744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Н.А.</w:t>
            </w:r>
          </w:p>
          <w:p w:rsidR="004F63D3" w:rsidRPr="0047445C" w:rsidRDefault="004F63D3" w:rsidP="004744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Померанцева Т.С.</w:t>
            </w: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744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Данилова Е.С.</w:t>
            </w:r>
          </w:p>
          <w:p w:rsidR="004F63D3" w:rsidRPr="0047445C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Свердлова А.С.</w:t>
            </w:r>
            <w:r w:rsidRPr="0047445C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76715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7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3951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Мониторинг выполнения ОО муниципального задания и своевременного размещения отчетности на сайтах  ОО</w:t>
            </w:r>
          </w:p>
        </w:tc>
        <w:tc>
          <w:tcPr>
            <w:tcW w:w="2569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Ильюшина Н.Е.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63D3" w:rsidRPr="00973F55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73F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ежеквартально</w:t>
            </w:r>
          </w:p>
        </w:tc>
        <w:tc>
          <w:tcPr>
            <w:tcW w:w="3951" w:type="dxa"/>
            <w:shd w:val="clear" w:color="auto" w:fill="auto"/>
          </w:tcPr>
          <w:p w:rsidR="004F63D3" w:rsidRPr="00973F55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73F5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Деятельность ОО по профилактике безнадзорности и правонарушений учащихся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  <w:p w:rsidR="004F63D3" w:rsidRPr="00973F55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Гамануха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ежемесячно</w:t>
            </w:r>
          </w:p>
        </w:tc>
        <w:tc>
          <w:tcPr>
            <w:tcW w:w="3951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Выполнение требований санитарного законодательства при организации </w:t>
            </w:r>
            <w:proofErr w:type="gramStart"/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питания</w:t>
            </w:r>
            <w:proofErr w:type="gramEnd"/>
            <w:r w:rsidRPr="005A49E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обучающихся  ОО, учет бюджетных и родительских средств</w:t>
            </w:r>
          </w:p>
        </w:tc>
        <w:tc>
          <w:tcPr>
            <w:tcW w:w="2569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Васильев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январь, март, май, октябрь, 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в ОО муниципального района учебных программ учебного плана</w:t>
            </w:r>
          </w:p>
        </w:tc>
        <w:tc>
          <w:tcPr>
            <w:tcW w:w="2569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4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январь, март, июнь-август, октябрь, 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5A49EB" w:rsidRDefault="004F63D3" w:rsidP="004744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работы лагерей с дневным пребыванием детей в каникулярный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569" w:type="dxa"/>
            <w:shd w:val="clear" w:color="auto" w:fill="auto"/>
          </w:tcPr>
          <w:p w:rsidR="004F63D3" w:rsidRPr="005A49EB" w:rsidRDefault="004F63D3" w:rsidP="00A54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Гамануха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F63D3" w:rsidRPr="00973F55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март, октябрь</w:t>
            </w:r>
          </w:p>
        </w:tc>
        <w:tc>
          <w:tcPr>
            <w:tcW w:w="3951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Соблюдение в ОО муниципального района требований Трудового кодекса РФ в части ведения личных дел работников ОО</w:t>
            </w:r>
          </w:p>
        </w:tc>
        <w:tc>
          <w:tcPr>
            <w:tcW w:w="2569" w:type="dxa"/>
            <w:shd w:val="clear" w:color="auto" w:fill="auto"/>
          </w:tcPr>
          <w:p w:rsidR="004F63D3" w:rsidRPr="0036076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Сотникова В.Г.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F63D3" w:rsidRPr="006B112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февраль-март, сентябрь</w:t>
            </w:r>
          </w:p>
        </w:tc>
        <w:tc>
          <w:tcPr>
            <w:tcW w:w="3951" w:type="dxa"/>
            <w:shd w:val="clear" w:color="auto" w:fill="auto"/>
          </w:tcPr>
          <w:p w:rsidR="004F63D3" w:rsidRPr="006B112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работы ОО муниципального района с одаренными детьми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Борисова Л.А.</w:t>
            </w:r>
          </w:p>
          <w:p w:rsidR="004F63D3" w:rsidRPr="006B112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Сидорова Л.Ю.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F63D3" w:rsidRPr="008836D1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март </w:t>
            </w:r>
          </w:p>
        </w:tc>
        <w:tc>
          <w:tcPr>
            <w:tcW w:w="3951" w:type="dxa"/>
            <w:shd w:val="clear" w:color="auto" w:fill="auto"/>
          </w:tcPr>
          <w:p w:rsidR="004F63D3" w:rsidRPr="008836D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Организация воспитательного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образовательного процесса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ДОО</w:t>
            </w: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соответствии с ФГОС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69" w:type="dxa"/>
            <w:shd w:val="clear" w:color="auto" w:fill="auto"/>
          </w:tcPr>
          <w:p w:rsidR="004F63D3" w:rsidRPr="008836D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Данилова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Е.С.</w:t>
            </w:r>
          </w:p>
          <w:p w:rsidR="004F63D3" w:rsidRPr="008836D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836D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Борисова Л.А.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4F63D3" w:rsidRPr="00716AC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март-июнь, октябрь-декабрь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716AC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руководителей ОО муниципального района по организации подготовки и проведения ГИА выпускников 9, 11 классов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  <w:p w:rsidR="004F63D3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  <w:p w:rsidR="004F63D3" w:rsidRPr="00716AC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F63D3" w:rsidRPr="00716AC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март, октябрь, 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716AC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руководителей ОО муниципального района по повышению качества образования обучающихся</w:t>
            </w:r>
          </w:p>
        </w:tc>
        <w:tc>
          <w:tcPr>
            <w:tcW w:w="2569" w:type="dxa"/>
            <w:shd w:val="clear" w:color="auto" w:fill="auto"/>
          </w:tcPr>
          <w:p w:rsidR="004F63D3" w:rsidRPr="00716AC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F63D3" w:rsidRPr="00C23FD5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апрель-май</w:t>
            </w:r>
          </w:p>
        </w:tc>
        <w:tc>
          <w:tcPr>
            <w:tcW w:w="3951" w:type="dxa"/>
            <w:shd w:val="clear" w:color="auto" w:fill="auto"/>
          </w:tcPr>
          <w:p w:rsidR="004F63D3" w:rsidRPr="00C23FD5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F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оздоровительных лагерей с дневным пребыванием к работе в летний период</w:t>
            </w:r>
          </w:p>
        </w:tc>
        <w:tc>
          <w:tcPr>
            <w:tcW w:w="2569" w:type="dxa"/>
            <w:shd w:val="clear" w:color="auto" w:fill="auto"/>
          </w:tcPr>
          <w:p w:rsidR="004F63D3" w:rsidRPr="00C23FD5" w:rsidRDefault="004F63D3" w:rsidP="00A54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Гамануха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F63D3" w:rsidRPr="006B112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апрель, сентябрь</w:t>
            </w:r>
          </w:p>
        </w:tc>
        <w:tc>
          <w:tcPr>
            <w:tcW w:w="3951" w:type="dxa"/>
            <w:shd w:val="clear" w:color="auto" w:fill="auto"/>
          </w:tcPr>
          <w:p w:rsidR="004F63D3" w:rsidRPr="006B1121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качества индивидуального обучения </w:t>
            </w:r>
            <w:proofErr w:type="gramStart"/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6B11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дому </w:t>
            </w:r>
          </w:p>
        </w:tc>
        <w:tc>
          <w:tcPr>
            <w:tcW w:w="2569" w:type="dxa"/>
            <w:shd w:val="clear" w:color="auto" w:fill="auto"/>
          </w:tcPr>
          <w:p w:rsidR="004F63D3" w:rsidRPr="006B1121" w:rsidRDefault="004F63D3" w:rsidP="004744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F63D3" w:rsidRPr="003E45B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5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апрель-май, ноябрь </w:t>
            </w:r>
          </w:p>
        </w:tc>
        <w:tc>
          <w:tcPr>
            <w:tcW w:w="3951" w:type="dxa"/>
            <w:shd w:val="clear" w:color="auto" w:fill="auto"/>
          </w:tcPr>
          <w:p w:rsidR="004F63D3" w:rsidRPr="003E45B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E45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администрации ОО по вопросам осуществления контроля и управления качеством образования</w:t>
            </w:r>
          </w:p>
        </w:tc>
        <w:tc>
          <w:tcPr>
            <w:tcW w:w="2569" w:type="dxa"/>
            <w:shd w:val="clear" w:color="auto" w:fill="auto"/>
          </w:tcPr>
          <w:p w:rsidR="004F63D3" w:rsidRPr="003E45BA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4F63D3" w:rsidRPr="0010085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апрель, сентябрь</w:t>
            </w:r>
          </w:p>
        </w:tc>
        <w:tc>
          <w:tcPr>
            <w:tcW w:w="3951" w:type="dxa"/>
            <w:shd w:val="clear" w:color="auto" w:fill="auto"/>
          </w:tcPr>
          <w:p w:rsidR="004F63D3" w:rsidRPr="0010085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руководителей ОО муниципального района по комплектованию классов и обеспечению организации образовательного процесса в ОО в одну смену</w:t>
            </w:r>
          </w:p>
        </w:tc>
        <w:tc>
          <w:tcPr>
            <w:tcW w:w="2569" w:type="dxa"/>
            <w:shd w:val="clear" w:color="auto" w:fill="auto"/>
          </w:tcPr>
          <w:p w:rsidR="004F63D3" w:rsidRPr="00100852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08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Ильюшина Н.Е.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4F63D3" w:rsidRPr="002C4740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</w:t>
            </w:r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-август</w:t>
            </w:r>
          </w:p>
        </w:tc>
        <w:tc>
          <w:tcPr>
            <w:tcW w:w="3951" w:type="dxa"/>
            <w:shd w:val="clear" w:color="auto" w:fill="auto"/>
          </w:tcPr>
          <w:p w:rsidR="004F63D3" w:rsidRPr="002C4740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47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Выполнение требований санитарного законодательства при организации питания детей в летних оздоровительных лагерях с дневным пребыванием </w:t>
            </w:r>
          </w:p>
        </w:tc>
        <w:tc>
          <w:tcPr>
            <w:tcW w:w="2569" w:type="dxa"/>
            <w:shd w:val="clear" w:color="auto" w:fill="auto"/>
          </w:tcPr>
          <w:p w:rsidR="004F63D3" w:rsidRPr="002C4740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Васильев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4F63D3" w:rsidRPr="004A2BBC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3951" w:type="dxa"/>
            <w:shd w:val="clear" w:color="auto" w:fill="auto"/>
          </w:tcPr>
          <w:p w:rsidR="004F63D3" w:rsidRPr="004A2BBC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 обеспеченности учащихся учебниками федерального и регионального комплектов в соответствии с реализуемыми в ОО  программами </w:t>
            </w:r>
          </w:p>
        </w:tc>
        <w:tc>
          <w:tcPr>
            <w:tcW w:w="2569" w:type="dxa"/>
            <w:shd w:val="clear" w:color="auto" w:fill="auto"/>
          </w:tcPr>
          <w:p w:rsidR="004F63D3" w:rsidRPr="004A2BBC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2B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Борисова Л.А.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4F63D3" w:rsidRPr="003E1C1E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август  </w:t>
            </w:r>
          </w:p>
        </w:tc>
        <w:tc>
          <w:tcPr>
            <w:tcW w:w="3951" w:type="dxa"/>
            <w:shd w:val="clear" w:color="auto" w:fill="auto"/>
          </w:tcPr>
          <w:p w:rsidR="004F63D3" w:rsidRPr="003E1C1E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Исполнение законодательства РФ в сфере образования при приеме детей в ДОО</w:t>
            </w:r>
          </w:p>
        </w:tc>
        <w:tc>
          <w:tcPr>
            <w:tcW w:w="2569" w:type="dxa"/>
            <w:shd w:val="clear" w:color="auto" w:fill="auto"/>
          </w:tcPr>
          <w:p w:rsidR="004F63D3" w:rsidRPr="003E1C1E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E1C1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  <w:p w:rsidR="004F63D3" w:rsidRPr="003E1C1E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4F63D3" w:rsidRPr="004A2BB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сентябрь-октябрь</w:t>
            </w:r>
          </w:p>
        </w:tc>
        <w:tc>
          <w:tcPr>
            <w:tcW w:w="3951" w:type="dxa"/>
            <w:shd w:val="clear" w:color="auto" w:fill="auto"/>
          </w:tcPr>
          <w:p w:rsidR="004F63D3" w:rsidRPr="004A2BB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Реализация ФГОС ОВЗ в ОО </w:t>
            </w: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4F63D3" w:rsidRPr="004A2BB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Свердлова А.С.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2552" w:type="dxa"/>
            <w:shd w:val="clear" w:color="auto" w:fill="auto"/>
          </w:tcPr>
          <w:p w:rsidR="004F63D3" w:rsidRPr="00BF4EB9" w:rsidRDefault="004F63D3" w:rsidP="00A548B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ктябрь </w:t>
            </w:r>
          </w:p>
        </w:tc>
        <w:tc>
          <w:tcPr>
            <w:tcW w:w="3951" w:type="dxa"/>
            <w:shd w:val="clear" w:color="auto" w:fill="auto"/>
          </w:tcPr>
          <w:p w:rsidR="004F63D3" w:rsidRPr="00BF4EB9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деятельности консультативных пунктов</w:t>
            </w:r>
          </w:p>
        </w:tc>
        <w:tc>
          <w:tcPr>
            <w:tcW w:w="2569" w:type="dxa"/>
            <w:shd w:val="clear" w:color="auto" w:fill="auto"/>
          </w:tcPr>
          <w:p w:rsidR="004F63D3" w:rsidRPr="00BF4EB9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4EB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  <w:p w:rsidR="004F63D3" w:rsidRPr="00F26BA8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4F63D3" w:rsidRPr="004A2BB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октябрь-декабрь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4A2BBC" w:rsidRDefault="004F63D3" w:rsidP="00A548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в ОО внеурочной деятельности, работа объединений </w:t>
            </w:r>
            <w:proofErr w:type="gramStart"/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дополнительного</w:t>
            </w:r>
            <w:proofErr w:type="gramEnd"/>
            <w:r w:rsidRPr="004A2B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образования </w:t>
            </w:r>
          </w:p>
        </w:tc>
        <w:tc>
          <w:tcPr>
            <w:tcW w:w="2569" w:type="dxa"/>
            <w:shd w:val="clear" w:color="auto" w:fill="auto"/>
          </w:tcPr>
          <w:p w:rsidR="004F63D3" w:rsidRPr="004A2BBC" w:rsidRDefault="004F63D3" w:rsidP="00A548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Гамануха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К.С.</w:t>
            </w:r>
            <w:r w:rsidRPr="005A49E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6076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Данилова Е.С.</w:t>
            </w:r>
          </w:p>
        </w:tc>
      </w:tr>
      <w:tr w:rsidR="004F63D3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4F63D3" w:rsidRPr="00C14A29" w:rsidRDefault="004F63D3" w:rsidP="00C14A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4F63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4A29">
              <w:rPr>
                <w:rFonts w:ascii="Times New Roman" w:hAnsi="Times New Roman" w:cs="Times New Roman"/>
                <w:sz w:val="28"/>
                <w:szCs w:val="28"/>
              </w:rPr>
              <w:t>Аналитико-мониторинговая деятельность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3D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раз в квартал, </w:t>
            </w:r>
          </w:p>
          <w:p w:rsidR="004F63D3" w:rsidRPr="006A3C83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полугодиям, за год</w:t>
            </w:r>
          </w:p>
        </w:tc>
        <w:tc>
          <w:tcPr>
            <w:tcW w:w="3951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выполнения мероприятий муниципальной программы «Развитие образования  муниципального района имени Лазо на 2017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2569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Управления образования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27D1D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полугодиям</w:t>
            </w:r>
          </w:p>
        </w:tc>
        <w:tc>
          <w:tcPr>
            <w:tcW w:w="3951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состояния и формирование банка данных экспериментальной работы в ОО,  по апробации УМК</w:t>
            </w:r>
          </w:p>
        </w:tc>
        <w:tc>
          <w:tcPr>
            <w:tcW w:w="2569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Борисова Л.А.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63D3" w:rsidRPr="006A3C83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51" w:type="dxa"/>
            <w:shd w:val="clear" w:color="auto" w:fill="auto"/>
          </w:tcPr>
          <w:p w:rsidR="004F63D3" w:rsidRPr="006A3C83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районного информационного банка данных награжденных руководящих и педагогических кадров</w:t>
            </w:r>
          </w:p>
        </w:tc>
        <w:tc>
          <w:tcPr>
            <w:tcW w:w="2569" w:type="dxa"/>
            <w:shd w:val="clear" w:color="auto" w:fill="auto"/>
          </w:tcPr>
          <w:p w:rsidR="004F63D3" w:rsidRPr="0079121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51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Подготовка справки о системе работы  ОО по предупреждению наркомании, формированию навыков здорового образа жизни среди несовершеннолетних</w:t>
            </w:r>
          </w:p>
        </w:tc>
        <w:tc>
          <w:tcPr>
            <w:tcW w:w="2569" w:type="dxa"/>
            <w:shd w:val="clear" w:color="auto" w:fill="auto"/>
          </w:tcPr>
          <w:p w:rsidR="004F63D3" w:rsidRPr="006A3C83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Гамануха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951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Анализ работы по профилактике безнадзорности, правонарушений, работы с неблагополучными семьями                          </w:t>
            </w:r>
          </w:p>
        </w:tc>
        <w:tc>
          <w:tcPr>
            <w:tcW w:w="2569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Гамануха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ежемесячно, 1 раз в квартал, по полугодиям </w:t>
            </w:r>
          </w:p>
        </w:tc>
        <w:tc>
          <w:tcPr>
            <w:tcW w:w="3951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 питания учащихся  в общеобразовательных организациях муниципального района </w:t>
            </w:r>
          </w:p>
        </w:tc>
        <w:tc>
          <w:tcPr>
            <w:tcW w:w="2569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Васильев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3951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мониторинга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выполнения целевых показателей использования системы электронных дневников и журналов</w:t>
            </w:r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Дневник</w:t>
            </w:r>
            <w:proofErr w:type="gramStart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B57F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9" w:type="dxa"/>
            <w:shd w:val="clear" w:color="auto" w:fill="auto"/>
          </w:tcPr>
          <w:p w:rsidR="004F63D3" w:rsidRPr="00B57F9B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Сидорова Л.Ю.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951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Мониторинг школьных сайтов </w:t>
            </w: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 выполнению требований к структуре и содержанию школьных сайтов в соответствии с нормативными документами</w:t>
            </w:r>
          </w:p>
        </w:tc>
        <w:tc>
          <w:tcPr>
            <w:tcW w:w="2569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 w:rsidRPr="006A3C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Управления образования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951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посещаемости,  заболеваемости детей в  ОО 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Данилова Е.С.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27D1D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июнь, ноябрь</w:t>
            </w:r>
          </w:p>
        </w:tc>
        <w:tc>
          <w:tcPr>
            <w:tcW w:w="3951" w:type="dxa"/>
            <w:shd w:val="clear" w:color="auto" w:fill="auto"/>
          </w:tcPr>
          <w:p w:rsidR="004F63D3" w:rsidRPr="00CA5D94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A5D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итогов педагогической деятельности общеобразовательных организаций муниципального  района по четвертям, полугодиям, за год</w:t>
            </w:r>
          </w:p>
        </w:tc>
        <w:tc>
          <w:tcPr>
            <w:tcW w:w="2569" w:type="dxa"/>
            <w:shd w:val="clear" w:color="auto" w:fill="auto"/>
          </w:tcPr>
          <w:p w:rsidR="004F63D3" w:rsidRPr="00CA5D94" w:rsidRDefault="004F63D3" w:rsidP="00C14A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  <w:p w:rsidR="004F63D3" w:rsidRPr="00CA5D94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январь, июнь-август,  ноябрь</w:t>
            </w:r>
          </w:p>
        </w:tc>
        <w:tc>
          <w:tcPr>
            <w:tcW w:w="3951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Подготовка аналитических справок об итогах организации каникулярного отдыха учащихся</w:t>
            </w:r>
          </w:p>
        </w:tc>
        <w:tc>
          <w:tcPr>
            <w:tcW w:w="2569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Гамануха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февраль-апрель</w:t>
            </w:r>
          </w:p>
        </w:tc>
        <w:tc>
          <w:tcPr>
            <w:tcW w:w="3951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Анализ и заполнение показателей эффективности деятельности отрасли «Образование» и согласование данных в  </w:t>
            </w:r>
            <w:proofErr w:type="spellStart"/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</w:t>
            </w:r>
          </w:p>
        </w:tc>
        <w:tc>
          <w:tcPr>
            <w:tcW w:w="2569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Ильюшина Н.Е.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февраль, октябрь-ноябрь</w:t>
            </w:r>
          </w:p>
        </w:tc>
        <w:tc>
          <w:tcPr>
            <w:tcW w:w="3951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банка данных по выпускникам 11 классов,  проявивших интерес к педагогической профессии и  желающих продолжить обучение в педагогических высших учебных заведениях </w:t>
            </w:r>
          </w:p>
        </w:tc>
        <w:tc>
          <w:tcPr>
            <w:tcW w:w="2569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март, ноябрь, 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Подготовка аналитической справки по итогам участия обучающихся школ в различных этапах Всероссийской олимпиады школьников </w:t>
            </w:r>
          </w:p>
        </w:tc>
        <w:tc>
          <w:tcPr>
            <w:tcW w:w="2569" w:type="dxa"/>
            <w:shd w:val="clear" w:color="auto" w:fill="auto"/>
          </w:tcPr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Сидорова Л.Ю.</w:t>
            </w:r>
          </w:p>
          <w:p w:rsidR="004F63D3" w:rsidRPr="00FA67A1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Борисова Л.А.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27D1D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F63D3" w:rsidRPr="00754115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951" w:type="dxa"/>
            <w:shd w:val="clear" w:color="auto" w:fill="auto"/>
          </w:tcPr>
          <w:p w:rsidR="004F63D3" w:rsidRPr="00754115" w:rsidRDefault="004F63D3" w:rsidP="00C14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педагогической деятельности общеобразовательных организаций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год. Эффективность реализации образовательных программ в ОО 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С.А.</w:t>
            </w:r>
          </w:p>
          <w:p w:rsidR="004F63D3" w:rsidRPr="00CA5D94" w:rsidRDefault="004F63D3" w:rsidP="00C14A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  <w:p w:rsidR="004F63D3" w:rsidRPr="00754115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Борисова Л.А.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376158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61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shd w:val="clear" w:color="auto" w:fill="auto"/>
          </w:tcPr>
          <w:p w:rsidR="004F63D3" w:rsidRPr="00754115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июнь-</w:t>
            </w:r>
          </w:p>
          <w:p w:rsidR="004F63D3" w:rsidRPr="00754115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4F63D3" w:rsidRPr="00754115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:rsidR="004F63D3" w:rsidRPr="00754115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41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итогов проведения акций «Помоги собраться в школу», «Гарантии права на общее образование – каждому подростку»</w:t>
            </w:r>
          </w:p>
        </w:tc>
        <w:tc>
          <w:tcPr>
            <w:tcW w:w="2569" w:type="dxa"/>
            <w:shd w:val="clear" w:color="auto" w:fill="auto"/>
          </w:tcPr>
          <w:p w:rsidR="004F63D3" w:rsidRPr="00CA5D94" w:rsidRDefault="004F63D3" w:rsidP="00C14A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  <w:p w:rsidR="004F63D3" w:rsidRPr="00754115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4F63D3" w:rsidRPr="00977E76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июнь – июль, сентябрь-октябрь</w:t>
            </w:r>
          </w:p>
        </w:tc>
        <w:tc>
          <w:tcPr>
            <w:tcW w:w="3951" w:type="dxa"/>
            <w:shd w:val="clear" w:color="auto" w:fill="auto"/>
          </w:tcPr>
          <w:p w:rsidR="004F63D3" w:rsidRPr="00977E76" w:rsidRDefault="004F63D3" w:rsidP="00C14A2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Анализ результатов итогов ГИА  выпускников 9, 11 (12) классов в 20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22</w:t>
            </w:r>
            <w:r w:rsidRPr="00977E76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Азон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 xml:space="preserve"> С.А.</w:t>
            </w:r>
            <w:r w:rsidRPr="00FA67A1"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  <w:t>,</w:t>
            </w:r>
          </w:p>
          <w:p w:rsidR="004F63D3" w:rsidRPr="00CA5D94" w:rsidRDefault="004F63D3" w:rsidP="00C14A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Свердлова А.С.</w:t>
            </w:r>
          </w:p>
          <w:p w:rsidR="004F63D3" w:rsidRPr="00977E76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ru-RU"/>
              </w:rPr>
            </w:pP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727D1D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4F63D3" w:rsidRPr="00977E76" w:rsidRDefault="004F63D3" w:rsidP="00A548B9">
            <w:pPr>
              <w:tabs>
                <w:tab w:val="left" w:pos="67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3951" w:type="dxa"/>
            <w:shd w:val="clear" w:color="auto" w:fill="auto"/>
          </w:tcPr>
          <w:p w:rsidR="004F63D3" w:rsidRPr="00977E76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Обновление банка данных по качественному  составу молодых специалистов в ОО муниципального района</w:t>
            </w:r>
          </w:p>
        </w:tc>
        <w:tc>
          <w:tcPr>
            <w:tcW w:w="2569" w:type="dxa"/>
            <w:shd w:val="clear" w:color="auto" w:fill="auto"/>
          </w:tcPr>
          <w:p w:rsidR="004F63D3" w:rsidRPr="00977E76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4F63D3" w:rsidRPr="00977E76" w:rsidRDefault="004F63D3" w:rsidP="00A548B9">
            <w:pPr>
              <w:tabs>
                <w:tab w:val="left" w:pos="673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977E76" w:rsidRDefault="004F63D3" w:rsidP="00C14A2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>Анализ итогов аттестации педагогических и руководящих работников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4F63D3" w:rsidRPr="00977E76" w:rsidRDefault="004F63D3" w:rsidP="00A548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Pr="00C53F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4F63D3" w:rsidRPr="00977E76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977E76" w:rsidRDefault="004F63D3" w:rsidP="00C14A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Анализ деятельности Управления образования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год, составление плана работы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4F63D3" w:rsidRPr="00977E76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Черепанов Д.Г.</w:t>
            </w:r>
            <w:r w:rsidRPr="00977E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специалисты Управления образования</w:t>
            </w:r>
          </w:p>
        </w:tc>
      </w:tr>
      <w:tr w:rsidR="004F63D3" w:rsidRPr="0033666D" w:rsidTr="00A548B9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4F63D3" w:rsidRDefault="004F63D3" w:rsidP="007376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XVII.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Отчеты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ежеквартально, полугодие,  год</w:t>
            </w:r>
          </w:p>
        </w:tc>
        <w:tc>
          <w:tcPr>
            <w:tcW w:w="3951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 о выполнении муниципальной программы «Развитие образования в муниципально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 районе имени Лазо на 2017-2024</w:t>
            </w: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2569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6AC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Черепанов Д.Г.</w:t>
            </w:r>
          </w:p>
          <w:p w:rsidR="004F63D3" w:rsidRPr="007538BF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Ильюшина Н.Е.</w:t>
            </w: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специалисты Управления образования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63D3" w:rsidRPr="007538BF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итогам четвертей, полугодий, учебного года</w:t>
            </w:r>
          </w:p>
        </w:tc>
        <w:tc>
          <w:tcPr>
            <w:tcW w:w="3951" w:type="dxa"/>
            <w:shd w:val="clear" w:color="auto" w:fill="auto"/>
          </w:tcPr>
          <w:p w:rsidR="004F63D3" w:rsidRPr="007538BF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отчета о выполнении общеобразовательных учебных программ </w:t>
            </w:r>
          </w:p>
        </w:tc>
        <w:tc>
          <w:tcPr>
            <w:tcW w:w="2569" w:type="dxa"/>
            <w:shd w:val="clear" w:color="auto" w:fill="auto"/>
          </w:tcPr>
          <w:p w:rsidR="004F63D3" w:rsidRPr="00727D1D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Свердлова А.С.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ежеквартально, ежемесячно</w:t>
            </w:r>
          </w:p>
        </w:tc>
        <w:tc>
          <w:tcPr>
            <w:tcW w:w="3951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Аналитическая информация в </w:t>
            </w:r>
            <w:proofErr w:type="spellStart"/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>МОиН</w:t>
            </w:r>
            <w:proofErr w:type="spellEnd"/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ХК о питании школьников,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7538B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использованию в питании  продукции лечебно-профилактического назначения</w:t>
            </w:r>
          </w:p>
        </w:tc>
        <w:tc>
          <w:tcPr>
            <w:tcW w:w="2569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Васильев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01  и 15 числа ежемесячно</w:t>
            </w:r>
          </w:p>
        </w:tc>
        <w:tc>
          <w:tcPr>
            <w:tcW w:w="3951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в  </w:t>
            </w:r>
            <w:proofErr w:type="spellStart"/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7538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об острой кадровой потребности</w:t>
            </w:r>
          </w:p>
        </w:tc>
        <w:tc>
          <w:tcPr>
            <w:tcW w:w="2569" w:type="dxa"/>
            <w:shd w:val="clear" w:color="auto" w:fill="auto"/>
          </w:tcPr>
          <w:p w:rsidR="004F63D3" w:rsidRPr="007538BF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F63D3" w:rsidRPr="00882530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51" w:type="dxa"/>
            <w:shd w:val="clear" w:color="auto" w:fill="auto"/>
          </w:tcPr>
          <w:p w:rsidR="004F63D3" w:rsidRPr="00882530" w:rsidRDefault="004F63D3" w:rsidP="007376AF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статистического отчета в  </w:t>
            </w:r>
            <w:proofErr w:type="spellStart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по вопросам дошкольного образования, дополнительного </w:t>
            </w: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образования и воспитания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69" w:type="dxa"/>
            <w:shd w:val="clear" w:color="auto" w:fill="auto"/>
          </w:tcPr>
          <w:p w:rsidR="004F63D3" w:rsidRPr="00882530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зон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Данилова Е.С.</w:t>
            </w:r>
          </w:p>
          <w:p w:rsidR="004F63D3" w:rsidRPr="00882530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  <w:p w:rsidR="004F63D3" w:rsidRPr="00882530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Гамануха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К.С.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4F63D3" w:rsidRPr="00882530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январь, март, декабрь </w:t>
            </w:r>
          </w:p>
        </w:tc>
        <w:tc>
          <w:tcPr>
            <w:tcW w:w="3951" w:type="dxa"/>
            <w:shd w:val="clear" w:color="auto" w:fill="auto"/>
          </w:tcPr>
          <w:p w:rsidR="004F63D3" w:rsidRPr="00882530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информации в  </w:t>
            </w:r>
            <w:proofErr w:type="spellStart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8825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о дополнительной кадровой потребности </w:t>
            </w:r>
          </w:p>
        </w:tc>
        <w:tc>
          <w:tcPr>
            <w:tcW w:w="2569" w:type="dxa"/>
            <w:shd w:val="clear" w:color="auto" w:fill="auto"/>
          </w:tcPr>
          <w:p w:rsidR="004F63D3" w:rsidRPr="00882530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F63D3" w:rsidRPr="0069342C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51" w:type="dxa"/>
            <w:shd w:val="clear" w:color="auto" w:fill="auto"/>
          </w:tcPr>
          <w:p w:rsidR="004F63D3" w:rsidRPr="0069342C" w:rsidRDefault="004F63D3" w:rsidP="007376AF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Собеседование в </w:t>
            </w:r>
            <w:proofErr w:type="spellStart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по вопросам согласования основных сетевых показателей для расчета проекта бюджета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год, предварительного комплектования классов на начало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учебного года, уточнение мероприятий по реструктуризации сети</w:t>
            </w:r>
          </w:p>
        </w:tc>
        <w:tc>
          <w:tcPr>
            <w:tcW w:w="2569" w:type="dxa"/>
            <w:shd w:val="clear" w:color="auto" w:fill="auto"/>
          </w:tcPr>
          <w:p w:rsidR="004F63D3" w:rsidRPr="0069342C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Ильюшина Н.Е.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F63D3" w:rsidRPr="0069342C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51" w:type="dxa"/>
            <w:shd w:val="clear" w:color="auto" w:fill="auto"/>
          </w:tcPr>
          <w:p w:rsidR="004F63D3" w:rsidRPr="0069342C" w:rsidRDefault="004F63D3" w:rsidP="00737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Статистический отчет в </w:t>
            </w:r>
            <w:proofErr w:type="spellStart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по итогам работы ОО, </w:t>
            </w:r>
            <w:proofErr w:type="gramStart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реализующих</w:t>
            </w:r>
            <w:proofErr w:type="gramEnd"/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общего образования, за 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569" w:type="dxa"/>
            <w:shd w:val="clear" w:color="auto" w:fill="auto"/>
          </w:tcPr>
          <w:p w:rsidR="004F63D3" w:rsidRPr="0069342C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4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Абдулин О.М., специалисты Управления образования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F63D3" w:rsidRPr="00BA3A62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51" w:type="dxa"/>
            <w:shd w:val="clear" w:color="auto" w:fill="auto"/>
          </w:tcPr>
          <w:p w:rsidR="004F63D3" w:rsidRPr="00BA3A62" w:rsidRDefault="004F63D3" w:rsidP="00A54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Перечня учреждений, имеющих острую кадровую потребность и расположенных в отдаленных и труднодоступных районах края </w:t>
            </w:r>
          </w:p>
        </w:tc>
        <w:tc>
          <w:tcPr>
            <w:tcW w:w="2569" w:type="dxa"/>
            <w:shd w:val="clear" w:color="auto" w:fill="auto"/>
          </w:tcPr>
          <w:p w:rsidR="004F63D3" w:rsidRPr="00BA3A62" w:rsidRDefault="004F63D3" w:rsidP="00A548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Динкина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F63D3" w:rsidRPr="0033666D" w:rsidTr="00F9078E">
        <w:trPr>
          <w:jc w:val="center"/>
        </w:trPr>
        <w:tc>
          <w:tcPr>
            <w:tcW w:w="675" w:type="dxa"/>
            <w:shd w:val="clear" w:color="auto" w:fill="auto"/>
          </w:tcPr>
          <w:p w:rsidR="004F63D3" w:rsidRDefault="004F63D3" w:rsidP="00A548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F63D3" w:rsidRPr="00BA3A62" w:rsidRDefault="004F63D3" w:rsidP="00A548B9">
            <w:pPr>
              <w:tabs>
                <w:tab w:val="left" w:pos="67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51" w:type="dxa"/>
            <w:shd w:val="clear" w:color="auto" w:fill="auto"/>
          </w:tcPr>
          <w:p w:rsidR="004F63D3" w:rsidRPr="00BA3A62" w:rsidRDefault="004F63D3" w:rsidP="00737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ежегодного отчета по проведенным плановым проверкам ОО  </w:t>
            </w:r>
            <w:proofErr w:type="spellStart"/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МОиН</w:t>
            </w:r>
            <w:proofErr w:type="spellEnd"/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ХК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 </w:t>
            </w:r>
          </w:p>
        </w:tc>
        <w:tc>
          <w:tcPr>
            <w:tcW w:w="2569" w:type="dxa"/>
            <w:shd w:val="clear" w:color="auto" w:fill="auto"/>
          </w:tcPr>
          <w:p w:rsidR="004F63D3" w:rsidRPr="00BA3A62" w:rsidRDefault="004F63D3" w:rsidP="007376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3A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Матушкина Е.Г.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Белокрылова А.В.</w:t>
            </w:r>
          </w:p>
        </w:tc>
      </w:tr>
    </w:tbl>
    <w:bookmarkEnd w:id="8"/>
    <w:bookmarkEnd w:id="9"/>
    <w:bookmarkEnd w:id="10"/>
    <w:bookmarkEnd w:id="11"/>
    <w:bookmarkEnd w:id="12"/>
    <w:p w:rsidR="00CD3F36" w:rsidRPr="004F63D3" w:rsidRDefault="004F63D3" w:rsidP="004F63D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sectPr w:rsidR="00CD3F36" w:rsidRPr="004F63D3" w:rsidSect="002117E8">
      <w:headerReference w:type="default" r:id="rId10"/>
      <w:pgSz w:w="11906" w:h="16838"/>
      <w:pgMar w:top="709" w:right="566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09" w:rsidRDefault="000D3909" w:rsidP="0021379E">
      <w:pPr>
        <w:spacing w:after="0" w:line="240" w:lineRule="auto"/>
      </w:pPr>
      <w:r>
        <w:separator/>
      </w:r>
    </w:p>
  </w:endnote>
  <w:endnote w:type="continuationSeparator" w:id="0">
    <w:p w:rsidR="000D3909" w:rsidRDefault="000D3909" w:rsidP="0021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09" w:rsidRDefault="000D3909" w:rsidP="0021379E">
      <w:pPr>
        <w:spacing w:after="0" w:line="240" w:lineRule="auto"/>
      </w:pPr>
      <w:r>
        <w:separator/>
      </w:r>
    </w:p>
  </w:footnote>
  <w:footnote w:type="continuationSeparator" w:id="0">
    <w:p w:rsidR="000D3909" w:rsidRDefault="000D3909" w:rsidP="0021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370176"/>
      <w:docPartObj>
        <w:docPartGallery w:val="Page Numbers (Top of Page)"/>
        <w:docPartUnique/>
      </w:docPartObj>
    </w:sdtPr>
    <w:sdtContent>
      <w:p w:rsidR="00516912" w:rsidRDefault="005169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263">
          <w:rPr>
            <w:noProof/>
          </w:rPr>
          <w:t>2</w:t>
        </w:r>
        <w:r>
          <w:fldChar w:fldCharType="end"/>
        </w:r>
      </w:p>
    </w:sdtContent>
  </w:sdt>
  <w:p w:rsidR="00516912" w:rsidRDefault="005169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70F84"/>
    <w:multiLevelType w:val="hybridMultilevel"/>
    <w:tmpl w:val="37121B3E"/>
    <w:lvl w:ilvl="0" w:tplc="B2D2C13A"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B2D2C13A"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98347C"/>
    <w:multiLevelType w:val="hybridMultilevel"/>
    <w:tmpl w:val="856A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AA2"/>
    <w:multiLevelType w:val="hybridMultilevel"/>
    <w:tmpl w:val="0F26AB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484DA7"/>
    <w:multiLevelType w:val="hybridMultilevel"/>
    <w:tmpl w:val="7BC6C340"/>
    <w:lvl w:ilvl="0" w:tplc="5C8832F2">
      <w:start w:val="1"/>
      <w:numFmt w:val="bullet"/>
      <w:lvlText w:val="˗"/>
      <w:lvlJc w:val="left"/>
      <w:pPr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B4D050B"/>
    <w:multiLevelType w:val="hybridMultilevel"/>
    <w:tmpl w:val="CB9CBD34"/>
    <w:lvl w:ilvl="0" w:tplc="8F3A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2846A6"/>
    <w:multiLevelType w:val="hybridMultilevel"/>
    <w:tmpl w:val="1300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96E4B"/>
    <w:multiLevelType w:val="hybridMultilevel"/>
    <w:tmpl w:val="E6DE6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E37912"/>
    <w:multiLevelType w:val="hybridMultilevel"/>
    <w:tmpl w:val="45D8F26C"/>
    <w:lvl w:ilvl="0" w:tplc="0B924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B3287"/>
    <w:multiLevelType w:val="hybridMultilevel"/>
    <w:tmpl w:val="6240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FC350D2"/>
    <w:multiLevelType w:val="hybridMultilevel"/>
    <w:tmpl w:val="22B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153EB"/>
    <w:multiLevelType w:val="hybridMultilevel"/>
    <w:tmpl w:val="5520453A"/>
    <w:lvl w:ilvl="0" w:tplc="5C8832F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56B7D"/>
    <w:multiLevelType w:val="hybridMultilevel"/>
    <w:tmpl w:val="F7504F10"/>
    <w:lvl w:ilvl="0" w:tplc="08002B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DF"/>
    <w:rsid w:val="00003525"/>
    <w:rsid w:val="00011610"/>
    <w:rsid w:val="00013215"/>
    <w:rsid w:val="00016DF7"/>
    <w:rsid w:val="0001774D"/>
    <w:rsid w:val="00017A02"/>
    <w:rsid w:val="00017F81"/>
    <w:rsid w:val="00020E49"/>
    <w:rsid w:val="0002278C"/>
    <w:rsid w:val="000228A9"/>
    <w:rsid w:val="00023F66"/>
    <w:rsid w:val="00030A60"/>
    <w:rsid w:val="0003447F"/>
    <w:rsid w:val="00035BE9"/>
    <w:rsid w:val="0003769A"/>
    <w:rsid w:val="000405A0"/>
    <w:rsid w:val="00046AA1"/>
    <w:rsid w:val="000473CC"/>
    <w:rsid w:val="0005046B"/>
    <w:rsid w:val="000511E3"/>
    <w:rsid w:val="0005250A"/>
    <w:rsid w:val="00054F66"/>
    <w:rsid w:val="000601BB"/>
    <w:rsid w:val="00061563"/>
    <w:rsid w:val="00062320"/>
    <w:rsid w:val="000644E3"/>
    <w:rsid w:val="0007056B"/>
    <w:rsid w:val="00070F5F"/>
    <w:rsid w:val="00076BEC"/>
    <w:rsid w:val="00077831"/>
    <w:rsid w:val="000803F4"/>
    <w:rsid w:val="00081BE7"/>
    <w:rsid w:val="0009054E"/>
    <w:rsid w:val="000949F8"/>
    <w:rsid w:val="00094D63"/>
    <w:rsid w:val="00096548"/>
    <w:rsid w:val="000B2288"/>
    <w:rsid w:val="000B467A"/>
    <w:rsid w:val="000B4CA8"/>
    <w:rsid w:val="000B73CA"/>
    <w:rsid w:val="000C0A0C"/>
    <w:rsid w:val="000C2C79"/>
    <w:rsid w:val="000C337F"/>
    <w:rsid w:val="000C6855"/>
    <w:rsid w:val="000D02A3"/>
    <w:rsid w:val="000D047C"/>
    <w:rsid w:val="000D304F"/>
    <w:rsid w:val="000D3807"/>
    <w:rsid w:val="000D3909"/>
    <w:rsid w:val="000D52B3"/>
    <w:rsid w:val="000D68B6"/>
    <w:rsid w:val="000D79E1"/>
    <w:rsid w:val="000E0882"/>
    <w:rsid w:val="000E2A81"/>
    <w:rsid w:val="000E3B6E"/>
    <w:rsid w:val="000E3D96"/>
    <w:rsid w:val="000E4571"/>
    <w:rsid w:val="000E5110"/>
    <w:rsid w:val="000E65E6"/>
    <w:rsid w:val="000F58F4"/>
    <w:rsid w:val="000F5D69"/>
    <w:rsid w:val="000F7C80"/>
    <w:rsid w:val="00100852"/>
    <w:rsid w:val="0010445E"/>
    <w:rsid w:val="001111C0"/>
    <w:rsid w:val="00114A70"/>
    <w:rsid w:val="00114F01"/>
    <w:rsid w:val="00120F0F"/>
    <w:rsid w:val="00124114"/>
    <w:rsid w:val="00125AD7"/>
    <w:rsid w:val="001275D7"/>
    <w:rsid w:val="001409BC"/>
    <w:rsid w:val="001429F8"/>
    <w:rsid w:val="00143065"/>
    <w:rsid w:val="00145C17"/>
    <w:rsid w:val="00146246"/>
    <w:rsid w:val="001469B2"/>
    <w:rsid w:val="001475F3"/>
    <w:rsid w:val="0015071C"/>
    <w:rsid w:val="00150EE9"/>
    <w:rsid w:val="00151199"/>
    <w:rsid w:val="001539CC"/>
    <w:rsid w:val="0015478E"/>
    <w:rsid w:val="00155CF5"/>
    <w:rsid w:val="001636E2"/>
    <w:rsid w:val="00170A94"/>
    <w:rsid w:val="00172D82"/>
    <w:rsid w:val="00174D49"/>
    <w:rsid w:val="001800EA"/>
    <w:rsid w:val="00180A83"/>
    <w:rsid w:val="00180FF9"/>
    <w:rsid w:val="00182235"/>
    <w:rsid w:val="001828E0"/>
    <w:rsid w:val="001835A6"/>
    <w:rsid w:val="00191C8B"/>
    <w:rsid w:val="00192234"/>
    <w:rsid w:val="0019484A"/>
    <w:rsid w:val="001A08BA"/>
    <w:rsid w:val="001A31FD"/>
    <w:rsid w:val="001B3497"/>
    <w:rsid w:val="001B611A"/>
    <w:rsid w:val="001D4563"/>
    <w:rsid w:val="001D4C89"/>
    <w:rsid w:val="001D6B66"/>
    <w:rsid w:val="001D7FDE"/>
    <w:rsid w:val="001E0263"/>
    <w:rsid w:val="001E230D"/>
    <w:rsid w:val="001E5589"/>
    <w:rsid w:val="001E5D68"/>
    <w:rsid w:val="001F05A0"/>
    <w:rsid w:val="001F54FB"/>
    <w:rsid w:val="00203958"/>
    <w:rsid w:val="00204C12"/>
    <w:rsid w:val="00205C37"/>
    <w:rsid w:val="00206415"/>
    <w:rsid w:val="0020675B"/>
    <w:rsid w:val="00207796"/>
    <w:rsid w:val="00207F11"/>
    <w:rsid w:val="002117E8"/>
    <w:rsid w:val="0021379E"/>
    <w:rsid w:val="002158F0"/>
    <w:rsid w:val="002225B4"/>
    <w:rsid w:val="00222C88"/>
    <w:rsid w:val="00223AB8"/>
    <w:rsid w:val="00226E67"/>
    <w:rsid w:val="00226F77"/>
    <w:rsid w:val="00230930"/>
    <w:rsid w:val="00233CAA"/>
    <w:rsid w:val="002352A9"/>
    <w:rsid w:val="00245DE1"/>
    <w:rsid w:val="00250568"/>
    <w:rsid w:val="00250C75"/>
    <w:rsid w:val="00254B96"/>
    <w:rsid w:val="002551B1"/>
    <w:rsid w:val="00255B9F"/>
    <w:rsid w:val="002564B4"/>
    <w:rsid w:val="00257F92"/>
    <w:rsid w:val="0026104C"/>
    <w:rsid w:val="002629CE"/>
    <w:rsid w:val="002635E4"/>
    <w:rsid w:val="002659FA"/>
    <w:rsid w:val="00267065"/>
    <w:rsid w:val="00267358"/>
    <w:rsid w:val="0027109B"/>
    <w:rsid w:val="00272C2F"/>
    <w:rsid w:val="00272FE3"/>
    <w:rsid w:val="0027697E"/>
    <w:rsid w:val="00277A86"/>
    <w:rsid w:val="00281071"/>
    <w:rsid w:val="002841CC"/>
    <w:rsid w:val="00286E80"/>
    <w:rsid w:val="00291414"/>
    <w:rsid w:val="002A2163"/>
    <w:rsid w:val="002A37F4"/>
    <w:rsid w:val="002A410D"/>
    <w:rsid w:val="002A559F"/>
    <w:rsid w:val="002B02BF"/>
    <w:rsid w:val="002B303D"/>
    <w:rsid w:val="002B3D02"/>
    <w:rsid w:val="002B7A98"/>
    <w:rsid w:val="002B7E9A"/>
    <w:rsid w:val="002C111B"/>
    <w:rsid w:val="002C2B38"/>
    <w:rsid w:val="002C468D"/>
    <w:rsid w:val="002C4740"/>
    <w:rsid w:val="002C7502"/>
    <w:rsid w:val="002D2BAE"/>
    <w:rsid w:val="002D3A64"/>
    <w:rsid w:val="002D5B22"/>
    <w:rsid w:val="002F0437"/>
    <w:rsid w:val="002F4AAB"/>
    <w:rsid w:val="002F582E"/>
    <w:rsid w:val="002F5F22"/>
    <w:rsid w:val="002F5F6C"/>
    <w:rsid w:val="002F6266"/>
    <w:rsid w:val="003001B2"/>
    <w:rsid w:val="003023AD"/>
    <w:rsid w:val="0030325D"/>
    <w:rsid w:val="00312065"/>
    <w:rsid w:val="00313171"/>
    <w:rsid w:val="00313899"/>
    <w:rsid w:val="0031571D"/>
    <w:rsid w:val="0032090B"/>
    <w:rsid w:val="00321CE3"/>
    <w:rsid w:val="003226D0"/>
    <w:rsid w:val="00322E6C"/>
    <w:rsid w:val="003309C3"/>
    <w:rsid w:val="003321C3"/>
    <w:rsid w:val="003323E1"/>
    <w:rsid w:val="00335323"/>
    <w:rsid w:val="0033666D"/>
    <w:rsid w:val="00337D1C"/>
    <w:rsid w:val="003438AB"/>
    <w:rsid w:val="003552BF"/>
    <w:rsid w:val="00360768"/>
    <w:rsid w:val="0036557C"/>
    <w:rsid w:val="00366C20"/>
    <w:rsid w:val="003718E1"/>
    <w:rsid w:val="00371A63"/>
    <w:rsid w:val="0037260E"/>
    <w:rsid w:val="003729B8"/>
    <w:rsid w:val="00374DB8"/>
    <w:rsid w:val="00376158"/>
    <w:rsid w:val="00376312"/>
    <w:rsid w:val="00380967"/>
    <w:rsid w:val="00380B43"/>
    <w:rsid w:val="00384F93"/>
    <w:rsid w:val="00387698"/>
    <w:rsid w:val="003954A2"/>
    <w:rsid w:val="003A3FA6"/>
    <w:rsid w:val="003A5288"/>
    <w:rsid w:val="003B2C51"/>
    <w:rsid w:val="003B425E"/>
    <w:rsid w:val="003B6DE5"/>
    <w:rsid w:val="003C1508"/>
    <w:rsid w:val="003C4B9F"/>
    <w:rsid w:val="003D06EA"/>
    <w:rsid w:val="003D38F4"/>
    <w:rsid w:val="003D438F"/>
    <w:rsid w:val="003D7EA5"/>
    <w:rsid w:val="003E1C1E"/>
    <w:rsid w:val="003E37FD"/>
    <w:rsid w:val="003E45BA"/>
    <w:rsid w:val="003E5A42"/>
    <w:rsid w:val="003E63C4"/>
    <w:rsid w:val="003E641A"/>
    <w:rsid w:val="003E6F97"/>
    <w:rsid w:val="003F53AA"/>
    <w:rsid w:val="00400C95"/>
    <w:rsid w:val="004042F7"/>
    <w:rsid w:val="004060FC"/>
    <w:rsid w:val="00411EBC"/>
    <w:rsid w:val="00412021"/>
    <w:rsid w:val="0041523F"/>
    <w:rsid w:val="004154B6"/>
    <w:rsid w:val="00415B4A"/>
    <w:rsid w:val="004179E1"/>
    <w:rsid w:val="004207D4"/>
    <w:rsid w:val="0042254B"/>
    <w:rsid w:val="0042348C"/>
    <w:rsid w:val="00425743"/>
    <w:rsid w:val="00425AFA"/>
    <w:rsid w:val="00430345"/>
    <w:rsid w:val="004315C0"/>
    <w:rsid w:val="00431ADA"/>
    <w:rsid w:val="004347D0"/>
    <w:rsid w:val="00435574"/>
    <w:rsid w:val="00436FDF"/>
    <w:rsid w:val="00437D90"/>
    <w:rsid w:val="004423ED"/>
    <w:rsid w:val="00447231"/>
    <w:rsid w:val="00450875"/>
    <w:rsid w:val="00452FD6"/>
    <w:rsid w:val="004564DC"/>
    <w:rsid w:val="00463FC7"/>
    <w:rsid w:val="004654D2"/>
    <w:rsid w:val="004676B3"/>
    <w:rsid w:val="00472E6F"/>
    <w:rsid w:val="0047445C"/>
    <w:rsid w:val="004748F6"/>
    <w:rsid w:val="004778AD"/>
    <w:rsid w:val="00481F9C"/>
    <w:rsid w:val="004865B1"/>
    <w:rsid w:val="0049030F"/>
    <w:rsid w:val="00491C4D"/>
    <w:rsid w:val="00492234"/>
    <w:rsid w:val="0049277B"/>
    <w:rsid w:val="00494518"/>
    <w:rsid w:val="004A0AD7"/>
    <w:rsid w:val="004A2BBC"/>
    <w:rsid w:val="004B4092"/>
    <w:rsid w:val="004B66FA"/>
    <w:rsid w:val="004B6AD2"/>
    <w:rsid w:val="004C06DD"/>
    <w:rsid w:val="004C0AD3"/>
    <w:rsid w:val="004C0D12"/>
    <w:rsid w:val="004C1C5E"/>
    <w:rsid w:val="004C447C"/>
    <w:rsid w:val="004C49DF"/>
    <w:rsid w:val="004C5F51"/>
    <w:rsid w:val="004C78AD"/>
    <w:rsid w:val="004D4804"/>
    <w:rsid w:val="004D6C4E"/>
    <w:rsid w:val="004E14A6"/>
    <w:rsid w:val="004E43D1"/>
    <w:rsid w:val="004E55B9"/>
    <w:rsid w:val="004E7236"/>
    <w:rsid w:val="004F5EDE"/>
    <w:rsid w:val="004F63D3"/>
    <w:rsid w:val="004F6DB3"/>
    <w:rsid w:val="0050222E"/>
    <w:rsid w:val="00511999"/>
    <w:rsid w:val="00514E11"/>
    <w:rsid w:val="0051612A"/>
    <w:rsid w:val="00516912"/>
    <w:rsid w:val="00522AE1"/>
    <w:rsid w:val="00524EE2"/>
    <w:rsid w:val="00526070"/>
    <w:rsid w:val="0052645C"/>
    <w:rsid w:val="0053224D"/>
    <w:rsid w:val="00536366"/>
    <w:rsid w:val="00536440"/>
    <w:rsid w:val="00540189"/>
    <w:rsid w:val="00540D5A"/>
    <w:rsid w:val="00541C19"/>
    <w:rsid w:val="005425C9"/>
    <w:rsid w:val="00546BC6"/>
    <w:rsid w:val="005471DC"/>
    <w:rsid w:val="005473C5"/>
    <w:rsid w:val="005501BA"/>
    <w:rsid w:val="00556B7E"/>
    <w:rsid w:val="005571AE"/>
    <w:rsid w:val="00560228"/>
    <w:rsid w:val="00560592"/>
    <w:rsid w:val="005705B6"/>
    <w:rsid w:val="00571B01"/>
    <w:rsid w:val="00572A17"/>
    <w:rsid w:val="00573436"/>
    <w:rsid w:val="00573C8A"/>
    <w:rsid w:val="0057607D"/>
    <w:rsid w:val="00577246"/>
    <w:rsid w:val="00584855"/>
    <w:rsid w:val="00587A71"/>
    <w:rsid w:val="00587B72"/>
    <w:rsid w:val="00590DDF"/>
    <w:rsid w:val="0059152D"/>
    <w:rsid w:val="00591579"/>
    <w:rsid w:val="0059445D"/>
    <w:rsid w:val="0059637A"/>
    <w:rsid w:val="0059771B"/>
    <w:rsid w:val="005A24E4"/>
    <w:rsid w:val="005A4556"/>
    <w:rsid w:val="005A49EB"/>
    <w:rsid w:val="005B5347"/>
    <w:rsid w:val="005B6032"/>
    <w:rsid w:val="005B7536"/>
    <w:rsid w:val="005C1A03"/>
    <w:rsid w:val="005C2386"/>
    <w:rsid w:val="005C4031"/>
    <w:rsid w:val="005C67DF"/>
    <w:rsid w:val="005C67ED"/>
    <w:rsid w:val="005C77D3"/>
    <w:rsid w:val="005D5573"/>
    <w:rsid w:val="005D5EA9"/>
    <w:rsid w:val="005D682C"/>
    <w:rsid w:val="005D7144"/>
    <w:rsid w:val="005D7A7D"/>
    <w:rsid w:val="005E057F"/>
    <w:rsid w:val="005E1A3C"/>
    <w:rsid w:val="005E5B13"/>
    <w:rsid w:val="005E5CF1"/>
    <w:rsid w:val="005E67BC"/>
    <w:rsid w:val="005E7EEB"/>
    <w:rsid w:val="005F17ED"/>
    <w:rsid w:val="005F1C3C"/>
    <w:rsid w:val="005F4015"/>
    <w:rsid w:val="005F6C0F"/>
    <w:rsid w:val="005F6D96"/>
    <w:rsid w:val="0060177A"/>
    <w:rsid w:val="00602D97"/>
    <w:rsid w:val="0060381D"/>
    <w:rsid w:val="0060555C"/>
    <w:rsid w:val="00607A70"/>
    <w:rsid w:val="00610A58"/>
    <w:rsid w:val="00610AC6"/>
    <w:rsid w:val="00611E3A"/>
    <w:rsid w:val="006138A8"/>
    <w:rsid w:val="0062045C"/>
    <w:rsid w:val="00620A5D"/>
    <w:rsid w:val="00623851"/>
    <w:rsid w:val="00630988"/>
    <w:rsid w:val="00633FA7"/>
    <w:rsid w:val="0063498E"/>
    <w:rsid w:val="00636F4C"/>
    <w:rsid w:val="00642C42"/>
    <w:rsid w:val="00644619"/>
    <w:rsid w:val="00645E28"/>
    <w:rsid w:val="006477A7"/>
    <w:rsid w:val="00650828"/>
    <w:rsid w:val="00653729"/>
    <w:rsid w:val="006542F0"/>
    <w:rsid w:val="006543C4"/>
    <w:rsid w:val="0066467C"/>
    <w:rsid w:val="0066515F"/>
    <w:rsid w:val="006665C2"/>
    <w:rsid w:val="00672622"/>
    <w:rsid w:val="006726AF"/>
    <w:rsid w:val="0067346B"/>
    <w:rsid w:val="00673FA2"/>
    <w:rsid w:val="00676D0D"/>
    <w:rsid w:val="00683419"/>
    <w:rsid w:val="0068384D"/>
    <w:rsid w:val="00684D25"/>
    <w:rsid w:val="00686905"/>
    <w:rsid w:val="00691727"/>
    <w:rsid w:val="0069342C"/>
    <w:rsid w:val="0069355A"/>
    <w:rsid w:val="006937A1"/>
    <w:rsid w:val="00693B38"/>
    <w:rsid w:val="006967C4"/>
    <w:rsid w:val="00696FF5"/>
    <w:rsid w:val="006A1A90"/>
    <w:rsid w:val="006A2611"/>
    <w:rsid w:val="006A3C83"/>
    <w:rsid w:val="006A6D10"/>
    <w:rsid w:val="006B1121"/>
    <w:rsid w:val="006B5CDD"/>
    <w:rsid w:val="006B717E"/>
    <w:rsid w:val="006B7E43"/>
    <w:rsid w:val="006C0799"/>
    <w:rsid w:val="006C72C8"/>
    <w:rsid w:val="006D2B57"/>
    <w:rsid w:val="006D2D0A"/>
    <w:rsid w:val="006D33E1"/>
    <w:rsid w:val="006D437C"/>
    <w:rsid w:val="006E4C15"/>
    <w:rsid w:val="006E6AB5"/>
    <w:rsid w:val="006E73BB"/>
    <w:rsid w:val="006E7BD0"/>
    <w:rsid w:val="006F2CE1"/>
    <w:rsid w:val="006F37E7"/>
    <w:rsid w:val="006F655C"/>
    <w:rsid w:val="007029CA"/>
    <w:rsid w:val="007058B8"/>
    <w:rsid w:val="007059F3"/>
    <w:rsid w:val="00711AC7"/>
    <w:rsid w:val="00715095"/>
    <w:rsid w:val="00716ACC"/>
    <w:rsid w:val="007179F0"/>
    <w:rsid w:val="00721D50"/>
    <w:rsid w:val="00722796"/>
    <w:rsid w:val="00723E9B"/>
    <w:rsid w:val="007252EB"/>
    <w:rsid w:val="0072664A"/>
    <w:rsid w:val="00727737"/>
    <w:rsid w:val="00727D1D"/>
    <w:rsid w:val="00727E71"/>
    <w:rsid w:val="00730888"/>
    <w:rsid w:val="007312E3"/>
    <w:rsid w:val="0073192B"/>
    <w:rsid w:val="00733454"/>
    <w:rsid w:val="00733FBE"/>
    <w:rsid w:val="00735A67"/>
    <w:rsid w:val="0073667C"/>
    <w:rsid w:val="007376AF"/>
    <w:rsid w:val="007414B5"/>
    <w:rsid w:val="00742265"/>
    <w:rsid w:val="007471D8"/>
    <w:rsid w:val="00751DC3"/>
    <w:rsid w:val="007538BF"/>
    <w:rsid w:val="00754115"/>
    <w:rsid w:val="00756758"/>
    <w:rsid w:val="007569F5"/>
    <w:rsid w:val="0076202A"/>
    <w:rsid w:val="00766078"/>
    <w:rsid w:val="00767635"/>
    <w:rsid w:val="00771F87"/>
    <w:rsid w:val="00773958"/>
    <w:rsid w:val="00776715"/>
    <w:rsid w:val="00780035"/>
    <w:rsid w:val="00780DC3"/>
    <w:rsid w:val="00781F23"/>
    <w:rsid w:val="007874E3"/>
    <w:rsid w:val="0079121B"/>
    <w:rsid w:val="00791853"/>
    <w:rsid w:val="0079204B"/>
    <w:rsid w:val="00793A23"/>
    <w:rsid w:val="0079747D"/>
    <w:rsid w:val="007A0315"/>
    <w:rsid w:val="007A4F79"/>
    <w:rsid w:val="007B223A"/>
    <w:rsid w:val="007B51DF"/>
    <w:rsid w:val="007C2AC2"/>
    <w:rsid w:val="007C529E"/>
    <w:rsid w:val="007C6140"/>
    <w:rsid w:val="007D014A"/>
    <w:rsid w:val="007D115E"/>
    <w:rsid w:val="007D1DC1"/>
    <w:rsid w:val="007D25E1"/>
    <w:rsid w:val="007D3B50"/>
    <w:rsid w:val="007D41C5"/>
    <w:rsid w:val="007D4596"/>
    <w:rsid w:val="007E3FB7"/>
    <w:rsid w:val="007F0593"/>
    <w:rsid w:val="007F1B9A"/>
    <w:rsid w:val="007F3719"/>
    <w:rsid w:val="00804346"/>
    <w:rsid w:val="00804556"/>
    <w:rsid w:val="00812D7A"/>
    <w:rsid w:val="0081403F"/>
    <w:rsid w:val="00825326"/>
    <w:rsid w:val="008257E2"/>
    <w:rsid w:val="00827018"/>
    <w:rsid w:val="008271B5"/>
    <w:rsid w:val="00827710"/>
    <w:rsid w:val="00830ADF"/>
    <w:rsid w:val="0084192C"/>
    <w:rsid w:val="00843660"/>
    <w:rsid w:val="00847CDA"/>
    <w:rsid w:val="0085091E"/>
    <w:rsid w:val="00852E09"/>
    <w:rsid w:val="008543F9"/>
    <w:rsid w:val="00854B2D"/>
    <w:rsid w:val="00857377"/>
    <w:rsid w:val="00865926"/>
    <w:rsid w:val="00873B56"/>
    <w:rsid w:val="00877BBD"/>
    <w:rsid w:val="0088048F"/>
    <w:rsid w:val="008818E1"/>
    <w:rsid w:val="00882530"/>
    <w:rsid w:val="008836D1"/>
    <w:rsid w:val="00884EC2"/>
    <w:rsid w:val="0088518F"/>
    <w:rsid w:val="0088724D"/>
    <w:rsid w:val="00887BF9"/>
    <w:rsid w:val="00887CB3"/>
    <w:rsid w:val="00891164"/>
    <w:rsid w:val="00892C9C"/>
    <w:rsid w:val="0089645B"/>
    <w:rsid w:val="00896665"/>
    <w:rsid w:val="00897A5A"/>
    <w:rsid w:val="008B104F"/>
    <w:rsid w:val="008B2B79"/>
    <w:rsid w:val="008B5C82"/>
    <w:rsid w:val="008B72CD"/>
    <w:rsid w:val="008C4987"/>
    <w:rsid w:val="008C582E"/>
    <w:rsid w:val="008D0B75"/>
    <w:rsid w:val="008D2FA1"/>
    <w:rsid w:val="008D3EDA"/>
    <w:rsid w:val="008D57C6"/>
    <w:rsid w:val="008D7AC1"/>
    <w:rsid w:val="008E485C"/>
    <w:rsid w:val="008E7121"/>
    <w:rsid w:val="008E7A84"/>
    <w:rsid w:val="008F1984"/>
    <w:rsid w:val="008F3575"/>
    <w:rsid w:val="008F3779"/>
    <w:rsid w:val="008F416B"/>
    <w:rsid w:val="008F6472"/>
    <w:rsid w:val="008F732F"/>
    <w:rsid w:val="00901D8D"/>
    <w:rsid w:val="009034C6"/>
    <w:rsid w:val="00903B33"/>
    <w:rsid w:val="009044CF"/>
    <w:rsid w:val="009048E3"/>
    <w:rsid w:val="0090616E"/>
    <w:rsid w:val="0090680B"/>
    <w:rsid w:val="009069A3"/>
    <w:rsid w:val="00912ABD"/>
    <w:rsid w:val="0091368D"/>
    <w:rsid w:val="009167B2"/>
    <w:rsid w:val="00916E05"/>
    <w:rsid w:val="00917C31"/>
    <w:rsid w:val="00920678"/>
    <w:rsid w:val="00921358"/>
    <w:rsid w:val="009224B2"/>
    <w:rsid w:val="0092299A"/>
    <w:rsid w:val="00925269"/>
    <w:rsid w:val="00925307"/>
    <w:rsid w:val="0092621E"/>
    <w:rsid w:val="00933014"/>
    <w:rsid w:val="009332D6"/>
    <w:rsid w:val="00934E6D"/>
    <w:rsid w:val="009405D1"/>
    <w:rsid w:val="00943DDD"/>
    <w:rsid w:val="0094573D"/>
    <w:rsid w:val="00946FCD"/>
    <w:rsid w:val="00950413"/>
    <w:rsid w:val="00951895"/>
    <w:rsid w:val="00955EB5"/>
    <w:rsid w:val="00956E07"/>
    <w:rsid w:val="0096003F"/>
    <w:rsid w:val="00965E16"/>
    <w:rsid w:val="00966B76"/>
    <w:rsid w:val="00967DFE"/>
    <w:rsid w:val="00971A09"/>
    <w:rsid w:val="009738E1"/>
    <w:rsid w:val="00973F55"/>
    <w:rsid w:val="00975C95"/>
    <w:rsid w:val="00975CF1"/>
    <w:rsid w:val="00975E02"/>
    <w:rsid w:val="00977E76"/>
    <w:rsid w:val="009825F5"/>
    <w:rsid w:val="00991B32"/>
    <w:rsid w:val="00992DD9"/>
    <w:rsid w:val="00992E40"/>
    <w:rsid w:val="00993C1C"/>
    <w:rsid w:val="00997379"/>
    <w:rsid w:val="009A42E7"/>
    <w:rsid w:val="009A5D23"/>
    <w:rsid w:val="009B27C2"/>
    <w:rsid w:val="009B65E1"/>
    <w:rsid w:val="009B74D5"/>
    <w:rsid w:val="009C0C5C"/>
    <w:rsid w:val="009C41FA"/>
    <w:rsid w:val="009C545E"/>
    <w:rsid w:val="009C674D"/>
    <w:rsid w:val="009D528C"/>
    <w:rsid w:val="009D7456"/>
    <w:rsid w:val="009E1429"/>
    <w:rsid w:val="009E4FE3"/>
    <w:rsid w:val="009F277F"/>
    <w:rsid w:val="009F4E9F"/>
    <w:rsid w:val="00A00265"/>
    <w:rsid w:val="00A01C30"/>
    <w:rsid w:val="00A02C5D"/>
    <w:rsid w:val="00A05665"/>
    <w:rsid w:val="00A10C18"/>
    <w:rsid w:val="00A257BF"/>
    <w:rsid w:val="00A31517"/>
    <w:rsid w:val="00A35624"/>
    <w:rsid w:val="00A37A5C"/>
    <w:rsid w:val="00A42F42"/>
    <w:rsid w:val="00A448D0"/>
    <w:rsid w:val="00A47B17"/>
    <w:rsid w:val="00A52124"/>
    <w:rsid w:val="00A548B9"/>
    <w:rsid w:val="00A62D94"/>
    <w:rsid w:val="00A64A28"/>
    <w:rsid w:val="00A667C6"/>
    <w:rsid w:val="00A66DEF"/>
    <w:rsid w:val="00A82AC0"/>
    <w:rsid w:val="00A9109D"/>
    <w:rsid w:val="00A92FD4"/>
    <w:rsid w:val="00A96FD0"/>
    <w:rsid w:val="00AA7D8A"/>
    <w:rsid w:val="00AB1F61"/>
    <w:rsid w:val="00AB200B"/>
    <w:rsid w:val="00AB2BAB"/>
    <w:rsid w:val="00AB6BFF"/>
    <w:rsid w:val="00AB7CCE"/>
    <w:rsid w:val="00AC2313"/>
    <w:rsid w:val="00AC598B"/>
    <w:rsid w:val="00AC7122"/>
    <w:rsid w:val="00AD1AF8"/>
    <w:rsid w:val="00AD7FA4"/>
    <w:rsid w:val="00AE034E"/>
    <w:rsid w:val="00AE13CE"/>
    <w:rsid w:val="00AE2F20"/>
    <w:rsid w:val="00AE4D93"/>
    <w:rsid w:val="00AE555B"/>
    <w:rsid w:val="00AF2D09"/>
    <w:rsid w:val="00AF6F2E"/>
    <w:rsid w:val="00B018B3"/>
    <w:rsid w:val="00B04693"/>
    <w:rsid w:val="00B05240"/>
    <w:rsid w:val="00B07A28"/>
    <w:rsid w:val="00B12972"/>
    <w:rsid w:val="00B13F55"/>
    <w:rsid w:val="00B172A2"/>
    <w:rsid w:val="00B225CB"/>
    <w:rsid w:val="00B23FAC"/>
    <w:rsid w:val="00B26491"/>
    <w:rsid w:val="00B27717"/>
    <w:rsid w:val="00B331AE"/>
    <w:rsid w:val="00B34949"/>
    <w:rsid w:val="00B35384"/>
    <w:rsid w:val="00B3542B"/>
    <w:rsid w:val="00B4011C"/>
    <w:rsid w:val="00B41410"/>
    <w:rsid w:val="00B430F7"/>
    <w:rsid w:val="00B43F58"/>
    <w:rsid w:val="00B45C33"/>
    <w:rsid w:val="00B4700A"/>
    <w:rsid w:val="00B51A88"/>
    <w:rsid w:val="00B54C9E"/>
    <w:rsid w:val="00B56D9F"/>
    <w:rsid w:val="00B57F9B"/>
    <w:rsid w:val="00B602F6"/>
    <w:rsid w:val="00B60854"/>
    <w:rsid w:val="00B62663"/>
    <w:rsid w:val="00B63172"/>
    <w:rsid w:val="00B70B9E"/>
    <w:rsid w:val="00B73C6B"/>
    <w:rsid w:val="00B73FBD"/>
    <w:rsid w:val="00B75429"/>
    <w:rsid w:val="00B76CCC"/>
    <w:rsid w:val="00B81586"/>
    <w:rsid w:val="00B83154"/>
    <w:rsid w:val="00B835E3"/>
    <w:rsid w:val="00B85BDB"/>
    <w:rsid w:val="00B87065"/>
    <w:rsid w:val="00B87097"/>
    <w:rsid w:val="00B9026E"/>
    <w:rsid w:val="00B93174"/>
    <w:rsid w:val="00B938BB"/>
    <w:rsid w:val="00B94AFD"/>
    <w:rsid w:val="00BA34BE"/>
    <w:rsid w:val="00BA3A62"/>
    <w:rsid w:val="00BA40EF"/>
    <w:rsid w:val="00BA4EB6"/>
    <w:rsid w:val="00BA6E1A"/>
    <w:rsid w:val="00BB13AB"/>
    <w:rsid w:val="00BB24E2"/>
    <w:rsid w:val="00BB2A41"/>
    <w:rsid w:val="00BB4B8F"/>
    <w:rsid w:val="00BB6ACA"/>
    <w:rsid w:val="00BC163B"/>
    <w:rsid w:val="00BC7669"/>
    <w:rsid w:val="00BC7B2F"/>
    <w:rsid w:val="00BC7D1B"/>
    <w:rsid w:val="00BE1114"/>
    <w:rsid w:val="00BE58FA"/>
    <w:rsid w:val="00BE6B0F"/>
    <w:rsid w:val="00BF4EB9"/>
    <w:rsid w:val="00C01D48"/>
    <w:rsid w:val="00C04079"/>
    <w:rsid w:val="00C04311"/>
    <w:rsid w:val="00C04527"/>
    <w:rsid w:val="00C04F65"/>
    <w:rsid w:val="00C05756"/>
    <w:rsid w:val="00C124E9"/>
    <w:rsid w:val="00C12C5D"/>
    <w:rsid w:val="00C14A29"/>
    <w:rsid w:val="00C15316"/>
    <w:rsid w:val="00C16F7E"/>
    <w:rsid w:val="00C2011F"/>
    <w:rsid w:val="00C21C14"/>
    <w:rsid w:val="00C225CA"/>
    <w:rsid w:val="00C2376A"/>
    <w:rsid w:val="00C23FD5"/>
    <w:rsid w:val="00C25211"/>
    <w:rsid w:val="00C27D06"/>
    <w:rsid w:val="00C3577F"/>
    <w:rsid w:val="00C367FB"/>
    <w:rsid w:val="00C4081C"/>
    <w:rsid w:val="00C45C94"/>
    <w:rsid w:val="00C45FC1"/>
    <w:rsid w:val="00C4677F"/>
    <w:rsid w:val="00C46AEB"/>
    <w:rsid w:val="00C470F0"/>
    <w:rsid w:val="00C53C7D"/>
    <w:rsid w:val="00C53FD3"/>
    <w:rsid w:val="00C57313"/>
    <w:rsid w:val="00C611CE"/>
    <w:rsid w:val="00C62626"/>
    <w:rsid w:val="00C65672"/>
    <w:rsid w:val="00C71828"/>
    <w:rsid w:val="00C71A00"/>
    <w:rsid w:val="00C738FD"/>
    <w:rsid w:val="00C80158"/>
    <w:rsid w:val="00C80563"/>
    <w:rsid w:val="00C82772"/>
    <w:rsid w:val="00C83CF8"/>
    <w:rsid w:val="00C84B7E"/>
    <w:rsid w:val="00C85A12"/>
    <w:rsid w:val="00C92CB4"/>
    <w:rsid w:val="00C94399"/>
    <w:rsid w:val="00C963C8"/>
    <w:rsid w:val="00C974FD"/>
    <w:rsid w:val="00CA0608"/>
    <w:rsid w:val="00CA0A67"/>
    <w:rsid w:val="00CA3A3C"/>
    <w:rsid w:val="00CA5D94"/>
    <w:rsid w:val="00CA65D8"/>
    <w:rsid w:val="00CB2DCF"/>
    <w:rsid w:val="00CC1CF0"/>
    <w:rsid w:val="00CC244D"/>
    <w:rsid w:val="00CC3152"/>
    <w:rsid w:val="00CC6551"/>
    <w:rsid w:val="00CC6823"/>
    <w:rsid w:val="00CC7695"/>
    <w:rsid w:val="00CD3F36"/>
    <w:rsid w:val="00CD60CE"/>
    <w:rsid w:val="00CE0859"/>
    <w:rsid w:val="00CE0BD3"/>
    <w:rsid w:val="00CE2A5F"/>
    <w:rsid w:val="00CE39E0"/>
    <w:rsid w:val="00CE3D6E"/>
    <w:rsid w:val="00CE5566"/>
    <w:rsid w:val="00CE73D8"/>
    <w:rsid w:val="00CF02FE"/>
    <w:rsid w:val="00CF18C5"/>
    <w:rsid w:val="00CF20AB"/>
    <w:rsid w:val="00CF2C0C"/>
    <w:rsid w:val="00CF4F46"/>
    <w:rsid w:val="00CF5638"/>
    <w:rsid w:val="00CF75AC"/>
    <w:rsid w:val="00D012D2"/>
    <w:rsid w:val="00D01DEE"/>
    <w:rsid w:val="00D02C89"/>
    <w:rsid w:val="00D0326E"/>
    <w:rsid w:val="00D048D3"/>
    <w:rsid w:val="00D05404"/>
    <w:rsid w:val="00D055F4"/>
    <w:rsid w:val="00D0708F"/>
    <w:rsid w:val="00D0748B"/>
    <w:rsid w:val="00D110FB"/>
    <w:rsid w:val="00D11BF3"/>
    <w:rsid w:val="00D14CB1"/>
    <w:rsid w:val="00D15054"/>
    <w:rsid w:val="00D150A6"/>
    <w:rsid w:val="00D177D6"/>
    <w:rsid w:val="00D17DA5"/>
    <w:rsid w:val="00D20471"/>
    <w:rsid w:val="00D23DD7"/>
    <w:rsid w:val="00D2798D"/>
    <w:rsid w:val="00D31471"/>
    <w:rsid w:val="00D3442E"/>
    <w:rsid w:val="00D34537"/>
    <w:rsid w:val="00D3459B"/>
    <w:rsid w:val="00D4639D"/>
    <w:rsid w:val="00D46AD1"/>
    <w:rsid w:val="00D55F22"/>
    <w:rsid w:val="00D5682E"/>
    <w:rsid w:val="00D71F05"/>
    <w:rsid w:val="00D81F2E"/>
    <w:rsid w:val="00D90EF6"/>
    <w:rsid w:val="00D9593F"/>
    <w:rsid w:val="00DA231C"/>
    <w:rsid w:val="00DA393B"/>
    <w:rsid w:val="00DA5671"/>
    <w:rsid w:val="00DA5DED"/>
    <w:rsid w:val="00DA65BF"/>
    <w:rsid w:val="00DB4F38"/>
    <w:rsid w:val="00DB7745"/>
    <w:rsid w:val="00DC3908"/>
    <w:rsid w:val="00DC42AE"/>
    <w:rsid w:val="00DC56F0"/>
    <w:rsid w:val="00DC67CD"/>
    <w:rsid w:val="00DD1ABF"/>
    <w:rsid w:val="00DD2E93"/>
    <w:rsid w:val="00DD53BB"/>
    <w:rsid w:val="00DD579E"/>
    <w:rsid w:val="00DE6CAA"/>
    <w:rsid w:val="00DE6E56"/>
    <w:rsid w:val="00DF2C4E"/>
    <w:rsid w:val="00DF7660"/>
    <w:rsid w:val="00E01E11"/>
    <w:rsid w:val="00E0276F"/>
    <w:rsid w:val="00E0516E"/>
    <w:rsid w:val="00E065EB"/>
    <w:rsid w:val="00E12077"/>
    <w:rsid w:val="00E14ECD"/>
    <w:rsid w:val="00E2007D"/>
    <w:rsid w:val="00E22E26"/>
    <w:rsid w:val="00E23701"/>
    <w:rsid w:val="00E24DD0"/>
    <w:rsid w:val="00E303BE"/>
    <w:rsid w:val="00E308AE"/>
    <w:rsid w:val="00E30EE9"/>
    <w:rsid w:val="00E31A42"/>
    <w:rsid w:val="00E34317"/>
    <w:rsid w:val="00E34523"/>
    <w:rsid w:val="00E3550A"/>
    <w:rsid w:val="00E40B5E"/>
    <w:rsid w:val="00E54745"/>
    <w:rsid w:val="00E5622A"/>
    <w:rsid w:val="00E571BC"/>
    <w:rsid w:val="00E623CB"/>
    <w:rsid w:val="00E710A9"/>
    <w:rsid w:val="00E71EA9"/>
    <w:rsid w:val="00E8199E"/>
    <w:rsid w:val="00E841F3"/>
    <w:rsid w:val="00E90438"/>
    <w:rsid w:val="00E92409"/>
    <w:rsid w:val="00E92C22"/>
    <w:rsid w:val="00E965E6"/>
    <w:rsid w:val="00E9698F"/>
    <w:rsid w:val="00EA2C4D"/>
    <w:rsid w:val="00EA59C8"/>
    <w:rsid w:val="00EA76D8"/>
    <w:rsid w:val="00EB1C18"/>
    <w:rsid w:val="00EB2B43"/>
    <w:rsid w:val="00EB2CE8"/>
    <w:rsid w:val="00EB3B04"/>
    <w:rsid w:val="00EB3C6F"/>
    <w:rsid w:val="00EB4891"/>
    <w:rsid w:val="00EB4A56"/>
    <w:rsid w:val="00EB737B"/>
    <w:rsid w:val="00EB7B0F"/>
    <w:rsid w:val="00EC18AD"/>
    <w:rsid w:val="00EC2203"/>
    <w:rsid w:val="00EC496A"/>
    <w:rsid w:val="00EC7CA6"/>
    <w:rsid w:val="00EE152F"/>
    <w:rsid w:val="00EE24B5"/>
    <w:rsid w:val="00EE62C1"/>
    <w:rsid w:val="00EE7EFE"/>
    <w:rsid w:val="00EF24B4"/>
    <w:rsid w:val="00EF5C3C"/>
    <w:rsid w:val="00EF6814"/>
    <w:rsid w:val="00EF6CEE"/>
    <w:rsid w:val="00EF70EF"/>
    <w:rsid w:val="00F03B90"/>
    <w:rsid w:val="00F07BDD"/>
    <w:rsid w:val="00F1011D"/>
    <w:rsid w:val="00F11AC1"/>
    <w:rsid w:val="00F12184"/>
    <w:rsid w:val="00F15B05"/>
    <w:rsid w:val="00F16147"/>
    <w:rsid w:val="00F2399B"/>
    <w:rsid w:val="00F26AF5"/>
    <w:rsid w:val="00F26BA8"/>
    <w:rsid w:val="00F32B46"/>
    <w:rsid w:val="00F3317F"/>
    <w:rsid w:val="00F33192"/>
    <w:rsid w:val="00F407CA"/>
    <w:rsid w:val="00F4388E"/>
    <w:rsid w:val="00F4494C"/>
    <w:rsid w:val="00F465B3"/>
    <w:rsid w:val="00F53A73"/>
    <w:rsid w:val="00F5468E"/>
    <w:rsid w:val="00F561C7"/>
    <w:rsid w:val="00F57360"/>
    <w:rsid w:val="00F6289F"/>
    <w:rsid w:val="00F63A1B"/>
    <w:rsid w:val="00F65C9C"/>
    <w:rsid w:val="00F747B0"/>
    <w:rsid w:val="00F76A7F"/>
    <w:rsid w:val="00F77712"/>
    <w:rsid w:val="00F82E25"/>
    <w:rsid w:val="00F84421"/>
    <w:rsid w:val="00F9078E"/>
    <w:rsid w:val="00F923A2"/>
    <w:rsid w:val="00FA1D06"/>
    <w:rsid w:val="00FA4F0D"/>
    <w:rsid w:val="00FA5545"/>
    <w:rsid w:val="00FA67A1"/>
    <w:rsid w:val="00FA68A3"/>
    <w:rsid w:val="00FB129B"/>
    <w:rsid w:val="00FB263E"/>
    <w:rsid w:val="00FB3F64"/>
    <w:rsid w:val="00FC1715"/>
    <w:rsid w:val="00FC18FD"/>
    <w:rsid w:val="00FC1A11"/>
    <w:rsid w:val="00FC1D3A"/>
    <w:rsid w:val="00FC55FF"/>
    <w:rsid w:val="00FD103E"/>
    <w:rsid w:val="00FE1C27"/>
    <w:rsid w:val="00FE1FAD"/>
    <w:rsid w:val="00FE3344"/>
    <w:rsid w:val="00FE3566"/>
    <w:rsid w:val="00FE6250"/>
    <w:rsid w:val="00FF0EB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8"/>
  </w:style>
  <w:style w:type="paragraph" w:styleId="1">
    <w:name w:val="heading 1"/>
    <w:basedOn w:val="a"/>
    <w:next w:val="a"/>
    <w:link w:val="11"/>
    <w:uiPriority w:val="99"/>
    <w:qFormat/>
    <w:rsid w:val="0015119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5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F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D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79E"/>
  </w:style>
  <w:style w:type="paragraph" w:styleId="a8">
    <w:name w:val="footer"/>
    <w:basedOn w:val="a"/>
    <w:link w:val="a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1379E"/>
  </w:style>
  <w:style w:type="character" w:styleId="aa">
    <w:name w:val="page number"/>
    <w:basedOn w:val="a0"/>
    <w:uiPriority w:val="99"/>
    <w:rsid w:val="00CD3F36"/>
  </w:style>
  <w:style w:type="paragraph" w:styleId="10">
    <w:name w:val="toc 1"/>
    <w:basedOn w:val="a"/>
    <w:next w:val="a"/>
    <w:autoRedefine/>
    <w:uiPriority w:val="39"/>
    <w:unhideWhenUsed/>
    <w:rsid w:val="002914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1414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291414"/>
    <w:rPr>
      <w:color w:val="0000FF" w:themeColor="hyperlink"/>
      <w:u w:val="single"/>
    </w:rPr>
  </w:style>
  <w:style w:type="table" w:customStyle="1" w:styleId="-731">
    <w:name w:val="Таблица-сетка 7 цветная — акцент 3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1">
    <w:name w:val="Таблица-сетка 7 цветная — акцент 31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2">
    <w:name w:val="Таблица-сетка 7 цветная — акцент 312"/>
    <w:basedOn w:val="a1"/>
    <w:uiPriority w:val="52"/>
    <w:rsid w:val="009C6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numbering" w:customStyle="1" w:styleId="12">
    <w:name w:val="Нет списка1"/>
    <w:next w:val="a2"/>
    <w:uiPriority w:val="99"/>
    <w:semiHidden/>
    <w:unhideWhenUsed/>
    <w:rsid w:val="0094573D"/>
  </w:style>
  <w:style w:type="table" w:customStyle="1" w:styleId="13">
    <w:name w:val="Сетка таблицы1"/>
    <w:basedOn w:val="a1"/>
    <w:next w:val="a5"/>
    <w:uiPriority w:val="59"/>
    <w:rsid w:val="0094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aliases w:val="Нумерованый список,List Paragraph1,Содержание. 2 уровень"/>
    <w:basedOn w:val="a"/>
    <w:link w:val="ad"/>
    <w:uiPriority w:val="34"/>
    <w:qFormat/>
    <w:rsid w:val="0094573D"/>
    <w:pPr>
      <w:spacing w:after="160" w:line="259" w:lineRule="auto"/>
      <w:ind w:left="720"/>
      <w:contextualSpacing/>
    </w:pPr>
  </w:style>
  <w:style w:type="paragraph" w:customStyle="1" w:styleId="ae">
    <w:name w:val="Знак"/>
    <w:basedOn w:val="a"/>
    <w:rsid w:val="00070F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 с отступом Знак"/>
    <w:basedOn w:val="a0"/>
    <w:link w:val="af0"/>
    <w:uiPriority w:val="99"/>
    <w:rsid w:val="00070F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unhideWhenUsed/>
    <w:rsid w:val="00070F5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070F5F"/>
  </w:style>
  <w:style w:type="paragraph" w:styleId="af1">
    <w:name w:val="Normal (Web)"/>
    <w:basedOn w:val="a"/>
    <w:unhideWhenUsed/>
    <w:rsid w:val="0007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F54FB"/>
    <w:pPr>
      <w:spacing w:after="120"/>
    </w:pPr>
  </w:style>
  <w:style w:type="character" w:customStyle="1" w:styleId="af3">
    <w:name w:val="Основной текст Знак"/>
    <w:basedOn w:val="a0"/>
    <w:link w:val="af2"/>
    <w:rsid w:val="001F54FB"/>
  </w:style>
  <w:style w:type="paragraph" w:customStyle="1" w:styleId="15">
    <w:name w:val="Обычный1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Знак1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Обычный2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1F54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бычный3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"/>
    <w:rsid w:val="001F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1F54FB"/>
    <w:pPr>
      <w:spacing w:after="0" w:line="240" w:lineRule="auto"/>
    </w:pPr>
    <w:rPr>
      <w:rFonts w:ascii="Arial" w:eastAsia="Calibri" w:hAnsi="Arial" w:cs="Arial"/>
      <w:lang w:eastAsia="ru-RU"/>
    </w:rPr>
  </w:style>
  <w:style w:type="table" w:customStyle="1" w:styleId="-261">
    <w:name w:val="Таблица-сетка 2 — акцент 61"/>
    <w:basedOn w:val="a1"/>
    <w:uiPriority w:val="47"/>
    <w:rsid w:val="00887CB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d">
    <w:name w:val="Абзац списка Знак"/>
    <w:aliases w:val="Нумерованый список Знак,List Paragraph1 Знак,Содержание. 2 уровень Знак"/>
    <w:link w:val="ac"/>
    <w:uiPriority w:val="34"/>
    <w:qFormat/>
    <w:locked/>
    <w:rsid w:val="00076BEC"/>
  </w:style>
  <w:style w:type="character" w:customStyle="1" w:styleId="20">
    <w:name w:val="Заголовок 2 Знак"/>
    <w:basedOn w:val="a0"/>
    <w:link w:val="2"/>
    <w:rsid w:val="00D054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2Accent61">
    <w:name w:val="Grid Table 2 Accent 61"/>
    <w:basedOn w:val="a1"/>
    <w:uiPriority w:val="47"/>
    <w:rsid w:val="00E1207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2610">
    <w:name w:val="Таблица-сетка 2 — акцент 61"/>
    <w:basedOn w:val="a1"/>
    <w:uiPriority w:val="47"/>
    <w:rsid w:val="004C49DF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3">
    <w:name w:val="Сетка таблицы2"/>
    <w:basedOn w:val="a1"/>
    <w:next w:val="a5"/>
    <w:uiPriority w:val="59"/>
    <w:rsid w:val="0025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670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Strong"/>
    <w:uiPriority w:val="22"/>
    <w:qFormat/>
    <w:rsid w:val="0037260E"/>
    <w:rPr>
      <w:b/>
      <w:bCs/>
    </w:rPr>
  </w:style>
  <w:style w:type="character" w:customStyle="1" w:styleId="17">
    <w:name w:val="Заголовок 1 Знак"/>
    <w:basedOn w:val="a0"/>
    <w:uiPriority w:val="99"/>
    <w:rsid w:val="001511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4">
    <w:name w:val="Нет списка2"/>
    <w:next w:val="a2"/>
    <w:uiPriority w:val="99"/>
    <w:semiHidden/>
    <w:unhideWhenUsed/>
    <w:rsid w:val="00151199"/>
  </w:style>
  <w:style w:type="character" w:customStyle="1" w:styleId="11">
    <w:name w:val="Заголовок 1 Знак1"/>
    <w:link w:val="1"/>
    <w:rsid w:val="00151199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customStyle="1" w:styleId="af7">
    <w:name w:val="Знак"/>
    <w:basedOn w:val="a"/>
    <w:rsid w:val="001511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0">
    <w:name w:val="Сетка таблицы3"/>
    <w:basedOn w:val="a1"/>
    <w:next w:val="a5"/>
    <w:uiPriority w:val="39"/>
    <w:rsid w:val="001511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1 для оглавления"/>
    <w:basedOn w:val="1"/>
    <w:link w:val="19"/>
    <w:qFormat/>
    <w:rsid w:val="00151199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  <w:lang w:val="x-none" w:eastAsia="en-US"/>
    </w:rPr>
  </w:style>
  <w:style w:type="character" w:customStyle="1" w:styleId="19">
    <w:name w:val="Заголовок 1 для оглавления Знак"/>
    <w:link w:val="18"/>
    <w:rsid w:val="00151199"/>
    <w:rPr>
      <w:rFonts w:ascii="Times New Roman" w:eastAsia="MS Mincho" w:hAnsi="Times New Roman" w:cs="Times New Roman"/>
      <w:b/>
      <w:bCs/>
      <w:color w:val="365F91"/>
      <w:kern w:val="32"/>
      <w:sz w:val="28"/>
      <w:szCs w:val="28"/>
      <w:lang w:val="x-none"/>
    </w:rPr>
  </w:style>
  <w:style w:type="paragraph" w:customStyle="1" w:styleId="25">
    <w:name w:val="2 для огл"/>
    <w:basedOn w:val="a"/>
    <w:link w:val="26"/>
    <w:qFormat/>
    <w:rsid w:val="00151199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bCs/>
      <w:i/>
      <w:sz w:val="28"/>
      <w:szCs w:val="26"/>
      <w:lang w:val="x-none" w:eastAsia="x-none"/>
    </w:rPr>
  </w:style>
  <w:style w:type="character" w:customStyle="1" w:styleId="26">
    <w:name w:val="2 для огл Знак"/>
    <w:link w:val="25"/>
    <w:rsid w:val="00151199"/>
    <w:rPr>
      <w:rFonts w:ascii="Times New Roman" w:eastAsia="Times New Roman" w:hAnsi="Times New Roman" w:cs="Times New Roman"/>
      <w:b/>
      <w:bCs/>
      <w:i/>
      <w:sz w:val="28"/>
      <w:szCs w:val="26"/>
      <w:lang w:val="x-none" w:eastAsia="x-none"/>
    </w:rPr>
  </w:style>
  <w:style w:type="table" w:customStyle="1" w:styleId="110">
    <w:name w:val="Сетка таблицы11"/>
    <w:basedOn w:val="a1"/>
    <w:next w:val="a5"/>
    <w:uiPriority w:val="59"/>
    <w:rsid w:val="00151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151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336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33666D"/>
  </w:style>
  <w:style w:type="paragraph" w:customStyle="1" w:styleId="af9">
    <w:name w:val="Знак"/>
    <w:basedOn w:val="a"/>
    <w:rsid w:val="003366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">
    <w:name w:val="Сетка таблицы4"/>
    <w:basedOn w:val="a1"/>
    <w:next w:val="a5"/>
    <w:uiPriority w:val="39"/>
    <w:rsid w:val="0033666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36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336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78"/>
  </w:style>
  <w:style w:type="paragraph" w:styleId="1">
    <w:name w:val="heading 1"/>
    <w:basedOn w:val="a"/>
    <w:next w:val="a"/>
    <w:link w:val="11"/>
    <w:uiPriority w:val="99"/>
    <w:qFormat/>
    <w:rsid w:val="00151199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05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F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6D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379E"/>
  </w:style>
  <w:style w:type="paragraph" w:styleId="a8">
    <w:name w:val="footer"/>
    <w:basedOn w:val="a"/>
    <w:link w:val="a9"/>
    <w:unhideWhenUsed/>
    <w:rsid w:val="002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1379E"/>
  </w:style>
  <w:style w:type="character" w:styleId="aa">
    <w:name w:val="page number"/>
    <w:basedOn w:val="a0"/>
    <w:uiPriority w:val="99"/>
    <w:rsid w:val="00CD3F36"/>
  </w:style>
  <w:style w:type="paragraph" w:styleId="10">
    <w:name w:val="toc 1"/>
    <w:basedOn w:val="a"/>
    <w:next w:val="a"/>
    <w:autoRedefine/>
    <w:uiPriority w:val="39"/>
    <w:unhideWhenUsed/>
    <w:rsid w:val="002914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1414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291414"/>
    <w:rPr>
      <w:color w:val="0000FF" w:themeColor="hyperlink"/>
      <w:u w:val="single"/>
    </w:rPr>
  </w:style>
  <w:style w:type="table" w:customStyle="1" w:styleId="-731">
    <w:name w:val="Таблица-сетка 7 цветная — акцент 3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1">
    <w:name w:val="Таблица-сетка 7 цветная — акцент 311"/>
    <w:basedOn w:val="a1"/>
    <w:uiPriority w:val="52"/>
    <w:rsid w:val="009C674D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312">
    <w:name w:val="Таблица-сетка 7 цветная — акцент 312"/>
    <w:basedOn w:val="a1"/>
    <w:uiPriority w:val="52"/>
    <w:rsid w:val="009C674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numbering" w:customStyle="1" w:styleId="12">
    <w:name w:val="Нет списка1"/>
    <w:next w:val="a2"/>
    <w:uiPriority w:val="99"/>
    <w:semiHidden/>
    <w:unhideWhenUsed/>
    <w:rsid w:val="0094573D"/>
  </w:style>
  <w:style w:type="table" w:customStyle="1" w:styleId="13">
    <w:name w:val="Сетка таблицы1"/>
    <w:basedOn w:val="a1"/>
    <w:next w:val="a5"/>
    <w:uiPriority w:val="59"/>
    <w:rsid w:val="0094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aliases w:val="Нумерованый список,List Paragraph1,Содержание. 2 уровень"/>
    <w:basedOn w:val="a"/>
    <w:link w:val="ad"/>
    <w:uiPriority w:val="34"/>
    <w:qFormat/>
    <w:rsid w:val="0094573D"/>
    <w:pPr>
      <w:spacing w:after="160" w:line="259" w:lineRule="auto"/>
      <w:ind w:left="720"/>
      <w:contextualSpacing/>
    </w:pPr>
  </w:style>
  <w:style w:type="paragraph" w:customStyle="1" w:styleId="ae">
    <w:name w:val="Знак"/>
    <w:basedOn w:val="a"/>
    <w:rsid w:val="00070F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 с отступом Знак"/>
    <w:basedOn w:val="a0"/>
    <w:link w:val="af0"/>
    <w:uiPriority w:val="99"/>
    <w:rsid w:val="00070F5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unhideWhenUsed/>
    <w:rsid w:val="00070F5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070F5F"/>
  </w:style>
  <w:style w:type="paragraph" w:styleId="af1">
    <w:name w:val="Normal (Web)"/>
    <w:basedOn w:val="a"/>
    <w:unhideWhenUsed/>
    <w:rsid w:val="0007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1F54FB"/>
    <w:pPr>
      <w:spacing w:after="120"/>
    </w:pPr>
  </w:style>
  <w:style w:type="character" w:customStyle="1" w:styleId="af3">
    <w:name w:val="Основной текст Знак"/>
    <w:basedOn w:val="a0"/>
    <w:link w:val="af2"/>
    <w:rsid w:val="001F54FB"/>
  </w:style>
  <w:style w:type="paragraph" w:customStyle="1" w:styleId="15">
    <w:name w:val="Обычный1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Знак1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2">
    <w:name w:val="Обычный2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1F5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 Spacing"/>
    <w:uiPriority w:val="1"/>
    <w:qFormat/>
    <w:rsid w:val="001F54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Обычный3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1F54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tejustify">
    <w:name w:val="rtejustify"/>
    <w:basedOn w:val="a"/>
    <w:rsid w:val="001F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1F54FB"/>
    <w:pPr>
      <w:spacing w:after="0" w:line="240" w:lineRule="auto"/>
    </w:pPr>
    <w:rPr>
      <w:rFonts w:ascii="Arial" w:eastAsia="Calibri" w:hAnsi="Arial" w:cs="Arial"/>
      <w:lang w:eastAsia="ru-RU"/>
    </w:rPr>
  </w:style>
  <w:style w:type="table" w:customStyle="1" w:styleId="-261">
    <w:name w:val="Таблица-сетка 2 — акцент 61"/>
    <w:basedOn w:val="a1"/>
    <w:uiPriority w:val="47"/>
    <w:rsid w:val="00887CB3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d">
    <w:name w:val="Абзац списка Знак"/>
    <w:aliases w:val="Нумерованый список Знак,List Paragraph1 Знак,Содержание. 2 уровень Знак"/>
    <w:link w:val="ac"/>
    <w:uiPriority w:val="34"/>
    <w:qFormat/>
    <w:locked/>
    <w:rsid w:val="00076BEC"/>
  </w:style>
  <w:style w:type="character" w:customStyle="1" w:styleId="20">
    <w:name w:val="Заголовок 2 Знак"/>
    <w:basedOn w:val="a0"/>
    <w:link w:val="2"/>
    <w:rsid w:val="00D054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GridTable2Accent61">
    <w:name w:val="Grid Table 2 Accent 61"/>
    <w:basedOn w:val="a1"/>
    <w:uiPriority w:val="47"/>
    <w:rsid w:val="00E1207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-2610">
    <w:name w:val="Таблица-сетка 2 — акцент 61"/>
    <w:basedOn w:val="a1"/>
    <w:uiPriority w:val="47"/>
    <w:rsid w:val="004C49DF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23">
    <w:name w:val="Сетка таблицы2"/>
    <w:basedOn w:val="a1"/>
    <w:next w:val="a5"/>
    <w:uiPriority w:val="59"/>
    <w:rsid w:val="0025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2670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Strong"/>
    <w:uiPriority w:val="22"/>
    <w:qFormat/>
    <w:rsid w:val="0037260E"/>
    <w:rPr>
      <w:b/>
      <w:bCs/>
    </w:rPr>
  </w:style>
  <w:style w:type="character" w:customStyle="1" w:styleId="17">
    <w:name w:val="Заголовок 1 Знак"/>
    <w:basedOn w:val="a0"/>
    <w:uiPriority w:val="99"/>
    <w:rsid w:val="001511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24">
    <w:name w:val="Нет списка2"/>
    <w:next w:val="a2"/>
    <w:uiPriority w:val="99"/>
    <w:semiHidden/>
    <w:unhideWhenUsed/>
    <w:rsid w:val="00151199"/>
  </w:style>
  <w:style w:type="character" w:customStyle="1" w:styleId="11">
    <w:name w:val="Заголовок 1 Знак1"/>
    <w:link w:val="1"/>
    <w:rsid w:val="00151199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customStyle="1" w:styleId="af7">
    <w:name w:val="Знак"/>
    <w:basedOn w:val="a"/>
    <w:rsid w:val="001511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0">
    <w:name w:val="Сетка таблицы3"/>
    <w:basedOn w:val="a1"/>
    <w:next w:val="a5"/>
    <w:uiPriority w:val="39"/>
    <w:rsid w:val="001511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1 для оглавления"/>
    <w:basedOn w:val="1"/>
    <w:link w:val="19"/>
    <w:qFormat/>
    <w:rsid w:val="00151199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  <w:lang w:val="x-none" w:eastAsia="en-US"/>
    </w:rPr>
  </w:style>
  <w:style w:type="character" w:customStyle="1" w:styleId="19">
    <w:name w:val="Заголовок 1 для оглавления Знак"/>
    <w:link w:val="18"/>
    <w:rsid w:val="00151199"/>
    <w:rPr>
      <w:rFonts w:ascii="Times New Roman" w:eastAsia="MS Mincho" w:hAnsi="Times New Roman" w:cs="Times New Roman"/>
      <w:b/>
      <w:bCs/>
      <w:color w:val="365F91"/>
      <w:kern w:val="32"/>
      <w:sz w:val="28"/>
      <w:szCs w:val="28"/>
      <w:lang w:val="x-none"/>
    </w:rPr>
  </w:style>
  <w:style w:type="paragraph" w:customStyle="1" w:styleId="25">
    <w:name w:val="2 для огл"/>
    <w:basedOn w:val="a"/>
    <w:link w:val="26"/>
    <w:qFormat/>
    <w:rsid w:val="00151199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bCs/>
      <w:i/>
      <w:sz w:val="28"/>
      <w:szCs w:val="26"/>
      <w:lang w:val="x-none" w:eastAsia="x-none"/>
    </w:rPr>
  </w:style>
  <w:style w:type="character" w:customStyle="1" w:styleId="26">
    <w:name w:val="2 для огл Знак"/>
    <w:link w:val="25"/>
    <w:rsid w:val="00151199"/>
    <w:rPr>
      <w:rFonts w:ascii="Times New Roman" w:eastAsia="Times New Roman" w:hAnsi="Times New Roman" w:cs="Times New Roman"/>
      <w:b/>
      <w:bCs/>
      <w:i/>
      <w:sz w:val="28"/>
      <w:szCs w:val="26"/>
      <w:lang w:val="x-none" w:eastAsia="x-none"/>
    </w:rPr>
  </w:style>
  <w:style w:type="table" w:customStyle="1" w:styleId="110">
    <w:name w:val="Сетка таблицы11"/>
    <w:basedOn w:val="a1"/>
    <w:next w:val="a5"/>
    <w:uiPriority w:val="59"/>
    <w:rsid w:val="00151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151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336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33666D"/>
  </w:style>
  <w:style w:type="paragraph" w:customStyle="1" w:styleId="af9">
    <w:name w:val="Знак"/>
    <w:basedOn w:val="a"/>
    <w:rsid w:val="003366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">
    <w:name w:val="Сетка таблицы4"/>
    <w:basedOn w:val="a1"/>
    <w:next w:val="a5"/>
    <w:uiPriority w:val="39"/>
    <w:rsid w:val="0033666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36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3366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4675-D227-44EA-9E76-0ECA507C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58</Pages>
  <Words>16607</Words>
  <Characters>94662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Черепанов Дмитрий Георгиевич</cp:lastModifiedBy>
  <cp:revision>204</cp:revision>
  <cp:lastPrinted>2021-12-30T06:25:00Z</cp:lastPrinted>
  <dcterms:created xsi:type="dcterms:W3CDTF">2017-12-18T05:21:00Z</dcterms:created>
  <dcterms:modified xsi:type="dcterms:W3CDTF">2022-01-05T08:12:00Z</dcterms:modified>
</cp:coreProperties>
</file>