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F257BA">
      <w:bookmarkStart w:id="0" w:name="_GoBack"/>
      <w:r>
        <w:rPr>
          <w:noProof/>
          <w:lang w:eastAsia="ru-RU"/>
        </w:rPr>
        <w:drawing>
          <wp:inline distT="0" distB="0" distL="0" distR="0" wp14:anchorId="19BA0775" wp14:editId="69CA47BD">
            <wp:extent cx="10706100" cy="7591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B05E6C"/>
    <w:rsid w:val="00E0787F"/>
    <w:rsid w:val="00F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Рейниг школ </a:t>
            </a:r>
            <a:r>
              <a:rPr lang="en-US"/>
              <a:t>II</a:t>
            </a:r>
            <a:r>
              <a:rPr lang="ru-RU"/>
              <a:t> квартал 2015</a:t>
            </a:r>
          </a:p>
          <a:p>
            <a:pPr>
              <a:defRPr/>
            </a:pPr>
            <a:r>
              <a:rPr lang="ru-RU"/>
              <a:t>основные школы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804102798189614E-2"/>
                  <c:y val="-4.2054957550984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892372072850167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078589948415915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66859223076465E-2"/>
                  <c:y val="-4.836320118363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школы'!$T$72:$T$76</c:f>
              <c:strCache>
                <c:ptCount val="5"/>
                <c:pt idx="0">
                  <c:v>Хор № 2</c:v>
                </c:pt>
                <c:pt idx="1">
                  <c:v>Долми</c:v>
                </c:pt>
                <c:pt idx="2">
                  <c:v>Солонцовый</c:v>
                </c:pt>
                <c:pt idx="3">
                  <c:v>Гродеково</c:v>
                </c:pt>
                <c:pt idx="4">
                  <c:v>Среднехорский</c:v>
                </c:pt>
              </c:strCache>
            </c:strRef>
          </c:cat>
          <c:val>
            <c:numRef>
              <c:f>'свод по району школы'!$U$72:$U$76</c:f>
              <c:numCache>
                <c:formatCode>General</c:formatCode>
                <c:ptCount val="5"/>
                <c:pt idx="0">
                  <c:v>0.67</c:v>
                </c:pt>
                <c:pt idx="1">
                  <c:v>0.36</c:v>
                </c:pt>
                <c:pt idx="2">
                  <c:v>0.28000000000000003</c:v>
                </c:pt>
                <c:pt idx="3">
                  <c:v>0.24199999999999999</c:v>
                </c:pt>
                <c:pt idx="4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7024640"/>
        <c:axId val="117026176"/>
        <c:axId val="0"/>
      </c:bar3DChart>
      <c:catAx>
        <c:axId val="11702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7026176"/>
        <c:crosses val="autoZero"/>
        <c:auto val="1"/>
        <c:lblAlgn val="ctr"/>
        <c:lblOffset val="100"/>
        <c:noMultiLvlLbl val="0"/>
      </c:catAx>
      <c:valAx>
        <c:axId val="117026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70246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2015-06-24T02:34:00Z</dcterms:created>
  <dcterms:modified xsi:type="dcterms:W3CDTF">2015-10-12T06:14:00Z</dcterms:modified>
</cp:coreProperties>
</file>