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CD" w:rsidRDefault="00BF1DB9">
      <w:bookmarkStart w:id="0" w:name="_GoBack"/>
      <w:r>
        <w:rPr>
          <w:noProof/>
          <w:lang w:eastAsia="ru-RU"/>
        </w:rPr>
        <w:drawing>
          <wp:inline distT="0" distB="0" distL="0" distR="0" wp14:anchorId="34D6B41B" wp14:editId="7283C8F5">
            <wp:extent cx="10706100" cy="75628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9A30CD" w:rsidSect="002D529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D"/>
    <w:rsid w:val="002D5293"/>
    <w:rsid w:val="009A30CD"/>
    <w:rsid w:val="00BF1DB9"/>
    <w:rsid w:val="00B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57;&#1054;&#1050;&#1054;%20II%20&#1082;&#1074;&#1072;&#1088;&#1090;&#1072;&#1083;\&#1089;&#1074;&#1086;&#1076;_&#1088;&#1072;&#1081;&#1086;&#1085;,%202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дошкольных образовательных организаций</a:t>
            </a:r>
            <a:r>
              <a:rPr lang="ru-RU" baseline="0"/>
              <a:t> за </a:t>
            </a:r>
            <a:r>
              <a:rPr lang="en-US" baseline="0"/>
              <a:t>II</a:t>
            </a:r>
            <a:r>
              <a:rPr lang="ru-RU" baseline="0"/>
              <a:t> квартал 2015 г.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'[свод_район, 2 квартал.xls]детские сады'!$A$69:$A$89</c:f>
              <c:strCache>
                <c:ptCount val="21"/>
                <c:pt idx="0">
                  <c:v>д.с. 11</c:v>
                </c:pt>
                <c:pt idx="1">
                  <c:v>д.с. 5</c:v>
                </c:pt>
                <c:pt idx="2">
                  <c:v>д.с. 1</c:v>
                </c:pt>
                <c:pt idx="3">
                  <c:v>д.с. 25</c:v>
                </c:pt>
                <c:pt idx="4">
                  <c:v>д.с. 21</c:v>
                </c:pt>
                <c:pt idx="5">
                  <c:v>д.с. 4</c:v>
                </c:pt>
                <c:pt idx="6">
                  <c:v>д.с. 37</c:v>
                </c:pt>
                <c:pt idx="7">
                  <c:v>д.с. 20</c:v>
                </c:pt>
                <c:pt idx="8">
                  <c:v>д.с. 35</c:v>
                </c:pt>
                <c:pt idx="9">
                  <c:v>д.с. 41</c:v>
                </c:pt>
                <c:pt idx="10">
                  <c:v>д.с. 18</c:v>
                </c:pt>
                <c:pt idx="11">
                  <c:v>д.с. 28</c:v>
                </c:pt>
                <c:pt idx="12">
                  <c:v>д.с. 43</c:v>
                </c:pt>
                <c:pt idx="13">
                  <c:v>д.с. 8</c:v>
                </c:pt>
                <c:pt idx="14">
                  <c:v>д.с. 31</c:v>
                </c:pt>
                <c:pt idx="15">
                  <c:v>д.с. 39</c:v>
                </c:pt>
                <c:pt idx="16">
                  <c:v>д.с. 42</c:v>
                </c:pt>
                <c:pt idx="17">
                  <c:v>д.с. 38</c:v>
                </c:pt>
                <c:pt idx="18">
                  <c:v>д.с. 32</c:v>
                </c:pt>
                <c:pt idx="19">
                  <c:v>д.с. 9</c:v>
                </c:pt>
                <c:pt idx="20">
                  <c:v>д.с. 17</c:v>
                </c:pt>
              </c:strCache>
            </c:strRef>
          </c:cat>
          <c:val>
            <c:numRef>
              <c:f>'[свод_район, 2 квартал.xls]детские сады'!$B$69:$B$89</c:f>
              <c:numCache>
                <c:formatCode>General</c:formatCode>
                <c:ptCount val="21"/>
                <c:pt idx="0">
                  <c:v>0.91979999999999995</c:v>
                </c:pt>
                <c:pt idx="1">
                  <c:v>0.90159999999999996</c:v>
                </c:pt>
                <c:pt idx="2">
                  <c:v>0.82430000000000003</c:v>
                </c:pt>
                <c:pt idx="3">
                  <c:v>0.81989999999999996</c:v>
                </c:pt>
                <c:pt idx="4">
                  <c:v>0.81130000000000002</c:v>
                </c:pt>
                <c:pt idx="5">
                  <c:v>0.8095</c:v>
                </c:pt>
                <c:pt idx="6">
                  <c:v>0.79359999999999997</c:v>
                </c:pt>
                <c:pt idx="7">
                  <c:v>0.79249999999999998</c:v>
                </c:pt>
                <c:pt idx="8">
                  <c:v>0.78159999999999996</c:v>
                </c:pt>
                <c:pt idx="9">
                  <c:v>0.76480000000000004</c:v>
                </c:pt>
                <c:pt idx="10">
                  <c:v>0.75880000000000003</c:v>
                </c:pt>
                <c:pt idx="11">
                  <c:v>0.75139999999999996</c:v>
                </c:pt>
                <c:pt idx="12">
                  <c:v>0.74560000000000004</c:v>
                </c:pt>
                <c:pt idx="13">
                  <c:v>0.73150000000000004</c:v>
                </c:pt>
                <c:pt idx="14">
                  <c:v>0.73119999999999996</c:v>
                </c:pt>
                <c:pt idx="15">
                  <c:v>0.71579999999999999</c:v>
                </c:pt>
                <c:pt idx="16">
                  <c:v>0.71340000000000003</c:v>
                </c:pt>
                <c:pt idx="17">
                  <c:v>0.69520000000000004</c:v>
                </c:pt>
                <c:pt idx="18">
                  <c:v>0.69450000000000001</c:v>
                </c:pt>
                <c:pt idx="19">
                  <c:v>0.68989999999999996</c:v>
                </c:pt>
                <c:pt idx="20">
                  <c:v>0.68189999999999995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8105088"/>
        <c:axId val="148106624"/>
        <c:axId val="0"/>
      </c:bar3DChart>
      <c:catAx>
        <c:axId val="14810508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48106624"/>
        <c:crosses val="autoZero"/>
        <c:auto val="1"/>
        <c:lblAlgn val="ctr"/>
        <c:lblOffset val="100"/>
        <c:noMultiLvlLbl val="0"/>
      </c:catAx>
      <c:valAx>
        <c:axId val="1481066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8105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2015-10-12T06:15:00Z</dcterms:created>
  <dcterms:modified xsi:type="dcterms:W3CDTF">2015-10-12T07:29:00Z</dcterms:modified>
</cp:coreProperties>
</file>