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F4" w:rsidRPr="0093301A" w:rsidRDefault="00C574F4" w:rsidP="009330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ВОПРОСЫ ДЛЯ АТТЕСТАЦИИ РУКОВОДИТЕЛЕЙ ОБРАЗОВАТЕЛЬНЫХ ОРГАНИЗАЦИЙ</w:t>
      </w:r>
    </w:p>
    <w:p w:rsidR="00C574F4" w:rsidRPr="00AE3C49" w:rsidRDefault="00C574F4" w:rsidP="00AE3C49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C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Какие виды аттестации обучающихся и выпускников предусмотрены Федеральным законом от 29.12.2012 №273-ФЗ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</w:t>
      </w:r>
      <w:r w:rsidRPr="00AE3C49">
        <w:rPr>
          <w:rFonts w:ascii="Times New Roman" w:hAnsi="Times New Roman"/>
          <w:color w:val="000000"/>
          <w:sz w:val="28"/>
          <w:szCs w:val="28"/>
          <w:lang w:eastAsia="ru-RU"/>
        </w:rPr>
        <w:t>«Об образовании в Российской Федерации»?</w:t>
      </w:r>
    </w:p>
    <w:p w:rsidR="00C574F4" w:rsidRPr="00AE3C49" w:rsidRDefault="00C574F4" w:rsidP="00AE3C4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C49">
        <w:rPr>
          <w:rFonts w:ascii="Times New Roman" w:hAnsi="Times New Roman"/>
          <w:color w:val="000000"/>
          <w:sz w:val="28"/>
          <w:szCs w:val="28"/>
          <w:lang w:eastAsia="ru-RU"/>
        </w:rPr>
        <w:t>Назовите формы получения образования в соответствии с Федеральным законом от 29.12.2012 №273-ФЗ «Об образовании в Российской Федерации».</w:t>
      </w:r>
    </w:p>
    <w:p w:rsidR="00C574F4" w:rsidRPr="00AE3C49" w:rsidRDefault="00C574F4" w:rsidP="00AE3C4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C49">
        <w:rPr>
          <w:rFonts w:ascii="Times New Roman" w:hAnsi="Times New Roman"/>
          <w:color w:val="000000"/>
          <w:sz w:val="28"/>
          <w:szCs w:val="28"/>
          <w:lang w:eastAsia="ru-RU"/>
        </w:rPr>
        <w:t>Какая организация является образовательной?</w:t>
      </w:r>
    </w:p>
    <w:p w:rsidR="00C574F4" w:rsidRPr="00AE3C49" w:rsidRDefault="00C574F4" w:rsidP="00AE3C4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C49">
        <w:rPr>
          <w:rFonts w:ascii="Times New Roman" w:hAnsi="Times New Roman"/>
          <w:color w:val="000000"/>
          <w:sz w:val="28"/>
          <w:szCs w:val="28"/>
          <w:lang w:eastAsia="ru-RU"/>
        </w:rPr>
        <w:t>Назовите типы образовательных организаций.</w:t>
      </w:r>
    </w:p>
    <w:p w:rsidR="00C574F4" w:rsidRPr="00AE3C49" w:rsidRDefault="00C574F4" w:rsidP="00AE3C49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C49">
        <w:rPr>
          <w:rFonts w:ascii="Times New Roman" w:hAnsi="Times New Roman"/>
          <w:color w:val="000000"/>
          <w:sz w:val="28"/>
          <w:szCs w:val="28"/>
          <w:lang w:eastAsia="ru-RU"/>
        </w:rPr>
        <w:t>Назовите полномочия, отнесенные сугубо к компетенции и ответственности образовательной организации;</w:t>
      </w:r>
    </w:p>
    <w:p w:rsidR="00C574F4" w:rsidRPr="00AE3C49" w:rsidRDefault="00C574F4" w:rsidP="00AE3C49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C49">
        <w:rPr>
          <w:rFonts w:ascii="Times New Roman" w:hAnsi="Times New Roman"/>
          <w:color w:val="000000"/>
          <w:sz w:val="28"/>
          <w:szCs w:val="28"/>
          <w:lang w:eastAsia="ru-RU"/>
        </w:rPr>
        <w:t>6. Назовите документ, в котором указывается язык (языки), на котором ведутся обучение и воспитание в образовательной организации.</w:t>
      </w:r>
    </w:p>
    <w:p w:rsidR="00C574F4" w:rsidRPr="00AE3C49" w:rsidRDefault="00C574F4" w:rsidP="00AE3C49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C49">
        <w:rPr>
          <w:rFonts w:ascii="Times New Roman" w:hAnsi="Times New Roman"/>
          <w:color w:val="000000"/>
          <w:sz w:val="28"/>
          <w:szCs w:val="28"/>
          <w:lang w:eastAsia="ru-RU"/>
        </w:rPr>
        <w:t>7. Кем утверждается Типовое положение об образовательной организации?</w:t>
      </w:r>
    </w:p>
    <w:p w:rsidR="00C574F4" w:rsidRPr="00AE3C49" w:rsidRDefault="00C574F4" w:rsidP="00AE3C49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C49">
        <w:rPr>
          <w:rFonts w:ascii="Times New Roman" w:hAnsi="Times New Roman"/>
          <w:color w:val="000000"/>
          <w:sz w:val="28"/>
          <w:szCs w:val="28"/>
          <w:lang w:eastAsia="ru-RU"/>
        </w:rPr>
        <w:t>8. Назовите общие требования к содержанию образования.</w:t>
      </w:r>
    </w:p>
    <w:p w:rsidR="00C574F4" w:rsidRPr="00AE3C49" w:rsidRDefault="00C574F4" w:rsidP="00AE3C49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C49">
        <w:rPr>
          <w:rFonts w:ascii="Times New Roman" w:hAnsi="Times New Roman"/>
          <w:color w:val="000000"/>
          <w:sz w:val="28"/>
          <w:szCs w:val="28"/>
          <w:lang w:eastAsia="ru-RU"/>
        </w:rPr>
        <w:t>9. Каким документом в образовательной организации определяются права и обязанности обучающихся и воспитанников?</w:t>
      </w:r>
    </w:p>
    <w:p w:rsidR="00C574F4" w:rsidRPr="00AE3C49" w:rsidRDefault="00C574F4" w:rsidP="00AE3C49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C49">
        <w:rPr>
          <w:rFonts w:ascii="Times New Roman" w:hAnsi="Times New Roman"/>
          <w:color w:val="000000"/>
          <w:sz w:val="28"/>
          <w:szCs w:val="28"/>
          <w:lang w:eastAsia="ru-RU"/>
        </w:rPr>
        <w:t>10. Кто утверждает учебное расписание образовательного учреждения? </w:t>
      </w:r>
    </w:p>
    <w:p w:rsidR="00C574F4" w:rsidRPr="00AE3C49" w:rsidRDefault="00C574F4" w:rsidP="00AE3C49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C49">
        <w:rPr>
          <w:rFonts w:ascii="Times New Roman" w:hAnsi="Times New Roman"/>
          <w:color w:val="000000"/>
          <w:sz w:val="28"/>
          <w:szCs w:val="28"/>
          <w:lang w:eastAsia="ru-RU"/>
        </w:rPr>
        <w:t>11. Назовите возраст, с которого начинается обучение в образовательных организациях, реализующих программы общего образования (дошкольного образования)?</w:t>
      </w:r>
    </w:p>
    <w:p w:rsidR="00C574F4" w:rsidRPr="00AE3C49" w:rsidRDefault="00C574F4" w:rsidP="00AE3C49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C49">
        <w:rPr>
          <w:rFonts w:ascii="Times New Roman" w:hAnsi="Times New Roman"/>
          <w:color w:val="000000"/>
          <w:sz w:val="28"/>
          <w:szCs w:val="28"/>
          <w:lang w:eastAsia="ru-RU"/>
        </w:rPr>
        <w:t>12. При каких условиях образовательные организации имеют статус государственного учреждения?</w:t>
      </w:r>
    </w:p>
    <w:p w:rsidR="00C574F4" w:rsidRPr="00AE3C49" w:rsidRDefault="00C574F4" w:rsidP="00AE3C49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C49">
        <w:rPr>
          <w:rFonts w:ascii="Times New Roman" w:hAnsi="Times New Roman"/>
          <w:color w:val="000000"/>
          <w:sz w:val="28"/>
          <w:szCs w:val="28"/>
          <w:lang w:eastAsia="ru-RU"/>
        </w:rPr>
        <w:t>13. Назовите документ, провозгласивший право ребенка на защиту от вмешательства в его личную жизнь.</w:t>
      </w:r>
    </w:p>
    <w:p w:rsidR="00C574F4" w:rsidRPr="00AE3C49" w:rsidRDefault="00C574F4" w:rsidP="00AE3C49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C49">
        <w:rPr>
          <w:rFonts w:ascii="Times New Roman" w:hAnsi="Times New Roman"/>
          <w:color w:val="000000"/>
          <w:sz w:val="28"/>
          <w:szCs w:val="28"/>
          <w:lang w:eastAsia="ru-RU"/>
        </w:rPr>
        <w:t>14. Назовите возраст, с которого гражданин Российской Федерации может самостоятельно осуществлять в полном объеме свои права и обязанности.</w:t>
      </w:r>
    </w:p>
    <w:p w:rsidR="00C574F4" w:rsidRPr="00AE3C49" w:rsidRDefault="00C574F4" w:rsidP="00AE3C49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C49">
        <w:rPr>
          <w:rFonts w:ascii="Times New Roman" w:hAnsi="Times New Roman"/>
          <w:color w:val="000000"/>
          <w:sz w:val="28"/>
          <w:szCs w:val="28"/>
          <w:lang w:eastAsia="ru-RU"/>
        </w:rPr>
        <w:t>15. Назовите основополагающий законодательный документ, определяющий сферу компетенции и ответственности образовательной организации.</w:t>
      </w:r>
    </w:p>
    <w:p w:rsidR="00C574F4" w:rsidRPr="00AE3C49" w:rsidRDefault="00C574F4" w:rsidP="00AE3C49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C49">
        <w:rPr>
          <w:rFonts w:ascii="Times New Roman" w:hAnsi="Times New Roman"/>
          <w:color w:val="000000"/>
          <w:sz w:val="28"/>
          <w:szCs w:val="28"/>
          <w:lang w:eastAsia="ru-RU"/>
        </w:rPr>
        <w:t>16. Назовите документ, в котором в обязательном порядке определяется компетенция учредителя образовательной организации.</w:t>
      </w:r>
    </w:p>
    <w:p w:rsidR="00C574F4" w:rsidRPr="00AE3C49" w:rsidRDefault="00C574F4" w:rsidP="00AE3C49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C49">
        <w:rPr>
          <w:rFonts w:ascii="Times New Roman" w:hAnsi="Times New Roman"/>
          <w:color w:val="000000"/>
          <w:sz w:val="28"/>
          <w:szCs w:val="28"/>
          <w:lang w:eastAsia="ru-RU"/>
        </w:rPr>
        <w:t>17. Ограничивает ли Федеральный закон от 29.12.2012 №273-ФЗ «Об образовании в Российской Федерации» верхний предел учебной нагрузки учителя общеобразовательной школы?</w:t>
      </w:r>
    </w:p>
    <w:p w:rsidR="00C574F4" w:rsidRPr="00AE3C49" w:rsidRDefault="00C574F4" w:rsidP="00AE3C49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C49">
        <w:rPr>
          <w:rFonts w:ascii="Times New Roman" w:hAnsi="Times New Roman"/>
          <w:color w:val="000000"/>
          <w:sz w:val="28"/>
          <w:szCs w:val="28"/>
          <w:lang w:eastAsia="ru-RU"/>
        </w:rPr>
        <w:t>18. Какие направления государственной политики в сфере образования признаны на современном этапе модернизации российского образования приоритетными?</w:t>
      </w:r>
    </w:p>
    <w:p w:rsidR="00C574F4" w:rsidRPr="00AE3C49" w:rsidRDefault="00C574F4" w:rsidP="00AE3C49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C49">
        <w:rPr>
          <w:rFonts w:ascii="Times New Roman" w:hAnsi="Times New Roman"/>
          <w:color w:val="000000"/>
          <w:sz w:val="28"/>
          <w:szCs w:val="28"/>
          <w:lang w:eastAsia="ru-RU"/>
        </w:rPr>
        <w:t>19. Что необходимо для повышения доступности качественного общего образования?</w:t>
      </w:r>
    </w:p>
    <w:p w:rsidR="00C574F4" w:rsidRPr="00AE3C49" w:rsidRDefault="00C574F4" w:rsidP="00AE3C49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C49">
        <w:rPr>
          <w:rFonts w:ascii="Times New Roman" w:hAnsi="Times New Roman"/>
          <w:color w:val="000000"/>
          <w:sz w:val="28"/>
          <w:szCs w:val="28"/>
          <w:lang w:eastAsia="ru-RU"/>
        </w:rPr>
        <w:t>20. В какой срок работник может обратиться в комиссию по трудовым спорам, узнав о нарушении своих прав? </w:t>
      </w:r>
    </w:p>
    <w:p w:rsidR="00C574F4" w:rsidRPr="00AE3C49" w:rsidRDefault="00C574F4" w:rsidP="00AE3C49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C49">
        <w:rPr>
          <w:rFonts w:ascii="Times New Roman" w:hAnsi="Times New Roman"/>
          <w:color w:val="000000"/>
          <w:sz w:val="28"/>
          <w:szCs w:val="28"/>
          <w:lang w:eastAsia="ru-RU"/>
        </w:rPr>
        <w:t>21. Какой максимальный испытательный срок при приеме на работу предусмотрен законодательством?  </w:t>
      </w:r>
    </w:p>
    <w:p w:rsidR="00C574F4" w:rsidRPr="00AE3C49" w:rsidRDefault="00C574F4" w:rsidP="00AE3C49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C49">
        <w:rPr>
          <w:rFonts w:ascii="Times New Roman" w:hAnsi="Times New Roman"/>
          <w:color w:val="000000"/>
          <w:sz w:val="28"/>
          <w:szCs w:val="28"/>
          <w:lang w:eastAsia="ru-RU"/>
        </w:rPr>
        <w:t>22. Проводится ли дисциплинарное расследование в случае поступления устной жалобы на нарушение педагогическим работником норм профессионального поведения и (или) устава образовательной организации?</w:t>
      </w:r>
    </w:p>
    <w:p w:rsidR="00C574F4" w:rsidRPr="00AE3C49" w:rsidRDefault="00C574F4" w:rsidP="00AE3C49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C49">
        <w:rPr>
          <w:rFonts w:ascii="Times New Roman" w:hAnsi="Times New Roman"/>
          <w:color w:val="000000"/>
          <w:sz w:val="28"/>
          <w:szCs w:val="28"/>
          <w:lang w:eastAsia="ru-RU"/>
        </w:rPr>
        <w:t>23. Вправе ли образовательная организация, имеющая лицензию, но не имеющая государственную аккредитацию на образовательные программы, выдавать лицам, прошедшим итоговую аттестацию, документы государственного образца об уровне образования и (или) квалификации?</w:t>
      </w:r>
    </w:p>
    <w:p w:rsidR="00C574F4" w:rsidRPr="00AE3C49" w:rsidRDefault="00C574F4" w:rsidP="00AE3C49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C49">
        <w:rPr>
          <w:rFonts w:ascii="Times New Roman" w:hAnsi="Times New Roman"/>
          <w:color w:val="000000"/>
          <w:sz w:val="28"/>
          <w:szCs w:val="28"/>
          <w:lang w:eastAsia="ru-RU"/>
        </w:rPr>
        <w:t>24. Как следует поступить учителю, если обучающийся только по его предмету имеет академическую задолженность по итогам года?</w:t>
      </w:r>
    </w:p>
    <w:p w:rsidR="00C574F4" w:rsidRPr="00AE3C49" w:rsidRDefault="00C574F4" w:rsidP="00AE3C49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C49">
        <w:rPr>
          <w:rFonts w:ascii="Times New Roman" w:hAnsi="Times New Roman"/>
          <w:color w:val="000000"/>
          <w:sz w:val="28"/>
          <w:szCs w:val="28"/>
          <w:lang w:eastAsia="ru-RU"/>
        </w:rPr>
        <w:t>25. Производится ли запись в трудовую книжку о прохождении педагогическим работником курсов повышения квалификации, аттестации?</w:t>
      </w:r>
    </w:p>
    <w:p w:rsidR="00C574F4" w:rsidRPr="00AE3C49" w:rsidRDefault="00C574F4" w:rsidP="00AE3C49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C49">
        <w:rPr>
          <w:rFonts w:ascii="Times New Roman" w:hAnsi="Times New Roman"/>
          <w:color w:val="000000"/>
          <w:sz w:val="28"/>
          <w:szCs w:val="28"/>
          <w:lang w:eastAsia="ru-RU"/>
        </w:rPr>
        <w:t>26. Назовите основной Закон в сфере образования, который регулирует общественные отношения, связанные с организацией образования и получением образования.</w:t>
      </w:r>
    </w:p>
    <w:p w:rsidR="00C574F4" w:rsidRPr="00AE3C49" w:rsidRDefault="00C574F4" w:rsidP="00AE3C49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C49">
        <w:rPr>
          <w:rFonts w:ascii="Times New Roman" w:hAnsi="Times New Roman"/>
          <w:color w:val="000000"/>
          <w:sz w:val="28"/>
          <w:szCs w:val="28"/>
          <w:lang w:eastAsia="ru-RU"/>
        </w:rPr>
        <w:t>27. Имеют ли право обучающиеся, воспитанники образовательных организаций на свободное посещение занятий, не предусмотренных учебным планом?</w:t>
      </w:r>
    </w:p>
    <w:p w:rsidR="00C574F4" w:rsidRPr="00AE3C49" w:rsidRDefault="00C574F4" w:rsidP="00AE3C49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C49">
        <w:rPr>
          <w:rFonts w:ascii="Times New Roman" w:hAnsi="Times New Roman"/>
          <w:color w:val="000000"/>
          <w:sz w:val="28"/>
          <w:szCs w:val="28"/>
          <w:lang w:eastAsia="ru-RU"/>
        </w:rPr>
        <w:t>28. Разрешается ли привлечение обучающихся, воспитанников образовательных организаций к труду, не предусмотренному образовательной программой, без согласия обучающихся, воспитанников и их родителей (законных представителей)?</w:t>
      </w:r>
    </w:p>
    <w:p w:rsidR="00C574F4" w:rsidRPr="00AE3C49" w:rsidRDefault="00C574F4" w:rsidP="00AE3C49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C49">
        <w:rPr>
          <w:rFonts w:ascii="Times New Roman" w:hAnsi="Times New Roman"/>
          <w:color w:val="000000"/>
          <w:sz w:val="28"/>
          <w:szCs w:val="28"/>
          <w:lang w:eastAsia="ru-RU"/>
        </w:rPr>
        <w:t>29. Назовите права, которыми обладает ребенок.</w:t>
      </w:r>
    </w:p>
    <w:p w:rsidR="00C574F4" w:rsidRPr="00AE3C49" w:rsidRDefault="00C574F4" w:rsidP="00AE3C49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C49">
        <w:rPr>
          <w:rFonts w:ascii="Times New Roman" w:hAnsi="Times New Roman"/>
          <w:color w:val="000000"/>
          <w:sz w:val="28"/>
          <w:szCs w:val="28"/>
          <w:lang w:eastAsia="ru-RU"/>
        </w:rPr>
        <w:t>30. Имеет ли право работодатель возложить выполнение функций специалиста по охране труда на одного из работников образовательной организации?</w:t>
      </w:r>
    </w:p>
    <w:p w:rsidR="00C574F4" w:rsidRPr="00AE3C49" w:rsidRDefault="00C574F4" w:rsidP="00AE3C49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C49">
        <w:rPr>
          <w:rFonts w:ascii="Times New Roman" w:hAnsi="Times New Roman"/>
          <w:color w:val="000000"/>
          <w:sz w:val="28"/>
          <w:szCs w:val="28"/>
          <w:lang w:eastAsia="ru-RU"/>
        </w:rPr>
        <w:t>31. В соответствии с какими документами бюджетные образовательные организации осуществляют свою деятельность?</w:t>
      </w:r>
    </w:p>
    <w:p w:rsidR="00C574F4" w:rsidRPr="00AE3C49" w:rsidRDefault="00C574F4" w:rsidP="00AE3C49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C49">
        <w:rPr>
          <w:rFonts w:ascii="Times New Roman" w:hAnsi="Times New Roman"/>
          <w:color w:val="000000"/>
          <w:sz w:val="28"/>
          <w:szCs w:val="28"/>
          <w:lang w:eastAsia="ru-RU"/>
        </w:rPr>
        <w:t>32. В отношении каких категорий педагогических работников проводится аттестация с целью подтверждения соответствия занимаемой должности?</w:t>
      </w:r>
    </w:p>
    <w:p w:rsidR="00C574F4" w:rsidRPr="00AE3C49" w:rsidRDefault="00C574F4" w:rsidP="00AE3C4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C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33. Какие категории педагогических работников освобождаются от обязательной аттестации на подтверждение соответствия занимаемой должности (согласно порядку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7 апреля </w:t>
      </w:r>
      <w:smartTag w:uri="urn:schemas-microsoft-com:office:smarttags" w:element="metricconverter">
        <w:smartTagPr>
          <w:attr w:name="ProductID" w:val="2014 г"/>
        </w:smartTagPr>
        <w:r w:rsidRPr="00AE3C49">
          <w:rPr>
            <w:rFonts w:ascii="Times New Roman" w:hAnsi="Times New Roman"/>
            <w:color w:val="000000"/>
            <w:sz w:val="28"/>
            <w:szCs w:val="28"/>
            <w:lang w:eastAsia="ru-RU"/>
          </w:rPr>
          <w:t>2014 г</w:t>
        </w:r>
      </w:smartTag>
      <w:r w:rsidRPr="00AE3C49">
        <w:rPr>
          <w:rFonts w:ascii="Times New Roman" w:hAnsi="Times New Roman"/>
          <w:color w:val="000000"/>
          <w:sz w:val="28"/>
          <w:szCs w:val="28"/>
          <w:lang w:eastAsia="ru-RU"/>
        </w:rPr>
        <w:t>. N 276)?</w:t>
      </w:r>
    </w:p>
    <w:p w:rsidR="00C574F4" w:rsidRPr="00AE3C49" w:rsidRDefault="00C574F4" w:rsidP="00AE3C49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C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34. В каком объеме выплачивается заработная плата работников при приостановлении образовательной деятельности учреждения в случаях, представляющих угрозу для жизни, здоровья работников и обучающихся. </w:t>
      </w:r>
    </w:p>
    <w:p w:rsidR="00C574F4" w:rsidRPr="00AE3C49" w:rsidRDefault="00C574F4" w:rsidP="00AE3C49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C49">
        <w:rPr>
          <w:rFonts w:ascii="Times New Roman" w:hAnsi="Times New Roman"/>
          <w:color w:val="000000"/>
          <w:sz w:val="28"/>
          <w:szCs w:val="28"/>
          <w:lang w:eastAsia="ru-RU"/>
        </w:rPr>
        <w:t>35. Что такое автономное учреждение?</w:t>
      </w:r>
    </w:p>
    <w:p w:rsidR="00C574F4" w:rsidRPr="00AE3C49" w:rsidRDefault="00C574F4" w:rsidP="00AE3C49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C49">
        <w:rPr>
          <w:rFonts w:ascii="Times New Roman" w:hAnsi="Times New Roman"/>
          <w:color w:val="000000"/>
          <w:sz w:val="28"/>
          <w:szCs w:val="28"/>
          <w:lang w:eastAsia="ru-RU"/>
        </w:rPr>
        <w:t>36. На какой срок в соответствии с законом выдается лицензия на образовательную деятельность?</w:t>
      </w:r>
    </w:p>
    <w:p w:rsidR="00C574F4" w:rsidRPr="00AE3C49" w:rsidRDefault="00C574F4" w:rsidP="00AE3C49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C49">
        <w:rPr>
          <w:rFonts w:ascii="Times New Roman" w:hAnsi="Times New Roman"/>
          <w:color w:val="000000"/>
          <w:sz w:val="28"/>
          <w:szCs w:val="28"/>
          <w:lang w:eastAsia="ru-RU"/>
        </w:rPr>
        <w:t>37. Каким нормативно-правовым документом регулируются трудовые отношения работников государственных и муниципальных образовательных организаций?</w:t>
      </w:r>
    </w:p>
    <w:p w:rsidR="00C574F4" w:rsidRPr="00AE3C49" w:rsidRDefault="00C574F4" w:rsidP="00AE3C49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C49">
        <w:rPr>
          <w:rFonts w:ascii="Times New Roman" w:hAnsi="Times New Roman"/>
          <w:color w:val="000000"/>
          <w:sz w:val="28"/>
          <w:szCs w:val="28"/>
          <w:lang w:eastAsia="ru-RU"/>
        </w:rPr>
        <w:t>38. При каких условиях образовательные организации могут выдать документы государственного образца в соответствии с Федеральным законом от 29.12.2012 №273-ФЗ «Об образовании в Российской Федерации»?</w:t>
      </w:r>
    </w:p>
    <w:p w:rsidR="00C574F4" w:rsidRPr="00AE3C49" w:rsidRDefault="00C574F4" w:rsidP="00AE3C49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C49">
        <w:rPr>
          <w:rFonts w:ascii="Times New Roman" w:hAnsi="Times New Roman"/>
          <w:color w:val="000000"/>
          <w:sz w:val="28"/>
          <w:szCs w:val="28"/>
          <w:lang w:eastAsia="ru-RU"/>
        </w:rPr>
        <w:t>39. Могут ли быть допущены к работе лица, не прошедшие обучение, инструктаж по охране труда, проверку знания требований охраны труда?</w:t>
      </w:r>
    </w:p>
    <w:p w:rsidR="00C574F4" w:rsidRPr="00AE3C49" w:rsidRDefault="00C574F4" w:rsidP="00AE3C49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C49">
        <w:rPr>
          <w:rFonts w:ascii="Times New Roman" w:hAnsi="Times New Roman"/>
          <w:color w:val="000000"/>
          <w:sz w:val="28"/>
          <w:szCs w:val="28"/>
          <w:lang w:eastAsia="ru-RU"/>
        </w:rPr>
        <w:t>40. Имеет ли право педагогический работник получить от комиссии, имеющей полномочия на проведение дисциплинарного расследования, копию поступившей на него жалобы? </w:t>
      </w:r>
    </w:p>
    <w:p w:rsidR="00C574F4" w:rsidRPr="00AE3C49" w:rsidRDefault="00C574F4" w:rsidP="00AE3C49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C49">
        <w:rPr>
          <w:rFonts w:ascii="Times New Roman" w:hAnsi="Times New Roman"/>
          <w:color w:val="000000"/>
          <w:sz w:val="28"/>
          <w:szCs w:val="28"/>
          <w:lang w:eastAsia="ru-RU"/>
        </w:rPr>
        <w:t>41. Что нужно учитывать при оценке внеклассных мероприятий? </w:t>
      </w:r>
    </w:p>
    <w:p w:rsidR="00C574F4" w:rsidRPr="00AE3C49" w:rsidRDefault="00C574F4" w:rsidP="00AE3C49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C49">
        <w:rPr>
          <w:rFonts w:ascii="Times New Roman" w:hAnsi="Times New Roman"/>
          <w:color w:val="000000"/>
          <w:sz w:val="28"/>
          <w:szCs w:val="28"/>
          <w:lang w:eastAsia="ru-RU"/>
        </w:rPr>
        <w:t>42. Каким документом определяется учебное время педагогического работника в образовательной организации?</w:t>
      </w:r>
    </w:p>
    <w:p w:rsidR="00C574F4" w:rsidRPr="00AE3C49" w:rsidRDefault="00C574F4" w:rsidP="00AE3C49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C49">
        <w:rPr>
          <w:rFonts w:ascii="Times New Roman" w:hAnsi="Times New Roman"/>
          <w:color w:val="000000"/>
          <w:sz w:val="28"/>
          <w:szCs w:val="28"/>
          <w:lang w:eastAsia="ru-RU"/>
        </w:rPr>
        <w:t>43. В какой срок работодатель обязан выдать копии документов, связанных с работой (копию трудовой книжки, приказа о приеме на работу и др.)?</w:t>
      </w:r>
    </w:p>
    <w:p w:rsidR="00C574F4" w:rsidRPr="00AE3C49" w:rsidRDefault="00C574F4" w:rsidP="00AE3C49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C49">
        <w:rPr>
          <w:rFonts w:ascii="Times New Roman" w:hAnsi="Times New Roman"/>
          <w:color w:val="000000"/>
          <w:sz w:val="28"/>
          <w:szCs w:val="28"/>
          <w:lang w:eastAsia="ru-RU"/>
        </w:rPr>
        <w:t>44. Как часто проводится инструктаж работника по охране труда?</w:t>
      </w:r>
    </w:p>
    <w:p w:rsidR="00C574F4" w:rsidRPr="00AE3C49" w:rsidRDefault="00C574F4" w:rsidP="00AE3C49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C49">
        <w:rPr>
          <w:rFonts w:ascii="Times New Roman" w:hAnsi="Times New Roman"/>
          <w:color w:val="000000"/>
          <w:sz w:val="28"/>
          <w:szCs w:val="28"/>
          <w:lang w:eastAsia="ru-RU"/>
        </w:rPr>
        <w:t>45. Обязан ли работодатель образовательной организации оплачивать периодические медицинские осмотры (обследования) в течение трудовой деятельности работника?</w:t>
      </w:r>
    </w:p>
    <w:p w:rsidR="00C574F4" w:rsidRPr="00AE3C49" w:rsidRDefault="00C574F4" w:rsidP="00AE3C49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C49">
        <w:rPr>
          <w:rFonts w:ascii="Times New Roman" w:hAnsi="Times New Roman"/>
          <w:color w:val="000000"/>
          <w:sz w:val="28"/>
          <w:szCs w:val="28"/>
          <w:lang w:eastAsia="ru-RU"/>
        </w:rPr>
        <w:t>46. Как следует рассаживать часто болеющих детей ОРЗ, ангинами, простудными заболеваниями в соответствии с Гигиеническими требованиями в общеобразовательных организациях (СанПиН 2.4.2.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2821-10 «Санитарно-эпидемиологические требования к условиям и организации обучения в общеобразовательных учреждениях</w:t>
      </w:r>
      <w:r w:rsidRPr="00AE3C49">
        <w:rPr>
          <w:rFonts w:ascii="Times New Roman" w:hAnsi="Times New Roman"/>
          <w:color w:val="000000"/>
          <w:sz w:val="28"/>
          <w:szCs w:val="28"/>
          <w:lang w:eastAsia="ru-RU"/>
        </w:rPr>
        <w:t>)?</w:t>
      </w:r>
    </w:p>
    <w:p w:rsidR="00C574F4" w:rsidRPr="00AE3C49" w:rsidRDefault="00C574F4" w:rsidP="00AE3C49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C49">
        <w:rPr>
          <w:rFonts w:ascii="Times New Roman" w:hAnsi="Times New Roman"/>
          <w:color w:val="000000"/>
          <w:sz w:val="28"/>
          <w:szCs w:val="28"/>
          <w:lang w:eastAsia="ru-RU"/>
        </w:rPr>
        <w:t>47. Как часто могут проводиться сдвоенные уроки в начальной школе в соответствии с Гигиеническими требованиями в общеобразовательных организациях (СанПиН 2.4.2.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2821-10 «Санитарно-эпидемиологические требования к условиям и организации обучения в общеобразовательных учреждениях)</w:t>
      </w:r>
      <w:bookmarkStart w:id="0" w:name="_GoBack"/>
      <w:bookmarkEnd w:id="0"/>
      <w:r w:rsidRPr="00AE3C49">
        <w:rPr>
          <w:rFonts w:ascii="Times New Roman" w:hAnsi="Times New Roman"/>
          <w:color w:val="000000"/>
          <w:sz w:val="28"/>
          <w:szCs w:val="28"/>
          <w:lang w:eastAsia="ru-RU"/>
        </w:rPr>
        <w:t>?</w:t>
      </w:r>
    </w:p>
    <w:p w:rsidR="00C574F4" w:rsidRPr="00AE3C49" w:rsidRDefault="00C574F4" w:rsidP="00AE3C49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C49">
        <w:rPr>
          <w:rFonts w:ascii="Times New Roman" w:hAnsi="Times New Roman"/>
          <w:color w:val="000000"/>
          <w:sz w:val="28"/>
          <w:szCs w:val="28"/>
          <w:lang w:eastAsia="ru-RU"/>
        </w:rPr>
        <w:t>48. Можно ли педагогическим работникам изменять по своему усмотрению расписание уроков, продолжительность уроков и перерывов, удалять обучающихся с занятий?</w:t>
      </w:r>
    </w:p>
    <w:p w:rsidR="00C574F4" w:rsidRPr="00AE3C49" w:rsidRDefault="00C574F4" w:rsidP="00AE3C49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C49">
        <w:rPr>
          <w:rFonts w:ascii="Times New Roman" w:hAnsi="Times New Roman"/>
          <w:color w:val="000000"/>
          <w:sz w:val="28"/>
          <w:szCs w:val="28"/>
          <w:lang w:eastAsia="ru-RU"/>
        </w:rPr>
        <w:t>49. Как называется область научных знаний, охватывающая теорию и практику защиты человека от опасных и чрезвычайных ситуаций? </w:t>
      </w:r>
    </w:p>
    <w:p w:rsidR="00C574F4" w:rsidRPr="00AE3C49" w:rsidRDefault="00C574F4" w:rsidP="00AE3C49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C49">
        <w:rPr>
          <w:rFonts w:ascii="Times New Roman" w:hAnsi="Times New Roman"/>
          <w:color w:val="000000"/>
          <w:sz w:val="28"/>
          <w:szCs w:val="28"/>
          <w:lang w:eastAsia="ru-RU"/>
        </w:rPr>
        <w:t>50. Как называется правовой документ, регулирующий деятельность детских общественных организаций? </w:t>
      </w:r>
    </w:p>
    <w:p w:rsidR="00C574F4" w:rsidRPr="00AE3C49" w:rsidRDefault="00C574F4" w:rsidP="00AE3C4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C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51. Назовите минимальный срок для прохождения аттестации на присвоение высшей квалификационной категории педагогам, имеющим первую квалификационную категорию, согласно порядку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7 апреля </w:t>
      </w:r>
      <w:smartTag w:uri="urn:schemas-microsoft-com:office:smarttags" w:element="metricconverter">
        <w:smartTagPr>
          <w:attr w:name="ProductID" w:val="2014 г"/>
        </w:smartTagPr>
        <w:r w:rsidRPr="00AE3C49">
          <w:rPr>
            <w:rFonts w:ascii="Times New Roman" w:hAnsi="Times New Roman"/>
            <w:color w:val="000000"/>
            <w:sz w:val="28"/>
            <w:szCs w:val="28"/>
            <w:lang w:eastAsia="ru-RU"/>
          </w:rPr>
          <w:t>2014 г</w:t>
        </w:r>
      </w:smartTag>
      <w:r w:rsidRPr="00AE3C49">
        <w:rPr>
          <w:rFonts w:ascii="Times New Roman" w:hAnsi="Times New Roman"/>
          <w:color w:val="000000"/>
          <w:sz w:val="28"/>
          <w:szCs w:val="28"/>
          <w:lang w:eastAsia="ru-RU"/>
        </w:rPr>
        <w:t>. N 276?</w:t>
      </w:r>
    </w:p>
    <w:p w:rsidR="00C574F4" w:rsidRPr="00AE3C49" w:rsidRDefault="00C574F4" w:rsidP="00AE3C49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C49">
        <w:rPr>
          <w:rFonts w:ascii="Times New Roman" w:hAnsi="Times New Roman"/>
          <w:color w:val="000000"/>
          <w:sz w:val="28"/>
          <w:szCs w:val="28"/>
          <w:lang w:eastAsia="ru-RU"/>
        </w:rPr>
        <w:t>52. Назовите основные направления государственной политики в области охраны труда.</w:t>
      </w:r>
    </w:p>
    <w:p w:rsidR="00C574F4" w:rsidRPr="00AE3C49" w:rsidRDefault="00C574F4" w:rsidP="00AE3C49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C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53. Вправе ли администрация общеобразовательной организации при наличии соответствующей вакансии мотивировать отказ в приеме на работу учителя, имеющего среднее специальное педагогическое образование, недостаточным уровнем его образования? </w:t>
      </w:r>
    </w:p>
    <w:p w:rsidR="00C574F4" w:rsidRPr="00AE3C49" w:rsidRDefault="00C574F4" w:rsidP="00AE3C49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C49">
        <w:rPr>
          <w:rFonts w:ascii="Times New Roman" w:hAnsi="Times New Roman"/>
          <w:color w:val="000000"/>
          <w:sz w:val="28"/>
          <w:szCs w:val="28"/>
          <w:lang w:eastAsia="ru-RU"/>
        </w:rPr>
        <w:t>54</w:t>
      </w:r>
      <w:r w:rsidRPr="00AE3C49">
        <w:rPr>
          <w:rFonts w:ascii="Times New Roman" w:hAnsi="Times New Roman"/>
          <w:iCs/>
          <w:color w:val="0000CD"/>
          <w:sz w:val="28"/>
          <w:szCs w:val="28"/>
          <w:lang w:eastAsia="ru-RU"/>
        </w:rPr>
        <w:t xml:space="preserve">. </w:t>
      </w:r>
      <w:r w:rsidRPr="00AE3C49">
        <w:rPr>
          <w:rFonts w:ascii="Times New Roman" w:hAnsi="Times New Roman"/>
          <w:color w:val="000000"/>
          <w:sz w:val="28"/>
          <w:szCs w:val="28"/>
          <w:lang w:eastAsia="ru-RU"/>
        </w:rPr>
        <w:t>Назовите основные задачи деятельности классного руководителя.</w:t>
      </w:r>
    </w:p>
    <w:p w:rsidR="00C574F4" w:rsidRPr="00AE3C49" w:rsidRDefault="00C574F4" w:rsidP="00AE3C49">
      <w:pPr>
        <w:pStyle w:val="ListParagraph"/>
        <w:numPr>
          <w:ilvl w:val="0"/>
          <w:numId w:val="41"/>
        </w:numPr>
        <w:shd w:val="clear" w:color="auto" w:fill="FFFFFF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C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Назовите главный критерий, определяющий результативность деятельности классного руководителя. </w:t>
      </w:r>
    </w:p>
    <w:p w:rsidR="00C574F4" w:rsidRPr="00AE3C49" w:rsidRDefault="00C574F4" w:rsidP="00AE3C49">
      <w:pPr>
        <w:pStyle w:val="ListParagraph"/>
        <w:numPr>
          <w:ilvl w:val="0"/>
          <w:numId w:val="41"/>
        </w:numPr>
        <w:shd w:val="clear" w:color="auto" w:fill="FFFFFF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C49">
        <w:rPr>
          <w:rFonts w:ascii="Times New Roman" w:hAnsi="Times New Roman"/>
          <w:color w:val="000000"/>
          <w:sz w:val="28"/>
          <w:szCs w:val="28"/>
          <w:lang w:eastAsia="ru-RU"/>
        </w:rPr>
        <w:t>Кем устанавливаются порядок разработки и утверждения подзаконных нормативных правовых актов об охране труда и также сроки их пересмотра?</w:t>
      </w:r>
    </w:p>
    <w:p w:rsidR="00C574F4" w:rsidRPr="00AE3C49" w:rsidRDefault="00C574F4" w:rsidP="00AE3C49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C49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AE3C49">
        <w:rPr>
          <w:rFonts w:ascii="Times New Roman" w:hAnsi="Times New Roman"/>
          <w:color w:val="000000"/>
          <w:sz w:val="28"/>
          <w:szCs w:val="28"/>
          <w:lang w:eastAsia="ru-RU"/>
        </w:rPr>
        <w:t>. Предоставлено ли право педагогическим работникам самостоятельно выбирать методики обучения и воспитания?</w:t>
      </w:r>
    </w:p>
    <w:p w:rsidR="00C574F4" w:rsidRPr="00AE3C49" w:rsidRDefault="00C574F4" w:rsidP="00AE3C49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58</w:t>
      </w:r>
      <w:r w:rsidRPr="00AE3C49">
        <w:rPr>
          <w:rFonts w:ascii="Times New Roman" w:hAnsi="Times New Roman"/>
          <w:color w:val="000000"/>
          <w:sz w:val="28"/>
          <w:szCs w:val="28"/>
          <w:lang w:eastAsia="ru-RU"/>
        </w:rPr>
        <w:t>. Включено ли в квалификационную характеристику заместителя директора образовательной организации, согласно Единому квалификационному справочнику, обязательное требование информационной компетентности?</w:t>
      </w:r>
    </w:p>
    <w:p w:rsidR="00C574F4" w:rsidRPr="00AE3C49" w:rsidRDefault="00C574F4" w:rsidP="00AE3C49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59</w:t>
      </w:r>
      <w:r w:rsidRPr="00AE3C49">
        <w:rPr>
          <w:rFonts w:ascii="Times New Roman" w:hAnsi="Times New Roman"/>
          <w:color w:val="000000"/>
          <w:sz w:val="28"/>
          <w:szCs w:val="28"/>
          <w:lang w:eastAsia="ru-RU"/>
        </w:rPr>
        <w:t>. В каких случаях требуется переоформление лицензии и свидетельства о государственной аккредитации образовательной организации?</w:t>
      </w:r>
    </w:p>
    <w:p w:rsidR="00C574F4" w:rsidRPr="00AE3C49" w:rsidRDefault="00C574F4" w:rsidP="00AE3C49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C49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Pr="00AE3C49">
        <w:rPr>
          <w:rFonts w:ascii="Times New Roman" w:hAnsi="Times New Roman"/>
          <w:color w:val="000000"/>
          <w:sz w:val="28"/>
          <w:szCs w:val="28"/>
          <w:lang w:eastAsia="ru-RU"/>
        </w:rPr>
        <w:t>. Чем отличатся Конвенция о правах ребенка от ранее принятых правовых международных документов?</w:t>
      </w:r>
    </w:p>
    <w:p w:rsidR="00C574F4" w:rsidRPr="00AE3C49" w:rsidRDefault="00C574F4" w:rsidP="00AE3C49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C49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AE3C49">
        <w:rPr>
          <w:rFonts w:ascii="Times New Roman" w:hAnsi="Times New Roman"/>
          <w:color w:val="000000"/>
          <w:sz w:val="28"/>
          <w:szCs w:val="28"/>
          <w:lang w:eastAsia="ru-RU"/>
        </w:rPr>
        <w:t>. Назовите нормативный документ, на основании которого в сфере образования вводятся основы финансовой самостоятельности образовательных организаций.</w:t>
      </w:r>
    </w:p>
    <w:p w:rsidR="00C574F4" w:rsidRPr="00AE3C49" w:rsidRDefault="00C574F4" w:rsidP="00AE3C49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C49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AE3C49">
        <w:rPr>
          <w:rFonts w:ascii="Times New Roman" w:hAnsi="Times New Roman"/>
          <w:color w:val="000000"/>
          <w:sz w:val="28"/>
          <w:szCs w:val="28"/>
          <w:lang w:eastAsia="ru-RU"/>
        </w:rPr>
        <w:t>. Имеет ли право работник отказаться от выполнения работы в случае возникновения опасности для его жизни и здоровья вследствие нарушения требований охраны труда? </w:t>
      </w:r>
    </w:p>
    <w:p w:rsidR="00C574F4" w:rsidRPr="00AE3C49" w:rsidRDefault="00C574F4" w:rsidP="00AE3C49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C49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AE3C49">
        <w:rPr>
          <w:rFonts w:ascii="Times New Roman" w:hAnsi="Times New Roman"/>
          <w:color w:val="000000"/>
          <w:sz w:val="28"/>
          <w:szCs w:val="28"/>
          <w:lang w:eastAsia="ru-RU"/>
        </w:rPr>
        <w:t>. Назовите современные методы обучения школьников (дошкольников).</w:t>
      </w:r>
    </w:p>
    <w:p w:rsidR="00C574F4" w:rsidRPr="00AE3C49" w:rsidRDefault="00C574F4" w:rsidP="00AE3C49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C49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AE3C49">
        <w:rPr>
          <w:rFonts w:ascii="Times New Roman" w:hAnsi="Times New Roman"/>
          <w:color w:val="000000"/>
          <w:sz w:val="28"/>
          <w:szCs w:val="28"/>
          <w:lang w:eastAsia="ru-RU"/>
        </w:rPr>
        <w:t>. Что такое совокупность материальных объектов и предметов духовной культуры, предназначающихся для организации и осуществления процесса обучения и выполняющих разнообразные функции. </w:t>
      </w:r>
    </w:p>
    <w:p w:rsidR="00C574F4" w:rsidRPr="00AE3C49" w:rsidRDefault="00C574F4" w:rsidP="00AE3C49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C49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AE3C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Что такое специальная деятельность преподавателя (учителя), направленная на сообщение учащимся суммы знаний, умений, навыков и воспитание их в процессе обучения? </w:t>
      </w:r>
    </w:p>
    <w:p w:rsidR="00C574F4" w:rsidRPr="00AE3C49" w:rsidRDefault="00C574F4" w:rsidP="00AE3C49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C49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AE3C49">
        <w:rPr>
          <w:rFonts w:ascii="Times New Roman" w:hAnsi="Times New Roman"/>
          <w:color w:val="000000"/>
          <w:sz w:val="28"/>
          <w:szCs w:val="28"/>
          <w:lang w:eastAsia="ru-RU"/>
        </w:rPr>
        <w:t>. Что является целью учения? </w:t>
      </w:r>
    </w:p>
    <w:p w:rsidR="00C574F4" w:rsidRPr="00AE3C49" w:rsidRDefault="00C574F4" w:rsidP="00AE3C49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C49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AE3C49">
        <w:rPr>
          <w:rFonts w:ascii="Times New Roman" w:hAnsi="Times New Roman"/>
          <w:color w:val="000000"/>
          <w:sz w:val="28"/>
          <w:szCs w:val="28"/>
          <w:lang w:eastAsia="ru-RU"/>
        </w:rPr>
        <w:t>. Что такое учебная задача?</w:t>
      </w:r>
    </w:p>
    <w:p w:rsidR="00C574F4" w:rsidRPr="00AE3C49" w:rsidRDefault="00C574F4" w:rsidP="00AE3C49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C49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AE3C49">
        <w:rPr>
          <w:rFonts w:ascii="Times New Roman" w:hAnsi="Times New Roman"/>
          <w:color w:val="000000"/>
          <w:sz w:val="28"/>
          <w:szCs w:val="28"/>
          <w:lang w:eastAsia="ru-RU"/>
        </w:rPr>
        <w:t>. Какой основной государственный нормативный документ содержит перечень изучаемых в образовательной организации предметов, последовательность и сроки их изучения и минимальное недельное количество часов на каждый учебный предмет?</w:t>
      </w:r>
    </w:p>
    <w:p w:rsidR="00C574F4" w:rsidRPr="00AE3C49" w:rsidRDefault="00C574F4" w:rsidP="00AE3C49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69</w:t>
      </w:r>
      <w:r w:rsidRPr="00AE3C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Что такое метод обучения?</w:t>
      </w:r>
    </w:p>
    <w:p w:rsidR="00C574F4" w:rsidRPr="00AE3C49" w:rsidRDefault="00C574F4" w:rsidP="00AE3C49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C49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Pr="00AE3C49">
        <w:rPr>
          <w:rFonts w:ascii="Times New Roman" w:hAnsi="Times New Roman"/>
          <w:color w:val="000000"/>
          <w:sz w:val="28"/>
          <w:szCs w:val="28"/>
          <w:lang w:eastAsia="ru-RU"/>
        </w:rPr>
        <w:t>. Как называется форма обучения, организуемая с целью формирования навыков самостоятельной работы, закрепления знаний, совершенствования умений и навыков? </w:t>
      </w:r>
    </w:p>
    <w:p w:rsidR="00C574F4" w:rsidRPr="00AE3C49" w:rsidRDefault="00C574F4" w:rsidP="00AE3C49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C49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AE3C49">
        <w:rPr>
          <w:rFonts w:ascii="Times New Roman" w:hAnsi="Times New Roman"/>
          <w:color w:val="000000"/>
          <w:sz w:val="28"/>
          <w:szCs w:val="28"/>
          <w:lang w:eastAsia="ru-RU"/>
        </w:rPr>
        <w:t>. Назовите основные типы уроков.</w:t>
      </w:r>
    </w:p>
    <w:p w:rsidR="00C574F4" w:rsidRPr="00AE3C49" w:rsidRDefault="00C574F4" w:rsidP="00AE3C49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C49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AE3C49">
        <w:rPr>
          <w:rFonts w:ascii="Times New Roman" w:hAnsi="Times New Roman"/>
          <w:color w:val="000000"/>
          <w:sz w:val="28"/>
          <w:szCs w:val="28"/>
          <w:lang w:eastAsia="ru-RU"/>
        </w:rPr>
        <w:t>. Какое понятие можно отнести к педагогическому мастерству?</w:t>
      </w:r>
    </w:p>
    <w:p w:rsidR="00C574F4" w:rsidRPr="00AE3C49" w:rsidRDefault="00C574F4" w:rsidP="00AE3C49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C49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AE3C49">
        <w:rPr>
          <w:rFonts w:ascii="Times New Roman" w:hAnsi="Times New Roman"/>
          <w:color w:val="000000"/>
          <w:sz w:val="28"/>
          <w:szCs w:val="28"/>
          <w:lang w:eastAsia="ru-RU"/>
        </w:rPr>
        <w:t>. Какие основные принципы присущи личностно-ориентированным технологиям?</w:t>
      </w:r>
    </w:p>
    <w:p w:rsidR="00C574F4" w:rsidRPr="00AE3C49" w:rsidRDefault="00C574F4" w:rsidP="00AE3C49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C49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AE3C49">
        <w:rPr>
          <w:rFonts w:ascii="Times New Roman" w:hAnsi="Times New Roman"/>
          <w:color w:val="000000"/>
          <w:sz w:val="28"/>
          <w:szCs w:val="28"/>
          <w:lang w:eastAsia="ru-RU"/>
        </w:rPr>
        <w:t>. Что включает в себя практическая готовность педагога?</w:t>
      </w:r>
    </w:p>
    <w:p w:rsidR="00C574F4" w:rsidRPr="00AE3C49" w:rsidRDefault="00C574F4" w:rsidP="00AE3C49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C49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AE3C49">
        <w:rPr>
          <w:rFonts w:ascii="Times New Roman" w:hAnsi="Times New Roman"/>
          <w:color w:val="000000"/>
          <w:sz w:val="28"/>
          <w:szCs w:val="28"/>
          <w:lang w:eastAsia="ru-RU"/>
        </w:rPr>
        <w:t>. Для чего нужна программа Power Point? </w:t>
      </w:r>
    </w:p>
    <w:p w:rsidR="00C574F4" w:rsidRPr="00AE3C49" w:rsidRDefault="00C574F4" w:rsidP="00AE3C49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C49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AE3C49">
        <w:rPr>
          <w:rFonts w:ascii="Times New Roman" w:hAnsi="Times New Roman"/>
          <w:color w:val="000000"/>
          <w:sz w:val="28"/>
          <w:szCs w:val="28"/>
          <w:lang w:eastAsia="ru-RU"/>
        </w:rPr>
        <w:t>. Что входит в систему использования интерактивной доски на уроках?</w:t>
      </w:r>
    </w:p>
    <w:p w:rsidR="00C574F4" w:rsidRPr="00AE3C49" w:rsidRDefault="00C574F4" w:rsidP="00AE3C49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77</w:t>
      </w:r>
      <w:r w:rsidRPr="00AE3C49">
        <w:rPr>
          <w:rFonts w:ascii="Times New Roman" w:hAnsi="Times New Roman"/>
          <w:color w:val="000000"/>
          <w:sz w:val="28"/>
          <w:szCs w:val="28"/>
          <w:lang w:eastAsia="ru-RU"/>
        </w:rPr>
        <w:t>. С какой целью можно использовать электронную почту (e-mail)?</w:t>
      </w:r>
    </w:p>
    <w:p w:rsidR="00C574F4" w:rsidRPr="0093301A" w:rsidRDefault="00C574F4" w:rsidP="00AE3C49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78</w:t>
      </w:r>
      <w:r w:rsidRPr="00AE3C49">
        <w:rPr>
          <w:rFonts w:ascii="Times New Roman" w:hAnsi="Times New Roman"/>
          <w:color w:val="000000"/>
          <w:sz w:val="28"/>
          <w:szCs w:val="28"/>
          <w:lang w:eastAsia="ru-RU"/>
        </w:rPr>
        <w:t>. Для чего ну</w:t>
      </w:r>
      <w:r w:rsidRPr="00444B4A">
        <w:rPr>
          <w:rFonts w:ascii="Times New Roman" w:hAnsi="Times New Roman"/>
          <w:color w:val="000000"/>
          <w:sz w:val="28"/>
          <w:szCs w:val="28"/>
          <w:lang w:eastAsia="ru-RU"/>
        </w:rPr>
        <w:t>жна оперативная память компьютера?</w:t>
      </w:r>
    </w:p>
    <w:sectPr w:rsidR="00C574F4" w:rsidRPr="0093301A" w:rsidSect="00F11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B060402020202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27C3"/>
    <w:multiLevelType w:val="multilevel"/>
    <w:tmpl w:val="2EFE4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536B7B"/>
    <w:multiLevelType w:val="hybridMultilevel"/>
    <w:tmpl w:val="0686B400"/>
    <w:lvl w:ilvl="0" w:tplc="5D1ED61E">
      <w:start w:val="55"/>
      <w:numFmt w:val="decimal"/>
      <w:lvlText w:val="%1."/>
      <w:lvlJc w:val="left"/>
      <w:pPr>
        <w:ind w:left="1085" w:hanging="375"/>
      </w:pPr>
      <w:rPr>
        <w:rFonts w:cs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83212FC"/>
    <w:multiLevelType w:val="hybridMultilevel"/>
    <w:tmpl w:val="A98E322A"/>
    <w:lvl w:ilvl="0" w:tplc="A3CAF67C">
      <w:start w:val="83"/>
      <w:numFmt w:val="decimal"/>
      <w:lvlText w:val="%1."/>
      <w:lvlJc w:val="left"/>
      <w:pPr>
        <w:ind w:left="1317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  <w:rPr>
        <w:rFonts w:cs="Times New Roman"/>
      </w:rPr>
    </w:lvl>
  </w:abstractNum>
  <w:abstractNum w:abstractNumId="3">
    <w:nsid w:val="0D286B37"/>
    <w:multiLevelType w:val="hybridMultilevel"/>
    <w:tmpl w:val="10E0E0C8"/>
    <w:lvl w:ilvl="0" w:tplc="BD5AD5F8">
      <w:start w:val="83"/>
      <w:numFmt w:val="decimal"/>
      <w:lvlText w:val="%1."/>
      <w:lvlJc w:val="left"/>
      <w:pPr>
        <w:ind w:left="187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4">
    <w:nsid w:val="0DBB65BD"/>
    <w:multiLevelType w:val="multilevel"/>
    <w:tmpl w:val="8EF01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0071510"/>
    <w:multiLevelType w:val="multilevel"/>
    <w:tmpl w:val="53126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297642D"/>
    <w:multiLevelType w:val="multilevel"/>
    <w:tmpl w:val="98604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3850019"/>
    <w:multiLevelType w:val="multilevel"/>
    <w:tmpl w:val="BDB68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5174601"/>
    <w:multiLevelType w:val="multilevel"/>
    <w:tmpl w:val="BBD68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6E1698D"/>
    <w:multiLevelType w:val="multilevel"/>
    <w:tmpl w:val="24E2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78F546D"/>
    <w:multiLevelType w:val="multilevel"/>
    <w:tmpl w:val="3D4E5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C056A81"/>
    <w:multiLevelType w:val="multilevel"/>
    <w:tmpl w:val="16FAC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E34477A"/>
    <w:multiLevelType w:val="multilevel"/>
    <w:tmpl w:val="D11A575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0166E7B"/>
    <w:multiLevelType w:val="multilevel"/>
    <w:tmpl w:val="4414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5B6438"/>
    <w:multiLevelType w:val="hybridMultilevel"/>
    <w:tmpl w:val="692C3E50"/>
    <w:lvl w:ilvl="0" w:tplc="3A0EB9B2">
      <w:start w:val="77"/>
      <w:numFmt w:val="decimal"/>
      <w:lvlText w:val="%1."/>
      <w:lvlJc w:val="left"/>
      <w:pPr>
        <w:ind w:left="1317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  <w:rPr>
        <w:rFonts w:cs="Times New Roman"/>
      </w:rPr>
    </w:lvl>
  </w:abstractNum>
  <w:abstractNum w:abstractNumId="15">
    <w:nsid w:val="4175777E"/>
    <w:multiLevelType w:val="multilevel"/>
    <w:tmpl w:val="C0062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08A0969"/>
    <w:multiLevelType w:val="multilevel"/>
    <w:tmpl w:val="84426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4B0226F"/>
    <w:multiLevelType w:val="multilevel"/>
    <w:tmpl w:val="4C804E3E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AC61C16"/>
    <w:multiLevelType w:val="hybridMultilevel"/>
    <w:tmpl w:val="2C5AF45E"/>
    <w:lvl w:ilvl="0" w:tplc="4AC4A2C0">
      <w:start w:val="59"/>
      <w:numFmt w:val="decimal"/>
      <w:lvlText w:val="%1."/>
      <w:lvlJc w:val="left"/>
      <w:pPr>
        <w:ind w:left="942" w:hanging="375"/>
      </w:pPr>
      <w:rPr>
        <w:rFonts w:cs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60A57335"/>
    <w:multiLevelType w:val="multilevel"/>
    <w:tmpl w:val="F2C04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A8944F3"/>
    <w:multiLevelType w:val="hybridMultilevel"/>
    <w:tmpl w:val="284EA776"/>
    <w:lvl w:ilvl="0" w:tplc="A87293E4">
      <w:start w:val="6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022079E"/>
    <w:multiLevelType w:val="multilevel"/>
    <w:tmpl w:val="E648E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9C55A7F"/>
    <w:multiLevelType w:val="hybridMultilevel"/>
    <w:tmpl w:val="76168792"/>
    <w:lvl w:ilvl="0" w:tplc="789C5A4C">
      <w:start w:val="59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8"/>
    <w:lvlOverride w:ilvl="0">
      <w:startOverride w:val="54"/>
    </w:lvlOverride>
  </w:num>
  <w:num w:numId="5">
    <w:abstractNumId w:val="8"/>
    <w:lvlOverride w:ilvl="0">
      <w:startOverride w:val="55"/>
    </w:lvlOverride>
  </w:num>
  <w:num w:numId="6">
    <w:abstractNumId w:val="8"/>
    <w:lvlOverride w:ilvl="0">
      <w:startOverride w:val="56"/>
    </w:lvlOverride>
  </w:num>
  <w:num w:numId="7">
    <w:abstractNumId w:val="4"/>
    <w:lvlOverride w:ilvl="0">
      <w:startOverride w:val="57"/>
    </w:lvlOverride>
  </w:num>
  <w:num w:numId="8">
    <w:abstractNumId w:val="12"/>
    <w:lvlOverride w:ilvl="0">
      <w:startOverride w:val="58"/>
    </w:lvlOverride>
  </w:num>
  <w:num w:numId="9">
    <w:abstractNumId w:val="12"/>
    <w:lvlOverride w:ilvl="0">
      <w:startOverride w:val="59"/>
    </w:lvlOverride>
  </w:num>
  <w:num w:numId="10">
    <w:abstractNumId w:val="12"/>
    <w:lvlOverride w:ilvl="0">
      <w:startOverride w:val="60"/>
    </w:lvlOverride>
  </w:num>
  <w:num w:numId="11">
    <w:abstractNumId w:val="12"/>
    <w:lvlOverride w:ilvl="0">
      <w:startOverride w:val="61"/>
    </w:lvlOverride>
  </w:num>
  <w:num w:numId="12">
    <w:abstractNumId w:val="12"/>
    <w:lvlOverride w:ilvl="0">
      <w:startOverride w:val="61"/>
    </w:lvlOverride>
  </w:num>
  <w:num w:numId="13">
    <w:abstractNumId w:val="12"/>
    <w:lvlOverride w:ilvl="0">
      <w:startOverride w:val="64"/>
    </w:lvlOverride>
  </w:num>
  <w:num w:numId="14">
    <w:abstractNumId w:val="12"/>
    <w:lvlOverride w:ilvl="0">
      <w:startOverride w:val="65"/>
    </w:lvlOverride>
  </w:num>
  <w:num w:numId="15">
    <w:abstractNumId w:val="12"/>
    <w:lvlOverride w:ilvl="0">
      <w:startOverride w:val="66"/>
    </w:lvlOverride>
  </w:num>
  <w:num w:numId="16">
    <w:abstractNumId w:val="5"/>
    <w:lvlOverride w:ilvl="0">
      <w:startOverride w:val="67"/>
    </w:lvlOverride>
  </w:num>
  <w:num w:numId="17">
    <w:abstractNumId w:val="5"/>
    <w:lvlOverride w:ilvl="0">
      <w:startOverride w:val="68"/>
    </w:lvlOverride>
  </w:num>
  <w:num w:numId="18">
    <w:abstractNumId w:val="5"/>
    <w:lvlOverride w:ilvl="0">
      <w:startOverride w:val="69"/>
    </w:lvlOverride>
  </w:num>
  <w:num w:numId="19">
    <w:abstractNumId w:val="9"/>
    <w:lvlOverride w:ilvl="0">
      <w:startOverride w:val="70"/>
    </w:lvlOverride>
  </w:num>
  <w:num w:numId="20">
    <w:abstractNumId w:val="17"/>
    <w:lvlOverride w:ilvl="0">
      <w:startOverride w:val="71"/>
    </w:lvlOverride>
  </w:num>
  <w:num w:numId="21">
    <w:abstractNumId w:val="17"/>
    <w:lvlOverride w:ilvl="0">
      <w:startOverride w:val="72"/>
    </w:lvlOverride>
  </w:num>
  <w:num w:numId="22">
    <w:abstractNumId w:val="17"/>
    <w:lvlOverride w:ilvl="0">
      <w:startOverride w:val="73"/>
    </w:lvlOverride>
  </w:num>
  <w:num w:numId="23">
    <w:abstractNumId w:val="17"/>
  </w:num>
  <w:num w:numId="24">
    <w:abstractNumId w:val="17"/>
  </w:num>
  <w:num w:numId="25">
    <w:abstractNumId w:val="0"/>
    <w:lvlOverride w:ilvl="0">
      <w:startOverride w:val="76"/>
    </w:lvlOverride>
  </w:num>
  <w:num w:numId="26">
    <w:abstractNumId w:val="21"/>
    <w:lvlOverride w:ilvl="0">
      <w:startOverride w:val="77"/>
    </w:lvlOverride>
  </w:num>
  <w:num w:numId="27">
    <w:abstractNumId w:val="16"/>
    <w:lvlOverride w:ilvl="0">
      <w:startOverride w:val="78"/>
    </w:lvlOverride>
  </w:num>
  <w:num w:numId="28">
    <w:abstractNumId w:val="6"/>
    <w:lvlOverride w:ilvl="0">
      <w:startOverride w:val="79"/>
    </w:lvlOverride>
  </w:num>
  <w:num w:numId="29">
    <w:abstractNumId w:val="7"/>
    <w:lvlOverride w:ilvl="0">
      <w:startOverride w:val="81"/>
    </w:lvlOverride>
  </w:num>
  <w:num w:numId="30">
    <w:abstractNumId w:val="7"/>
    <w:lvlOverride w:ilvl="0">
      <w:startOverride w:val="82"/>
    </w:lvlOverride>
  </w:num>
  <w:num w:numId="31">
    <w:abstractNumId w:val="7"/>
    <w:lvlOverride w:ilvl="0">
      <w:startOverride w:val="83"/>
    </w:lvlOverride>
  </w:num>
  <w:num w:numId="32">
    <w:abstractNumId w:val="7"/>
    <w:lvlOverride w:ilvl="0">
      <w:startOverride w:val="84"/>
    </w:lvlOverride>
  </w:num>
  <w:num w:numId="33">
    <w:abstractNumId w:val="7"/>
    <w:lvlOverride w:ilvl="0">
      <w:startOverride w:val="85"/>
    </w:lvlOverride>
  </w:num>
  <w:num w:numId="34">
    <w:abstractNumId w:val="7"/>
    <w:lvlOverride w:ilvl="0">
      <w:startOverride w:val="86"/>
    </w:lvlOverride>
  </w:num>
  <w:num w:numId="35">
    <w:abstractNumId w:val="19"/>
  </w:num>
  <w:num w:numId="36">
    <w:abstractNumId w:val="13"/>
  </w:num>
  <w:num w:numId="37">
    <w:abstractNumId w:val="22"/>
  </w:num>
  <w:num w:numId="38">
    <w:abstractNumId w:val="20"/>
  </w:num>
  <w:num w:numId="39">
    <w:abstractNumId w:val="18"/>
  </w:num>
  <w:num w:numId="40">
    <w:abstractNumId w:val="3"/>
  </w:num>
  <w:num w:numId="41">
    <w:abstractNumId w:val="1"/>
  </w:num>
  <w:num w:numId="42">
    <w:abstractNumId w:val="14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9AC"/>
    <w:rsid w:val="00024F5A"/>
    <w:rsid w:val="00040BC7"/>
    <w:rsid w:val="000510E7"/>
    <w:rsid w:val="00064FE4"/>
    <w:rsid w:val="002C623F"/>
    <w:rsid w:val="003E753C"/>
    <w:rsid w:val="00444B4A"/>
    <w:rsid w:val="004E79CF"/>
    <w:rsid w:val="0058543A"/>
    <w:rsid w:val="005D6D4E"/>
    <w:rsid w:val="006F23EF"/>
    <w:rsid w:val="0077105C"/>
    <w:rsid w:val="007B30EF"/>
    <w:rsid w:val="00854918"/>
    <w:rsid w:val="008F4BA0"/>
    <w:rsid w:val="0093301A"/>
    <w:rsid w:val="009D5691"/>
    <w:rsid w:val="00AC12CD"/>
    <w:rsid w:val="00AD10EF"/>
    <w:rsid w:val="00AE3C49"/>
    <w:rsid w:val="00BF4513"/>
    <w:rsid w:val="00C574F4"/>
    <w:rsid w:val="00D169AC"/>
    <w:rsid w:val="00DA6365"/>
    <w:rsid w:val="00DB360C"/>
    <w:rsid w:val="00DD4486"/>
    <w:rsid w:val="00DE4653"/>
    <w:rsid w:val="00F11487"/>
    <w:rsid w:val="00F416BF"/>
    <w:rsid w:val="00FF3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48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E75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E753C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3E753C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3E753C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3E753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C62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27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241</TotalTime>
  <Pages>5</Pages>
  <Words>1501</Words>
  <Characters>8560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специалист</cp:lastModifiedBy>
  <cp:revision>20</cp:revision>
  <cp:lastPrinted>2014-11-07T03:36:00Z</cp:lastPrinted>
  <dcterms:created xsi:type="dcterms:W3CDTF">2014-02-11T12:54:00Z</dcterms:created>
  <dcterms:modified xsi:type="dcterms:W3CDTF">2015-01-20T03:40:00Z</dcterms:modified>
</cp:coreProperties>
</file>