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DAE9" w14:textId="77777777" w:rsidR="00316515" w:rsidRPr="00316515" w:rsidRDefault="00316515" w:rsidP="009466FB">
      <w:pPr>
        <w:tabs>
          <w:tab w:val="left" w:pos="4253"/>
        </w:tabs>
        <w:jc w:val="center"/>
        <w:rPr>
          <w:noProof/>
          <w:sz w:val="28"/>
          <w:szCs w:val="28"/>
        </w:rPr>
      </w:pPr>
    </w:p>
    <w:p w14:paraId="611FEA1E" w14:textId="77777777" w:rsidR="00316515" w:rsidRPr="00316515" w:rsidRDefault="00316515" w:rsidP="00316515">
      <w:pPr>
        <w:jc w:val="center"/>
        <w:rPr>
          <w:noProof/>
          <w:sz w:val="28"/>
          <w:szCs w:val="28"/>
        </w:rPr>
      </w:pPr>
    </w:p>
    <w:p w14:paraId="20657A0F" w14:textId="59A947F4" w:rsidR="00316515" w:rsidRPr="00316515" w:rsidRDefault="00316515" w:rsidP="00316515">
      <w:pPr>
        <w:jc w:val="center"/>
        <w:rPr>
          <w:noProof/>
          <w:sz w:val="28"/>
          <w:szCs w:val="28"/>
        </w:rPr>
      </w:pPr>
    </w:p>
    <w:p w14:paraId="70086045" w14:textId="77777777" w:rsidR="00316515" w:rsidRPr="00316515" w:rsidRDefault="00316515" w:rsidP="00316515">
      <w:pPr>
        <w:jc w:val="center"/>
        <w:rPr>
          <w:noProof/>
          <w:sz w:val="28"/>
          <w:szCs w:val="28"/>
        </w:rPr>
      </w:pPr>
    </w:p>
    <w:p w14:paraId="0C623A92" w14:textId="77777777" w:rsidR="00316515" w:rsidRPr="00316515" w:rsidRDefault="00316515" w:rsidP="00316515">
      <w:pPr>
        <w:jc w:val="center"/>
        <w:rPr>
          <w:noProof/>
          <w:sz w:val="28"/>
          <w:szCs w:val="28"/>
        </w:rPr>
      </w:pPr>
    </w:p>
    <w:p w14:paraId="2F6D9E20" w14:textId="77777777" w:rsidR="000F6CC2" w:rsidRPr="008E0DAF" w:rsidRDefault="00316515" w:rsidP="00316515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РАСПОРЯЖЕНИЕ</w:t>
      </w:r>
    </w:p>
    <w:p w14:paraId="1B57F61D" w14:textId="77777777" w:rsidR="000F6CC2" w:rsidRPr="008E0DAF" w:rsidRDefault="000F6CC2" w:rsidP="00316515">
      <w:pPr>
        <w:rPr>
          <w:noProof/>
          <w:sz w:val="28"/>
          <w:szCs w:val="28"/>
        </w:rPr>
      </w:pPr>
    </w:p>
    <w:p w14:paraId="18896AC3" w14:textId="77777777" w:rsidR="000F6CC2" w:rsidRDefault="000F6CC2" w:rsidP="00316515">
      <w:pPr>
        <w:rPr>
          <w:noProof/>
          <w:sz w:val="28"/>
          <w:szCs w:val="28"/>
        </w:rPr>
      </w:pPr>
    </w:p>
    <w:p w14:paraId="6AD18577" w14:textId="77777777" w:rsidR="000F6CC2" w:rsidRPr="008E0DAF" w:rsidRDefault="000F6CC2" w:rsidP="00316515">
      <w:pPr>
        <w:rPr>
          <w:noProof/>
          <w:sz w:val="28"/>
          <w:szCs w:val="28"/>
        </w:rPr>
      </w:pPr>
    </w:p>
    <w:p w14:paraId="02FA2324" w14:textId="0C086FCF" w:rsidR="00316515" w:rsidRPr="00ED6AD4" w:rsidRDefault="00316515" w:rsidP="009466FB">
      <w:pPr>
        <w:tabs>
          <w:tab w:val="left" w:pos="4253"/>
        </w:tabs>
        <w:spacing w:line="240" w:lineRule="exact"/>
        <w:ind w:right="5101"/>
        <w:jc w:val="both"/>
        <w:rPr>
          <w:sz w:val="28"/>
          <w:szCs w:val="28"/>
        </w:rPr>
      </w:pPr>
      <w:r w:rsidRPr="001C12A9">
        <w:rPr>
          <w:sz w:val="28"/>
          <w:szCs w:val="28"/>
        </w:rPr>
        <w:t xml:space="preserve">О </w:t>
      </w:r>
      <w:r w:rsidR="00F03AE3">
        <w:rPr>
          <w:sz w:val="28"/>
          <w:szCs w:val="28"/>
        </w:rPr>
        <w:t>реализации пилотного проекта апробации оценки поведения</w:t>
      </w:r>
    </w:p>
    <w:p w14:paraId="3E5659B6" w14:textId="77777777" w:rsidR="000F6CC2" w:rsidRDefault="000F6CC2" w:rsidP="00316515">
      <w:pPr>
        <w:rPr>
          <w:noProof/>
          <w:sz w:val="28"/>
          <w:szCs w:val="28"/>
        </w:rPr>
      </w:pPr>
    </w:p>
    <w:p w14:paraId="0BB5B451" w14:textId="77777777" w:rsidR="00A7429B" w:rsidRPr="008E0DAF" w:rsidRDefault="00A7429B" w:rsidP="00316515">
      <w:pPr>
        <w:rPr>
          <w:noProof/>
          <w:sz w:val="28"/>
          <w:szCs w:val="28"/>
        </w:rPr>
      </w:pPr>
    </w:p>
    <w:p w14:paraId="11BC6BBE" w14:textId="5D151F5A" w:rsidR="00893BC7" w:rsidRPr="00CD2EA4" w:rsidRDefault="00D64F47" w:rsidP="008F1655">
      <w:pPr>
        <w:ind w:firstLine="709"/>
        <w:jc w:val="both"/>
        <w:rPr>
          <w:sz w:val="28"/>
          <w:szCs w:val="28"/>
        </w:rPr>
      </w:pPr>
      <w:r w:rsidRPr="00CD2EA4">
        <w:rPr>
          <w:color w:val="000000" w:themeColor="text1"/>
          <w:sz w:val="28"/>
          <w:szCs w:val="28"/>
        </w:rPr>
        <w:t>В соответствии с</w:t>
      </w:r>
      <w:r w:rsidRPr="00CD2EA4">
        <w:rPr>
          <w:sz w:val="28"/>
          <w:szCs w:val="28"/>
        </w:rPr>
        <w:t xml:space="preserve"> </w:t>
      </w:r>
      <w:r w:rsidR="00F03AE3">
        <w:rPr>
          <w:sz w:val="28"/>
          <w:szCs w:val="28"/>
        </w:rPr>
        <w:t>протоколом Министерства просвещения Российской Федерации от 14 августа 2026 г. №</w:t>
      </w:r>
      <w:r w:rsidR="00F03AE3" w:rsidRPr="00F03AE3">
        <w:rPr>
          <w:sz w:val="28"/>
          <w:szCs w:val="28"/>
        </w:rPr>
        <w:t>№ ОК-72/03пр</w:t>
      </w:r>
      <w:r w:rsidR="006F3A29" w:rsidRPr="00777CA7">
        <w:rPr>
          <w:sz w:val="28"/>
          <w:szCs w:val="28"/>
        </w:rPr>
        <w:t>:</w:t>
      </w:r>
    </w:p>
    <w:p w14:paraId="2C6D3D3E" w14:textId="454B028A" w:rsidR="00F03AE3" w:rsidRDefault="000F6CC2" w:rsidP="00F03AE3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CD2EA4">
        <w:rPr>
          <w:sz w:val="28"/>
          <w:szCs w:val="28"/>
        </w:rPr>
        <w:t>1. </w:t>
      </w:r>
      <w:r w:rsidR="00D64F47" w:rsidRPr="00CD2EA4">
        <w:rPr>
          <w:sz w:val="28"/>
          <w:szCs w:val="28"/>
        </w:rPr>
        <w:t xml:space="preserve">Управлению </w:t>
      </w:r>
      <w:r w:rsidR="000D43B7" w:rsidRPr="00CD2EA4">
        <w:rPr>
          <w:sz w:val="28"/>
          <w:szCs w:val="28"/>
        </w:rPr>
        <w:t xml:space="preserve">воспитания, </w:t>
      </w:r>
      <w:r w:rsidR="00D64F47" w:rsidRPr="00CD2EA4">
        <w:rPr>
          <w:sz w:val="28"/>
          <w:szCs w:val="28"/>
        </w:rPr>
        <w:t>допо</w:t>
      </w:r>
      <w:r w:rsidR="000D43B7" w:rsidRPr="00CD2EA4">
        <w:rPr>
          <w:sz w:val="28"/>
          <w:szCs w:val="28"/>
        </w:rPr>
        <w:t>лнительного образования и детского</w:t>
      </w:r>
      <w:r w:rsidR="00D64F47" w:rsidRPr="00CD2EA4">
        <w:rPr>
          <w:sz w:val="28"/>
          <w:szCs w:val="28"/>
        </w:rPr>
        <w:t xml:space="preserve"> отдыха</w:t>
      </w:r>
      <w:r w:rsidR="00F03AE3">
        <w:rPr>
          <w:sz w:val="28"/>
          <w:szCs w:val="28"/>
        </w:rPr>
        <w:t xml:space="preserve"> совместно с </w:t>
      </w:r>
      <w:r w:rsidR="00F03AE3" w:rsidRPr="00F03AE3">
        <w:rPr>
          <w:sz w:val="28"/>
          <w:szCs w:val="28"/>
        </w:rPr>
        <w:t>краев</w:t>
      </w:r>
      <w:r w:rsidR="00F03AE3">
        <w:rPr>
          <w:sz w:val="28"/>
          <w:szCs w:val="28"/>
        </w:rPr>
        <w:t>ым</w:t>
      </w:r>
      <w:r w:rsidR="00F03AE3" w:rsidRPr="00F03AE3">
        <w:rPr>
          <w:sz w:val="28"/>
          <w:szCs w:val="28"/>
        </w:rPr>
        <w:t xml:space="preserve"> государственн</w:t>
      </w:r>
      <w:r w:rsidR="00F03AE3">
        <w:rPr>
          <w:sz w:val="28"/>
          <w:szCs w:val="28"/>
        </w:rPr>
        <w:t>ым</w:t>
      </w:r>
      <w:r w:rsidR="00F03AE3" w:rsidRPr="00F03AE3">
        <w:rPr>
          <w:sz w:val="28"/>
          <w:szCs w:val="28"/>
        </w:rPr>
        <w:t xml:space="preserve"> автономн</w:t>
      </w:r>
      <w:r w:rsidR="00F03AE3">
        <w:rPr>
          <w:sz w:val="28"/>
          <w:szCs w:val="28"/>
        </w:rPr>
        <w:t>ым</w:t>
      </w:r>
      <w:r w:rsidR="00F03AE3" w:rsidRPr="00F03AE3">
        <w:rPr>
          <w:sz w:val="28"/>
          <w:szCs w:val="28"/>
        </w:rPr>
        <w:t xml:space="preserve"> образовательн</w:t>
      </w:r>
      <w:r w:rsidR="00F03AE3">
        <w:rPr>
          <w:sz w:val="28"/>
          <w:szCs w:val="28"/>
        </w:rPr>
        <w:t>ым</w:t>
      </w:r>
      <w:r w:rsidR="00F03AE3" w:rsidRPr="00F03AE3">
        <w:rPr>
          <w:sz w:val="28"/>
          <w:szCs w:val="28"/>
        </w:rPr>
        <w:t xml:space="preserve"> учреждение</w:t>
      </w:r>
      <w:r w:rsidR="00F03AE3">
        <w:rPr>
          <w:sz w:val="28"/>
          <w:szCs w:val="28"/>
        </w:rPr>
        <w:t>м</w:t>
      </w:r>
      <w:r w:rsidR="00F03AE3" w:rsidRPr="00F03AE3">
        <w:rPr>
          <w:sz w:val="28"/>
          <w:szCs w:val="28"/>
        </w:rPr>
        <w:t xml:space="preserve"> дополнительного профессионального образования "Хабаровский краевой институт развития образования имени</w:t>
      </w:r>
      <w:r w:rsidR="00F03AE3">
        <w:rPr>
          <w:sz w:val="28"/>
          <w:szCs w:val="28"/>
        </w:rPr>
        <w:t xml:space="preserve"> </w:t>
      </w:r>
      <w:r w:rsidR="00F03AE3">
        <w:rPr>
          <w:sz w:val="28"/>
          <w:szCs w:val="28"/>
        </w:rPr>
        <w:br/>
      </w:r>
      <w:r w:rsidR="00F03AE3" w:rsidRPr="00F03AE3">
        <w:rPr>
          <w:sz w:val="28"/>
          <w:szCs w:val="28"/>
        </w:rPr>
        <w:t>К.Д. Ушинского"</w:t>
      </w:r>
      <w:r w:rsidR="00F03AE3">
        <w:rPr>
          <w:sz w:val="28"/>
          <w:szCs w:val="28"/>
        </w:rPr>
        <w:t xml:space="preserve"> </w:t>
      </w:r>
      <w:r w:rsidR="00F03AE3" w:rsidRPr="00F03AE3">
        <w:rPr>
          <w:sz w:val="28"/>
          <w:szCs w:val="28"/>
        </w:rPr>
        <w:t>(</w:t>
      </w:r>
      <w:r w:rsidR="00F03AE3">
        <w:rPr>
          <w:sz w:val="28"/>
          <w:szCs w:val="28"/>
        </w:rPr>
        <w:t xml:space="preserve">далее – </w:t>
      </w:r>
      <w:bookmarkStart w:id="0" w:name="_Hlk238724267"/>
      <w:r w:rsidR="00F03AE3" w:rsidRPr="00F03AE3">
        <w:rPr>
          <w:sz w:val="28"/>
          <w:szCs w:val="28"/>
        </w:rPr>
        <w:t>КГАОУ ДПО ХК ИРО</w:t>
      </w:r>
      <w:bookmarkEnd w:id="0"/>
      <w:r w:rsidR="00F03AE3" w:rsidRPr="00F03AE3">
        <w:rPr>
          <w:sz w:val="28"/>
          <w:szCs w:val="28"/>
        </w:rPr>
        <w:t>)</w:t>
      </w:r>
      <w:r w:rsidR="00F03AE3">
        <w:rPr>
          <w:sz w:val="28"/>
          <w:szCs w:val="28"/>
        </w:rPr>
        <w:t xml:space="preserve"> обеспечить реализацию пилотного проекта апробации оценки поведения во 2 – 8 классах общеобразовательных организаций, расположенных на территории края</w:t>
      </w:r>
      <w:r w:rsidR="00CF1F4F">
        <w:rPr>
          <w:sz w:val="28"/>
          <w:szCs w:val="28"/>
        </w:rPr>
        <w:t xml:space="preserve"> (далее – проект)</w:t>
      </w:r>
      <w:r w:rsidR="00F03AE3">
        <w:rPr>
          <w:sz w:val="28"/>
          <w:szCs w:val="28"/>
        </w:rPr>
        <w:t>.</w:t>
      </w:r>
    </w:p>
    <w:p w14:paraId="63292EA0" w14:textId="0B4DE361" w:rsidR="00F03AE3" w:rsidRDefault="00F03AE3" w:rsidP="00F03AE3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перечень </w:t>
      </w:r>
      <w:r w:rsidR="000A10C5" w:rsidRPr="000A10C5">
        <w:rPr>
          <w:sz w:val="28"/>
          <w:szCs w:val="28"/>
        </w:rPr>
        <w:t>общеобразовательных организаций, расположенных на территории Хабаровского края, для участия в пилотном проекте апробации оценки поведения</w:t>
      </w:r>
      <w:r>
        <w:rPr>
          <w:sz w:val="28"/>
          <w:szCs w:val="28"/>
        </w:rPr>
        <w:t xml:space="preserve"> согласно приложению к настоящему распоряжению.</w:t>
      </w:r>
    </w:p>
    <w:p w14:paraId="3EF116ED" w14:textId="789A8930" w:rsidR="00F03AE3" w:rsidRDefault="00F03AE3" w:rsidP="0031651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100D" w:rsidRPr="00CD2EA4">
        <w:rPr>
          <w:sz w:val="28"/>
          <w:szCs w:val="28"/>
        </w:rPr>
        <w:t>.</w:t>
      </w:r>
      <w:r w:rsidR="00024D1E" w:rsidRPr="00CD2EA4">
        <w:rPr>
          <w:sz w:val="28"/>
          <w:szCs w:val="28"/>
        </w:rPr>
        <w:t> </w:t>
      </w:r>
      <w:r>
        <w:rPr>
          <w:sz w:val="28"/>
          <w:szCs w:val="28"/>
        </w:rPr>
        <w:t xml:space="preserve">Региональным координатором </w:t>
      </w:r>
      <w:r w:rsidR="00CF1F4F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назначить Хмара Ольгу Евгеньевну, ректора </w:t>
      </w:r>
      <w:r w:rsidRPr="00F03AE3">
        <w:rPr>
          <w:sz w:val="28"/>
          <w:szCs w:val="28"/>
        </w:rPr>
        <w:t>КГАОУ ДПО ХК ИРО</w:t>
      </w:r>
      <w:r>
        <w:rPr>
          <w:sz w:val="28"/>
          <w:szCs w:val="28"/>
        </w:rPr>
        <w:t>.</w:t>
      </w:r>
    </w:p>
    <w:p w14:paraId="7CF34E07" w14:textId="51096449" w:rsidR="00F03AE3" w:rsidRDefault="00F03AE3" w:rsidP="0031651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Определить </w:t>
      </w:r>
      <w:r w:rsidRPr="00F03AE3">
        <w:rPr>
          <w:sz w:val="28"/>
          <w:szCs w:val="28"/>
        </w:rPr>
        <w:t>КГАОУ ДПО ХК ИРО</w:t>
      </w:r>
      <w:r w:rsidR="001111D1">
        <w:rPr>
          <w:sz w:val="28"/>
          <w:szCs w:val="28"/>
        </w:rPr>
        <w:t xml:space="preserve"> региональным оператором методического сопровождения </w:t>
      </w:r>
      <w:r w:rsidR="00CF1F4F">
        <w:rPr>
          <w:sz w:val="28"/>
          <w:szCs w:val="28"/>
        </w:rPr>
        <w:t>проекта</w:t>
      </w:r>
      <w:r w:rsidR="001111D1">
        <w:rPr>
          <w:sz w:val="28"/>
          <w:szCs w:val="28"/>
        </w:rPr>
        <w:t>.</w:t>
      </w:r>
    </w:p>
    <w:p w14:paraId="7764BDEC" w14:textId="2BADDC30" w:rsidR="00B810CD" w:rsidRDefault="00B810CD" w:rsidP="00316515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Рекомендовать руководителям органов местного самоуправления, осуществляющих управление в сфере образования, </w:t>
      </w:r>
      <w:r w:rsidR="00CF1F4F">
        <w:rPr>
          <w:sz w:val="28"/>
          <w:szCs w:val="28"/>
        </w:rPr>
        <w:t>осуществлять реализацию проекта в соответствии с методическими рекомендациями по оценке поведения обучающихся со 2 по 8 классы в 2026/2027 учебном году, утвержденные Заместителем Министра просвещения Российской Федерации 07 августа 2026 г.</w:t>
      </w:r>
    </w:p>
    <w:p w14:paraId="5016E368" w14:textId="7372EFD1" w:rsidR="000F6CC2" w:rsidRPr="00CD2EA4" w:rsidRDefault="00B810CD" w:rsidP="009B3A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F6CC2" w:rsidRPr="00CD2EA4">
        <w:rPr>
          <w:sz w:val="28"/>
          <w:szCs w:val="28"/>
        </w:rPr>
        <w:t xml:space="preserve">. Контроль за выполнением настоящего распоряжения </w:t>
      </w:r>
      <w:r w:rsidR="00604A9F" w:rsidRPr="00CD2EA4">
        <w:rPr>
          <w:sz w:val="28"/>
          <w:szCs w:val="28"/>
        </w:rPr>
        <w:t>во</w:t>
      </w:r>
      <w:r w:rsidR="009B3AE0" w:rsidRPr="00CD2EA4">
        <w:rPr>
          <w:sz w:val="28"/>
          <w:szCs w:val="28"/>
        </w:rPr>
        <w:t xml:space="preserve">зложить </w:t>
      </w:r>
      <w:r w:rsidR="00EE61CC" w:rsidRPr="00CD2EA4">
        <w:rPr>
          <w:sz w:val="28"/>
          <w:szCs w:val="28"/>
        </w:rPr>
        <w:br/>
      </w:r>
      <w:r w:rsidR="009B3AE0" w:rsidRPr="00CD2EA4">
        <w:rPr>
          <w:sz w:val="28"/>
          <w:szCs w:val="28"/>
        </w:rPr>
        <w:t xml:space="preserve">на </w:t>
      </w:r>
      <w:r w:rsidR="00CF1F4F">
        <w:rPr>
          <w:sz w:val="28"/>
          <w:szCs w:val="28"/>
        </w:rPr>
        <w:t>заместителя министра образования и науки края</w:t>
      </w:r>
      <w:r w:rsidR="009B3AE0" w:rsidRPr="00CD2EA4">
        <w:rPr>
          <w:sz w:val="28"/>
          <w:szCs w:val="28"/>
        </w:rPr>
        <w:t>.</w:t>
      </w:r>
    </w:p>
    <w:p w14:paraId="191EE234" w14:textId="77777777" w:rsidR="000F6CC2" w:rsidRDefault="000F6CC2" w:rsidP="006F3A2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0D89B10" w14:textId="77777777" w:rsidR="00A25159" w:rsidRPr="003E785C" w:rsidRDefault="00A25159" w:rsidP="006F3A29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0C19B2B" w14:textId="379DDF19" w:rsidR="002E2450" w:rsidRPr="00D367B6" w:rsidRDefault="00B132CE" w:rsidP="00CF1F4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  </w:t>
      </w:r>
      <w:r w:rsidR="000C415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А.Н. Мокрушин</w:t>
      </w:r>
    </w:p>
    <w:sectPr w:rsidR="002E2450" w:rsidRPr="00D367B6" w:rsidSect="00A7429B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42C9B" w14:textId="77777777" w:rsidR="000C597E" w:rsidRDefault="000C597E" w:rsidP="00A7429B">
      <w:r>
        <w:separator/>
      </w:r>
    </w:p>
  </w:endnote>
  <w:endnote w:type="continuationSeparator" w:id="0">
    <w:p w14:paraId="0F218447" w14:textId="77777777" w:rsidR="000C597E" w:rsidRDefault="000C597E" w:rsidP="00A7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719F" w14:textId="77777777" w:rsidR="000C597E" w:rsidRDefault="000C597E" w:rsidP="00A7429B">
      <w:r>
        <w:separator/>
      </w:r>
    </w:p>
  </w:footnote>
  <w:footnote w:type="continuationSeparator" w:id="0">
    <w:p w14:paraId="5B183B8D" w14:textId="77777777" w:rsidR="000C597E" w:rsidRDefault="000C597E" w:rsidP="00A74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4157778"/>
      <w:docPartObj>
        <w:docPartGallery w:val="Page Numbers (Top of Page)"/>
        <w:docPartUnique/>
      </w:docPartObj>
    </w:sdtPr>
    <w:sdtContent>
      <w:p w14:paraId="4FDBB954" w14:textId="3FADC567" w:rsidR="00A7429B" w:rsidRDefault="00A7429B" w:rsidP="00A7429B">
        <w:pPr>
          <w:pStyle w:val="a6"/>
          <w:jc w:val="center"/>
        </w:pPr>
        <w:r>
          <w:rPr>
            <w:sz w:val="24"/>
            <w:szCs w:val="24"/>
          </w:rPr>
          <w:t>2</w:t>
        </w:r>
      </w:p>
    </w:sdtContent>
  </w:sdt>
  <w:p w14:paraId="3C8F5C35" w14:textId="77777777" w:rsidR="00A7429B" w:rsidRDefault="00A7429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94ED7"/>
    <w:multiLevelType w:val="multilevel"/>
    <w:tmpl w:val="8ADCA0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 w16cid:durableId="31314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BDC"/>
    <w:rsid w:val="000048B7"/>
    <w:rsid w:val="00024D1E"/>
    <w:rsid w:val="00054BB9"/>
    <w:rsid w:val="00060D19"/>
    <w:rsid w:val="000A10C5"/>
    <w:rsid w:val="000B66B2"/>
    <w:rsid w:val="000C415F"/>
    <w:rsid w:val="000C597E"/>
    <w:rsid w:val="000D43B7"/>
    <w:rsid w:val="000D779B"/>
    <w:rsid w:val="000F6CC2"/>
    <w:rsid w:val="001111D1"/>
    <w:rsid w:val="00113E60"/>
    <w:rsid w:val="00114A10"/>
    <w:rsid w:val="001A0B81"/>
    <w:rsid w:val="001C14CB"/>
    <w:rsid w:val="001E3D92"/>
    <w:rsid w:val="00214410"/>
    <w:rsid w:val="00217E5C"/>
    <w:rsid w:val="002229A4"/>
    <w:rsid w:val="002359D3"/>
    <w:rsid w:val="00254ECC"/>
    <w:rsid w:val="00257C61"/>
    <w:rsid w:val="00271ECD"/>
    <w:rsid w:val="002A0CAD"/>
    <w:rsid w:val="002A5D33"/>
    <w:rsid w:val="002E2450"/>
    <w:rsid w:val="002E7F71"/>
    <w:rsid w:val="00302CF8"/>
    <w:rsid w:val="00316515"/>
    <w:rsid w:val="00330C5D"/>
    <w:rsid w:val="00335336"/>
    <w:rsid w:val="00347E99"/>
    <w:rsid w:val="003D2DEB"/>
    <w:rsid w:val="003F20D6"/>
    <w:rsid w:val="0040201D"/>
    <w:rsid w:val="00420452"/>
    <w:rsid w:val="004422A9"/>
    <w:rsid w:val="00452EB9"/>
    <w:rsid w:val="00472875"/>
    <w:rsid w:val="00487DC7"/>
    <w:rsid w:val="004C00FA"/>
    <w:rsid w:val="004C6054"/>
    <w:rsid w:val="004D2BDC"/>
    <w:rsid w:val="004D498B"/>
    <w:rsid w:val="00511D3C"/>
    <w:rsid w:val="0054133F"/>
    <w:rsid w:val="005637FD"/>
    <w:rsid w:val="00566E00"/>
    <w:rsid w:val="005D362B"/>
    <w:rsid w:val="005D7F57"/>
    <w:rsid w:val="005F5459"/>
    <w:rsid w:val="00604A9F"/>
    <w:rsid w:val="00625C89"/>
    <w:rsid w:val="00674EEE"/>
    <w:rsid w:val="00687D02"/>
    <w:rsid w:val="006B6EE1"/>
    <w:rsid w:val="006C1B96"/>
    <w:rsid w:val="006D0855"/>
    <w:rsid w:val="006F3A29"/>
    <w:rsid w:val="00706F56"/>
    <w:rsid w:val="00737F9F"/>
    <w:rsid w:val="00777CA7"/>
    <w:rsid w:val="007C4DB6"/>
    <w:rsid w:val="00807CDC"/>
    <w:rsid w:val="00812EBB"/>
    <w:rsid w:val="00832334"/>
    <w:rsid w:val="00836EAA"/>
    <w:rsid w:val="00837A3E"/>
    <w:rsid w:val="00893BC7"/>
    <w:rsid w:val="008C5339"/>
    <w:rsid w:val="008F1655"/>
    <w:rsid w:val="0090224E"/>
    <w:rsid w:val="00904B4E"/>
    <w:rsid w:val="00904BED"/>
    <w:rsid w:val="00921004"/>
    <w:rsid w:val="009466FB"/>
    <w:rsid w:val="00954935"/>
    <w:rsid w:val="009672DF"/>
    <w:rsid w:val="009756FC"/>
    <w:rsid w:val="009A66FE"/>
    <w:rsid w:val="009B3AE0"/>
    <w:rsid w:val="009B74E0"/>
    <w:rsid w:val="009C3275"/>
    <w:rsid w:val="009D77CE"/>
    <w:rsid w:val="009D77E2"/>
    <w:rsid w:val="00A211BF"/>
    <w:rsid w:val="00A25159"/>
    <w:rsid w:val="00A25E5E"/>
    <w:rsid w:val="00A44C5C"/>
    <w:rsid w:val="00A7429B"/>
    <w:rsid w:val="00A959CD"/>
    <w:rsid w:val="00AD4C13"/>
    <w:rsid w:val="00AE00E8"/>
    <w:rsid w:val="00AF0C5C"/>
    <w:rsid w:val="00B132CE"/>
    <w:rsid w:val="00B52A08"/>
    <w:rsid w:val="00B571FE"/>
    <w:rsid w:val="00B602D4"/>
    <w:rsid w:val="00B810CD"/>
    <w:rsid w:val="00B82CFD"/>
    <w:rsid w:val="00B919CE"/>
    <w:rsid w:val="00BD03D5"/>
    <w:rsid w:val="00C16B08"/>
    <w:rsid w:val="00C202B6"/>
    <w:rsid w:val="00C34726"/>
    <w:rsid w:val="00C813D9"/>
    <w:rsid w:val="00CA5E15"/>
    <w:rsid w:val="00CB78CC"/>
    <w:rsid w:val="00CD2EA4"/>
    <w:rsid w:val="00CF1F4F"/>
    <w:rsid w:val="00D367B6"/>
    <w:rsid w:val="00D53FDE"/>
    <w:rsid w:val="00D6100D"/>
    <w:rsid w:val="00D64F47"/>
    <w:rsid w:val="00DA5B42"/>
    <w:rsid w:val="00DB0244"/>
    <w:rsid w:val="00DB0A10"/>
    <w:rsid w:val="00DF3096"/>
    <w:rsid w:val="00DF3274"/>
    <w:rsid w:val="00DF3629"/>
    <w:rsid w:val="00E23D7E"/>
    <w:rsid w:val="00E811C4"/>
    <w:rsid w:val="00E851D4"/>
    <w:rsid w:val="00E87EDB"/>
    <w:rsid w:val="00E917D1"/>
    <w:rsid w:val="00E94025"/>
    <w:rsid w:val="00E96CB8"/>
    <w:rsid w:val="00EC02E2"/>
    <w:rsid w:val="00EE61CC"/>
    <w:rsid w:val="00EF27C2"/>
    <w:rsid w:val="00F03AE3"/>
    <w:rsid w:val="00F05135"/>
    <w:rsid w:val="00F12D96"/>
    <w:rsid w:val="00F32302"/>
    <w:rsid w:val="00F5609B"/>
    <w:rsid w:val="00F95DBF"/>
    <w:rsid w:val="00FA4E21"/>
    <w:rsid w:val="00FC2E52"/>
    <w:rsid w:val="00FD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4CEB9"/>
  <w15:chartTrackingRefBased/>
  <w15:docId w15:val="{FDD1FB5D-C2B8-4652-BC29-D60CA204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C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0F6CC2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0F6CC2"/>
    <w:pPr>
      <w:ind w:left="708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64F4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F4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7429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742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429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429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8758F-6684-41E7-BEBB-34A355F78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 Павловна Гаврилова</cp:lastModifiedBy>
  <cp:revision>37</cp:revision>
  <cp:lastPrinted>2022-08-15T23:00:00Z</cp:lastPrinted>
  <dcterms:created xsi:type="dcterms:W3CDTF">2026-08-09T23:09:00Z</dcterms:created>
  <dcterms:modified xsi:type="dcterms:W3CDTF">2026-08-27T02:26:00Z</dcterms:modified>
</cp:coreProperties>
</file>