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A0" w:rsidRDefault="00DF43A0" w:rsidP="00DF4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A3394" w:rsidRPr="00BF1D8F" w:rsidRDefault="003A3394" w:rsidP="003A3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D8F">
        <w:rPr>
          <w:rFonts w:ascii="Times New Roman" w:hAnsi="Times New Roman" w:cs="Times New Roman"/>
          <w:sz w:val="24"/>
          <w:szCs w:val="24"/>
        </w:rPr>
        <w:t>Порядка, утвержденного Приказом</w:t>
      </w:r>
    </w:p>
    <w:p w:rsidR="003A3394" w:rsidRPr="00BF1D8F" w:rsidRDefault="003A3394" w:rsidP="003A3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D8F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3A3394" w:rsidRPr="00BF1D8F" w:rsidRDefault="003A3394" w:rsidP="003A3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31.12.2015 г. № 558</w:t>
      </w:r>
    </w:p>
    <w:p w:rsidR="00DF43A0" w:rsidRPr="00A74114" w:rsidRDefault="00A74114" w:rsidP="00DF4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114">
        <w:rPr>
          <w:rFonts w:ascii="Times New Roman" w:hAnsi="Times New Roman" w:cs="Times New Roman"/>
          <w:sz w:val="24"/>
          <w:szCs w:val="24"/>
        </w:rPr>
        <w:t>Рекомендации по повышению качества финансового менеджмента</w:t>
      </w:r>
    </w:p>
    <w:p w:rsidR="00A74114" w:rsidRDefault="00A74114" w:rsidP="00A741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114">
        <w:rPr>
          <w:rFonts w:ascii="Times New Roman" w:hAnsi="Times New Roman" w:cs="Times New Roman"/>
          <w:sz w:val="24"/>
          <w:szCs w:val="24"/>
        </w:rPr>
        <w:t>Рекомендации по повышению качества (совершенствованию) финансового менеджмента и проблемные показатели</w:t>
      </w:r>
    </w:p>
    <w:p w:rsidR="0070211C" w:rsidRDefault="0070211C" w:rsidP="0070211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2850"/>
        <w:gridCol w:w="1904"/>
        <w:gridCol w:w="1933"/>
        <w:gridCol w:w="1934"/>
      </w:tblGrid>
      <w:tr w:rsidR="00254169" w:rsidTr="00A74114">
        <w:tc>
          <w:tcPr>
            <w:tcW w:w="959" w:type="dxa"/>
          </w:tcPr>
          <w:p w:rsidR="00A74114" w:rsidRPr="0070211C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Наименование проблемного показателя</w:t>
            </w:r>
          </w:p>
        </w:tc>
        <w:tc>
          <w:tcPr>
            <w:tcW w:w="1914" w:type="dxa"/>
          </w:tcPr>
          <w:p w:rsidR="00A74114" w:rsidRPr="0070211C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</w:t>
            </w:r>
          </w:p>
        </w:tc>
        <w:tc>
          <w:tcPr>
            <w:tcW w:w="1914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15" w:type="dxa"/>
          </w:tcPr>
          <w:p w:rsidR="00A74114" w:rsidRPr="0070211C" w:rsidRDefault="00A74114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254169" w:rsidTr="00A74114">
        <w:tc>
          <w:tcPr>
            <w:tcW w:w="95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74114" w:rsidRPr="00A74114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4169" w:rsidTr="00A74114"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74114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  <w:tc>
          <w:tcPr>
            <w:tcW w:w="1914" w:type="dxa"/>
          </w:tcPr>
          <w:p w:rsidR="00A74114" w:rsidRDefault="000233C9" w:rsidP="00BD1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E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185C" w:rsidRDefault="00BD185C" w:rsidP="00BD18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74114" w:rsidRDefault="000A2003" w:rsidP="007A1B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процент 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>привлечения внебюджетных средств</w:t>
            </w:r>
          </w:p>
        </w:tc>
        <w:tc>
          <w:tcPr>
            <w:tcW w:w="1915" w:type="dxa"/>
          </w:tcPr>
          <w:p w:rsidR="00AA30FA" w:rsidRDefault="00254169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дополнительных услуг и привлечение внебюджетных средств</w:t>
            </w:r>
          </w:p>
          <w:p w:rsidR="00AA30FA" w:rsidRDefault="00AA30FA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69" w:rsidTr="00A74114"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предоставление годовой</w:t>
            </w:r>
            <w:r w:rsidR="0025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(квартальной отчетности)</w:t>
            </w:r>
          </w:p>
        </w:tc>
        <w:tc>
          <w:tcPr>
            <w:tcW w:w="1914" w:type="dxa"/>
          </w:tcPr>
          <w:p w:rsidR="00AA30FA" w:rsidRDefault="006F6E48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E48" w:rsidRDefault="006F6E48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30FA" w:rsidRDefault="00AA30FA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30F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срокам сдачи отчетности</w:t>
            </w:r>
          </w:p>
        </w:tc>
      </w:tr>
      <w:tr w:rsidR="00254169" w:rsidTr="002F0E9F">
        <w:trPr>
          <w:trHeight w:val="483"/>
        </w:trPr>
        <w:tc>
          <w:tcPr>
            <w:tcW w:w="95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AA30FA" w:rsidRDefault="00AA30F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годовой отчетности</w:t>
            </w:r>
          </w:p>
        </w:tc>
        <w:tc>
          <w:tcPr>
            <w:tcW w:w="1914" w:type="dxa"/>
          </w:tcPr>
          <w:p w:rsidR="00AA30FA" w:rsidRDefault="006F6E48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E48" w:rsidRDefault="006F6E48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48" w:rsidRDefault="002C0D48" w:rsidP="002C0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30FA" w:rsidRDefault="00AA30FA" w:rsidP="002F0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AA30F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сдач</w:t>
            </w:r>
            <w:r w:rsidR="00F37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  <w:p w:rsidR="00853ADA" w:rsidRDefault="00853AD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D6" w:rsidTr="002F0E9F">
        <w:trPr>
          <w:trHeight w:val="483"/>
        </w:trPr>
        <w:tc>
          <w:tcPr>
            <w:tcW w:w="959" w:type="dxa"/>
          </w:tcPr>
          <w:p w:rsidR="001A5BD6" w:rsidRDefault="001A5BD6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A5BD6" w:rsidRDefault="001A5BD6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1914" w:type="dxa"/>
          </w:tcPr>
          <w:p w:rsidR="001A5BD6" w:rsidRDefault="006F6E48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914" w:type="dxa"/>
          </w:tcPr>
          <w:p w:rsidR="001A5BD6" w:rsidRDefault="006F6E48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показатели муниципального задания выполнены (с учетом 5% отклонения)</w:t>
            </w:r>
          </w:p>
        </w:tc>
        <w:tc>
          <w:tcPr>
            <w:tcW w:w="1915" w:type="dxa"/>
          </w:tcPr>
          <w:p w:rsidR="001A5BD6" w:rsidRPr="001A5BD6" w:rsidRDefault="001A5BD6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6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1A5B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B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показателей муниципального задания</w:t>
            </w:r>
          </w:p>
        </w:tc>
      </w:tr>
      <w:tr w:rsidR="00425A6A" w:rsidTr="002F0E9F">
        <w:trPr>
          <w:trHeight w:val="483"/>
        </w:trPr>
        <w:tc>
          <w:tcPr>
            <w:tcW w:w="959" w:type="dxa"/>
          </w:tcPr>
          <w:p w:rsidR="00425A6A" w:rsidRDefault="00425A6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25A6A" w:rsidRDefault="00425A6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недостач и хищение денежных средств и материальных ценностей</w:t>
            </w:r>
          </w:p>
        </w:tc>
        <w:tc>
          <w:tcPr>
            <w:tcW w:w="1914" w:type="dxa"/>
          </w:tcPr>
          <w:p w:rsidR="00425A6A" w:rsidRDefault="004F1E7E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C6E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425A6A" w:rsidRDefault="00425A6A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недостач и хищений денежных средств, выявленных в ходе </w:t>
            </w:r>
            <w:r w:rsidRPr="00425A6A">
              <w:rPr>
                <w:rFonts w:ascii="Times New Roman" w:hAnsi="Times New Roman" w:cs="Times New Roman"/>
                <w:sz w:val="24"/>
                <w:szCs w:val="24"/>
              </w:rPr>
              <w:t>проведения контрольных мероп</w:t>
            </w:r>
            <w:r w:rsidR="00DC6E58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425A6A" w:rsidRDefault="00425A6A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учреждения, исключить возможность хищения</w:t>
            </w:r>
            <w:r w:rsidR="007A1B80">
              <w:rPr>
                <w:rFonts w:ascii="Times New Roman" w:hAnsi="Times New Roman" w:cs="Times New Roman"/>
                <w:sz w:val="24"/>
                <w:szCs w:val="24"/>
              </w:rPr>
              <w:t xml:space="preserve"> и недостач</w:t>
            </w:r>
          </w:p>
          <w:p w:rsidR="007A1B80" w:rsidRPr="001A5BD6" w:rsidRDefault="007A1B80" w:rsidP="00853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6A" w:rsidTr="002F0E9F">
        <w:trPr>
          <w:trHeight w:val="483"/>
        </w:trPr>
        <w:tc>
          <w:tcPr>
            <w:tcW w:w="959" w:type="dxa"/>
          </w:tcPr>
          <w:p w:rsidR="00425A6A" w:rsidRDefault="00425A6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425A6A" w:rsidRDefault="00425A6A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судебных решений, предписаний, </w:t>
            </w:r>
            <w:r w:rsidRPr="0042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контрольно-надзорных органов</w:t>
            </w:r>
          </w:p>
        </w:tc>
        <w:tc>
          <w:tcPr>
            <w:tcW w:w="1914" w:type="dxa"/>
          </w:tcPr>
          <w:p w:rsidR="00425A6A" w:rsidRDefault="00C42D67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</w:t>
            </w:r>
            <w:r w:rsidR="00DC6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64420" w:rsidRDefault="00164420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5A6A" w:rsidRDefault="007A1B80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судебных решений,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предписаний</w:t>
            </w:r>
          </w:p>
        </w:tc>
        <w:tc>
          <w:tcPr>
            <w:tcW w:w="1915" w:type="dxa"/>
          </w:tcPr>
          <w:p w:rsidR="00425A6A" w:rsidRPr="001A5BD6" w:rsidRDefault="007A1B80" w:rsidP="007A1B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Усилить </w:t>
            </w:r>
            <w:proofErr w:type="gramStart"/>
            <w:r w:rsidRPr="007A1B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1B80"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r w:rsidRPr="007A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исключить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судебных решений, предписаний</w:t>
            </w:r>
          </w:p>
        </w:tc>
      </w:tr>
      <w:tr w:rsidR="00F4304C" w:rsidTr="002F0E9F">
        <w:trPr>
          <w:trHeight w:val="483"/>
        </w:trPr>
        <w:tc>
          <w:tcPr>
            <w:tcW w:w="959" w:type="dxa"/>
          </w:tcPr>
          <w:p w:rsidR="00F4304C" w:rsidRDefault="00F4304C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F4304C" w:rsidRPr="00425A6A" w:rsidRDefault="00F4304C" w:rsidP="00A741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1914" w:type="dxa"/>
          </w:tcPr>
          <w:p w:rsidR="00F4304C" w:rsidRDefault="00AA1716" w:rsidP="00164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C6E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F4304C" w:rsidRDefault="00F4304C" w:rsidP="001A5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4304C" w:rsidRPr="007A1B80" w:rsidRDefault="00F4304C" w:rsidP="007A1B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114" w:rsidRDefault="00A74114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22DC" w:rsidRDefault="004022DC" w:rsidP="00A741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114" w:rsidRPr="0070211C" w:rsidRDefault="00A74114" w:rsidP="00A741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211C">
        <w:rPr>
          <w:rFonts w:ascii="Times New Roman" w:hAnsi="Times New Roman" w:cs="Times New Roman"/>
          <w:sz w:val="24"/>
          <w:szCs w:val="24"/>
        </w:rPr>
        <w:t>Рекомендации по повышению качества (совершенствованию) финансового менеджмента учреждений, получивших по отдельным показателям низкую оценку качества финансового менеджмента</w:t>
      </w:r>
    </w:p>
    <w:p w:rsidR="00A54969" w:rsidRDefault="00A54969" w:rsidP="00A549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4969" w:rsidRDefault="00A54969" w:rsidP="00A5496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816"/>
        <w:gridCol w:w="1596"/>
        <w:gridCol w:w="1647"/>
        <w:gridCol w:w="1972"/>
      </w:tblGrid>
      <w:tr w:rsidR="0016690A" w:rsidTr="00F84854">
        <w:tc>
          <w:tcPr>
            <w:tcW w:w="540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96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учреждения</w:t>
            </w:r>
          </w:p>
        </w:tc>
        <w:tc>
          <w:tcPr>
            <w:tcW w:w="1647" w:type="dxa"/>
          </w:tcPr>
          <w:p w:rsidR="00D42DD6" w:rsidRPr="0070211C" w:rsidRDefault="00A74114" w:rsidP="00D42D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анализ причин, приведших к низкому </w:t>
            </w:r>
            <w:r w:rsidR="00D42DD6" w:rsidRPr="0070211C">
              <w:rPr>
                <w:rFonts w:ascii="Times New Roman" w:hAnsi="Times New Roman" w:cs="Times New Roman"/>
                <w:sz w:val="24"/>
                <w:szCs w:val="24"/>
              </w:rPr>
              <w:t>уровню оценки финансового менеджмента</w:t>
            </w:r>
          </w:p>
        </w:tc>
        <w:tc>
          <w:tcPr>
            <w:tcW w:w="1972" w:type="dxa"/>
          </w:tcPr>
          <w:p w:rsidR="00A74114" w:rsidRPr="0070211C" w:rsidRDefault="00A74114" w:rsidP="00A74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C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16690A" w:rsidTr="00F84854">
        <w:tc>
          <w:tcPr>
            <w:tcW w:w="540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A74114" w:rsidRPr="00A74114" w:rsidRDefault="00A74114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0C61" w:rsidTr="0059518A">
        <w:tc>
          <w:tcPr>
            <w:tcW w:w="540" w:type="dxa"/>
          </w:tcPr>
          <w:p w:rsidR="00FD0C61" w:rsidRPr="00AF11B8" w:rsidRDefault="00117AC5" w:rsidP="00D76A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6" w:type="dxa"/>
          </w:tcPr>
          <w:p w:rsidR="00FD0C61" w:rsidRPr="002C4C0B" w:rsidRDefault="00FD0C61" w:rsidP="0072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 р. п. Хор</w:t>
            </w:r>
          </w:p>
        </w:tc>
        <w:tc>
          <w:tcPr>
            <w:tcW w:w="1596" w:type="dxa"/>
            <w:vAlign w:val="bottom"/>
          </w:tcPr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Pr="0086697B" w:rsidRDefault="00FD0C61" w:rsidP="007244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FD0C61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дополнительных платных услуг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. Исключить возможность хищения и недостач и судебных решений</w:t>
            </w:r>
          </w:p>
        </w:tc>
      </w:tr>
      <w:tr w:rsidR="00FD0C61" w:rsidTr="00F84854">
        <w:tc>
          <w:tcPr>
            <w:tcW w:w="540" w:type="dxa"/>
          </w:tcPr>
          <w:p w:rsidR="00FD0C61" w:rsidRPr="002C4C0B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6" w:type="dxa"/>
          </w:tcPr>
          <w:p w:rsidR="00FD0C61" w:rsidRPr="00F631B4" w:rsidRDefault="00FD0C61" w:rsidP="00CC53CA">
            <w:pPr>
              <w:rPr>
                <w:rFonts w:ascii="Times New Roman" w:hAnsi="Times New Roman" w:cs="Times New Roman"/>
              </w:rPr>
            </w:pPr>
            <w:r w:rsidRPr="00F631B4">
              <w:rPr>
                <w:rFonts w:ascii="Times New Roman" w:hAnsi="Times New Roman" w:cs="Times New Roman"/>
              </w:rPr>
              <w:t>МБО</w:t>
            </w:r>
            <w:r>
              <w:rPr>
                <w:rFonts w:ascii="Times New Roman" w:hAnsi="Times New Roman" w:cs="Times New Roman"/>
              </w:rPr>
              <w:t>У ООШ № 2 р. п. Хор</w:t>
            </w:r>
          </w:p>
        </w:tc>
        <w:tc>
          <w:tcPr>
            <w:tcW w:w="1596" w:type="dxa"/>
            <w:vAlign w:val="bottom"/>
          </w:tcPr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предписаний, недостачи</w:t>
            </w:r>
          </w:p>
        </w:tc>
        <w:tc>
          <w:tcPr>
            <w:tcW w:w="1972" w:type="dxa"/>
          </w:tcPr>
          <w:p w:rsidR="00FD0C61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дополнительных платных услуг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. Исключить возможность хищения и недостач и судебных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решений</w:t>
            </w:r>
          </w:p>
        </w:tc>
      </w:tr>
      <w:tr w:rsidR="00FD0C61" w:rsidTr="00F84854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16" w:type="dxa"/>
          </w:tcPr>
          <w:p w:rsidR="00FD0C61" w:rsidRPr="002C4C0B" w:rsidRDefault="00FD0C61" w:rsidP="00E1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Соколовка</w:t>
            </w:r>
          </w:p>
        </w:tc>
        <w:tc>
          <w:tcPr>
            <w:tcW w:w="1596" w:type="dxa"/>
            <w:vAlign w:val="bottom"/>
          </w:tcPr>
          <w:p w:rsidR="00FD0C61" w:rsidRPr="0086697B" w:rsidRDefault="00FD0C61" w:rsidP="00724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47" w:type="dxa"/>
          </w:tcPr>
          <w:p w:rsidR="00FD0C61" w:rsidRPr="00F84854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FD0C61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244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дополнительных платных услуг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. Исключить возможность хищения и недостач и судебных решений</w:t>
            </w:r>
          </w:p>
        </w:tc>
      </w:tr>
      <w:tr w:rsidR="00FD0C61" w:rsidTr="00F84854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D0C61" w:rsidRDefault="00FD0C61" w:rsidP="00AF11B8">
            <w:pPr>
              <w:rPr>
                <w:rFonts w:ascii="Times New Roman" w:hAnsi="Times New Roman" w:cs="Times New Roman"/>
              </w:rPr>
            </w:pPr>
          </w:p>
          <w:p w:rsidR="00FD0C61" w:rsidRDefault="00FD0C61" w:rsidP="00A54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FD0C61" w:rsidRDefault="00FD0C61" w:rsidP="0063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 СОШ с. </w:t>
            </w:r>
            <w:proofErr w:type="spellStart"/>
            <w:r>
              <w:rPr>
                <w:rFonts w:ascii="Times New Roman" w:hAnsi="Times New Roman" w:cs="Times New Roman"/>
              </w:rPr>
              <w:t>Кругликово</w:t>
            </w:r>
            <w:proofErr w:type="spellEnd"/>
          </w:p>
        </w:tc>
        <w:tc>
          <w:tcPr>
            <w:tcW w:w="1596" w:type="dxa"/>
            <w:vAlign w:val="bottom"/>
          </w:tcPr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A74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C61" w:rsidRPr="00F84854" w:rsidRDefault="00FD0C61" w:rsidP="002E2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FD0C61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оказание дополнительных платных услуг, Исключить возможность хищения и недостач и судебных решений</w:t>
            </w:r>
          </w:p>
        </w:tc>
      </w:tr>
      <w:tr w:rsidR="00FD0C61" w:rsidTr="00F84854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6" w:type="dxa"/>
          </w:tcPr>
          <w:p w:rsidR="00FD0C61" w:rsidRDefault="00FD0C61" w:rsidP="0074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</w:t>
            </w:r>
            <w:r w:rsidR="00117AC5">
              <w:rPr>
                <w:rFonts w:ascii="Times New Roman" w:hAnsi="Times New Roman" w:cs="Times New Roman"/>
              </w:rPr>
              <w:t>У  СОШ  р.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Мухен</w:t>
            </w:r>
            <w:proofErr w:type="spellEnd"/>
          </w:p>
        </w:tc>
        <w:tc>
          <w:tcPr>
            <w:tcW w:w="1596" w:type="dxa"/>
            <w:vAlign w:val="bottom"/>
          </w:tcPr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74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привлечения внебюджетных средств, наличие судебных решений, предписаний, недостачи</w:t>
            </w:r>
          </w:p>
        </w:tc>
        <w:tc>
          <w:tcPr>
            <w:tcW w:w="1972" w:type="dxa"/>
          </w:tcPr>
          <w:p w:rsidR="00FD0C61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оказание дополнительных платных услуг, Исключить возможность хищения и недостач и судебных решений</w:t>
            </w:r>
          </w:p>
        </w:tc>
      </w:tr>
      <w:tr w:rsidR="00FD0C61" w:rsidTr="007B3D64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6" w:type="dxa"/>
          </w:tcPr>
          <w:p w:rsidR="00FD0C61" w:rsidRPr="00F631B4" w:rsidRDefault="00FD0C61" w:rsidP="00AF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38 п. </w:t>
            </w:r>
            <w:proofErr w:type="spellStart"/>
            <w:r>
              <w:rPr>
                <w:rFonts w:ascii="Times New Roman" w:hAnsi="Times New Roman" w:cs="Times New Roman"/>
              </w:rPr>
              <w:t>Сукпай</w:t>
            </w:r>
            <w:proofErr w:type="spellEnd"/>
          </w:p>
        </w:tc>
        <w:tc>
          <w:tcPr>
            <w:tcW w:w="1596" w:type="dxa"/>
            <w:vAlign w:val="center"/>
          </w:tcPr>
          <w:p w:rsidR="00FD0C61" w:rsidRDefault="00FD0C61" w:rsidP="007B3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47" w:type="dxa"/>
          </w:tcPr>
          <w:p w:rsidR="00FD0C61" w:rsidRPr="00F84854" w:rsidRDefault="00FD0C61" w:rsidP="001008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1008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143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ривлечения внебюджетных средств.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решений, предписаний.</w:t>
            </w:r>
          </w:p>
        </w:tc>
        <w:tc>
          <w:tcPr>
            <w:tcW w:w="1972" w:type="dxa"/>
          </w:tcPr>
          <w:p w:rsidR="00FD0C61" w:rsidRDefault="00FD0C61" w:rsidP="009967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143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дополнительных платных услуг.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хищения и недостач.</w:t>
            </w:r>
          </w:p>
        </w:tc>
      </w:tr>
      <w:tr w:rsidR="00FD0C61" w:rsidTr="00F84854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16" w:type="dxa"/>
          </w:tcPr>
          <w:p w:rsidR="00FD0C61" w:rsidRDefault="00FD0C61" w:rsidP="00AF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14 р. п. </w:t>
            </w:r>
            <w:proofErr w:type="spellStart"/>
            <w:r>
              <w:rPr>
                <w:rFonts w:ascii="Times New Roman" w:hAnsi="Times New Roman" w:cs="Times New Roman"/>
              </w:rPr>
              <w:t>Мухен</w:t>
            </w:r>
            <w:proofErr w:type="spellEnd"/>
          </w:p>
        </w:tc>
        <w:tc>
          <w:tcPr>
            <w:tcW w:w="1596" w:type="dxa"/>
            <w:vAlign w:val="bottom"/>
          </w:tcPr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ривлечения внебюджетных средств.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решений, предписаний.</w:t>
            </w:r>
          </w:p>
        </w:tc>
        <w:tc>
          <w:tcPr>
            <w:tcW w:w="1972" w:type="dxa"/>
          </w:tcPr>
          <w:p w:rsidR="00FD0C61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F84854" w:rsidRDefault="00FD0C61" w:rsidP="007B3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дополнительных платных услуг.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хищения и недостач.</w:t>
            </w:r>
          </w:p>
        </w:tc>
      </w:tr>
      <w:tr w:rsidR="00FD0C61" w:rsidTr="00F84854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6" w:type="dxa"/>
          </w:tcPr>
          <w:p w:rsidR="00FD0C61" w:rsidRDefault="00FD0C61" w:rsidP="00AF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43 с. </w:t>
            </w:r>
            <w:proofErr w:type="spellStart"/>
            <w:r>
              <w:rPr>
                <w:rFonts w:ascii="Times New Roman" w:hAnsi="Times New Roman" w:cs="Times New Roman"/>
              </w:rPr>
              <w:t>Кондратьевка</w:t>
            </w:r>
            <w:proofErr w:type="spellEnd"/>
          </w:p>
        </w:tc>
        <w:tc>
          <w:tcPr>
            <w:tcW w:w="1596" w:type="dxa"/>
            <w:vAlign w:val="bottom"/>
          </w:tcPr>
          <w:p w:rsidR="00FD0C61" w:rsidRDefault="00FD0C61" w:rsidP="00541D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47" w:type="dxa"/>
          </w:tcPr>
          <w:p w:rsidR="00FD0C61" w:rsidRPr="00F84854" w:rsidRDefault="00FD0C61" w:rsidP="00FD0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FD0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Default="00FD0C61" w:rsidP="00FD0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ривлечения внебюджетных средств.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решений, предписаний</w:t>
            </w:r>
          </w:p>
        </w:tc>
        <w:tc>
          <w:tcPr>
            <w:tcW w:w="1972" w:type="dxa"/>
          </w:tcPr>
          <w:p w:rsidR="00FD0C61" w:rsidRDefault="00FD0C61" w:rsidP="00FD0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A74B8C" w:rsidRDefault="00FD0C61" w:rsidP="00FD0C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дополнительных платных услуг.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хищения и недостач.</w:t>
            </w:r>
          </w:p>
        </w:tc>
      </w:tr>
      <w:tr w:rsidR="00FD0C61" w:rsidTr="00FD0C61">
        <w:tc>
          <w:tcPr>
            <w:tcW w:w="540" w:type="dxa"/>
          </w:tcPr>
          <w:p w:rsidR="00FD0C61" w:rsidRDefault="00117AC5" w:rsidP="00A54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6" w:type="dxa"/>
          </w:tcPr>
          <w:p w:rsidR="00FD0C61" w:rsidRDefault="00FD0C61" w:rsidP="0074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6 п. Сита</w:t>
            </w:r>
          </w:p>
        </w:tc>
        <w:tc>
          <w:tcPr>
            <w:tcW w:w="1596" w:type="dxa"/>
            <w:vAlign w:val="center"/>
          </w:tcPr>
          <w:p w:rsidR="00FD0C61" w:rsidRDefault="00FD0C61" w:rsidP="00FD0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647" w:type="dxa"/>
          </w:tcPr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</w:t>
            </w:r>
          </w:p>
          <w:p w:rsidR="00FD0C61" w:rsidRPr="00F84854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задания.</w:t>
            </w:r>
          </w:p>
          <w:p w:rsidR="00FD0C61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Низкий процент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ривлечения внебюджетных средств.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решений, предписаний</w:t>
            </w:r>
          </w:p>
        </w:tc>
        <w:tc>
          <w:tcPr>
            <w:tcW w:w="1972" w:type="dxa"/>
          </w:tcPr>
          <w:p w:rsidR="00FD0C61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4B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показателей объема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C61" w:rsidRPr="00A74B8C" w:rsidRDefault="00FD0C61" w:rsidP="00741E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средств,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дополнительных платных услуг. </w:t>
            </w:r>
            <w:r w:rsidRPr="00F84854"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хищения и недостач.</w:t>
            </w:r>
          </w:p>
        </w:tc>
      </w:tr>
    </w:tbl>
    <w:p w:rsidR="00A74114" w:rsidRDefault="00A74114" w:rsidP="00A7411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211C" w:rsidRPr="00A74114" w:rsidRDefault="0070211C" w:rsidP="00A7411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0211C" w:rsidRPr="00A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521C"/>
    <w:multiLevelType w:val="hybridMultilevel"/>
    <w:tmpl w:val="85E41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A0"/>
    <w:rsid w:val="00013A50"/>
    <w:rsid w:val="000233C9"/>
    <w:rsid w:val="000A2003"/>
    <w:rsid w:val="00100888"/>
    <w:rsid w:val="001078B6"/>
    <w:rsid w:val="00117AC5"/>
    <w:rsid w:val="0014380B"/>
    <w:rsid w:val="00145DA0"/>
    <w:rsid w:val="00164420"/>
    <w:rsid w:val="0016690A"/>
    <w:rsid w:val="001A5BD6"/>
    <w:rsid w:val="00254169"/>
    <w:rsid w:val="002C0D48"/>
    <w:rsid w:val="002C4C0B"/>
    <w:rsid w:val="002E0A7B"/>
    <w:rsid w:val="002E247A"/>
    <w:rsid w:val="002F0E9F"/>
    <w:rsid w:val="002F6A69"/>
    <w:rsid w:val="003A3394"/>
    <w:rsid w:val="003B5C61"/>
    <w:rsid w:val="004022DC"/>
    <w:rsid w:val="0041273E"/>
    <w:rsid w:val="00425A6A"/>
    <w:rsid w:val="00426D7B"/>
    <w:rsid w:val="004F1E7E"/>
    <w:rsid w:val="00541DD9"/>
    <w:rsid w:val="00544945"/>
    <w:rsid w:val="005505A0"/>
    <w:rsid w:val="005D5F5F"/>
    <w:rsid w:val="006327F8"/>
    <w:rsid w:val="0065493F"/>
    <w:rsid w:val="006A5251"/>
    <w:rsid w:val="006F6E48"/>
    <w:rsid w:val="0070211C"/>
    <w:rsid w:val="007407CF"/>
    <w:rsid w:val="00743422"/>
    <w:rsid w:val="00754459"/>
    <w:rsid w:val="007A1B80"/>
    <w:rsid w:val="007B3D64"/>
    <w:rsid w:val="007B52A2"/>
    <w:rsid w:val="007E4D86"/>
    <w:rsid w:val="00840C5E"/>
    <w:rsid w:val="00853ADA"/>
    <w:rsid w:val="008E2EB9"/>
    <w:rsid w:val="00A54969"/>
    <w:rsid w:val="00A622B9"/>
    <w:rsid w:val="00A74114"/>
    <w:rsid w:val="00A74B8C"/>
    <w:rsid w:val="00AA1716"/>
    <w:rsid w:val="00AA30FA"/>
    <w:rsid w:val="00AF11B8"/>
    <w:rsid w:val="00B06C6D"/>
    <w:rsid w:val="00B244E9"/>
    <w:rsid w:val="00B70A20"/>
    <w:rsid w:val="00B815B4"/>
    <w:rsid w:val="00BD185C"/>
    <w:rsid w:val="00BF7E7F"/>
    <w:rsid w:val="00C42D67"/>
    <w:rsid w:val="00CC53CA"/>
    <w:rsid w:val="00CC6397"/>
    <w:rsid w:val="00CE72A8"/>
    <w:rsid w:val="00D0422E"/>
    <w:rsid w:val="00D32CE3"/>
    <w:rsid w:val="00D42DD6"/>
    <w:rsid w:val="00D82E80"/>
    <w:rsid w:val="00DA63AA"/>
    <w:rsid w:val="00DC6E58"/>
    <w:rsid w:val="00DF43A0"/>
    <w:rsid w:val="00E127FC"/>
    <w:rsid w:val="00EE00F8"/>
    <w:rsid w:val="00F37DE5"/>
    <w:rsid w:val="00F4304C"/>
    <w:rsid w:val="00F631B4"/>
    <w:rsid w:val="00F84854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4"/>
    <w:pPr>
      <w:ind w:left="720"/>
      <w:contextualSpacing/>
    </w:pPr>
  </w:style>
  <w:style w:type="table" w:styleId="a4">
    <w:name w:val="Table Grid"/>
    <w:basedOn w:val="a1"/>
    <w:uiPriority w:val="59"/>
    <w:rsid w:val="00A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14"/>
    <w:pPr>
      <w:ind w:left="720"/>
      <w:contextualSpacing/>
    </w:pPr>
  </w:style>
  <w:style w:type="table" w:styleId="a4">
    <w:name w:val="Table Grid"/>
    <w:basedOn w:val="a1"/>
    <w:uiPriority w:val="59"/>
    <w:rsid w:val="00A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F4B7-F46F-4EC5-A731-B2D7184F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54</cp:revision>
  <dcterms:created xsi:type="dcterms:W3CDTF">2013-12-27T01:07:00Z</dcterms:created>
  <dcterms:modified xsi:type="dcterms:W3CDTF">2020-04-03T01:30:00Z</dcterms:modified>
</cp:coreProperties>
</file>